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8B27F" w14:textId="485CF456" w:rsidR="00950831" w:rsidRPr="00BC47D4" w:rsidRDefault="00950831" w:rsidP="008F25BC">
      <w:pPr>
        <w:pStyle w:val="TOC1"/>
        <w:outlineLvl w:val="9"/>
        <w:rPr>
          <w:rFonts w:asciiTheme="minorHAnsi" w:hAnsiTheme="minorHAnsi"/>
          <w:rtl/>
          <w:lang w:bidi="prs-AF"/>
        </w:rPr>
      </w:pPr>
      <w:bookmarkStart w:id="0" w:name="_Toc48443473"/>
      <w:bookmarkStart w:id="1" w:name="_Toc48443531"/>
      <w:bookmarkStart w:id="2" w:name="_Toc49070642"/>
      <w:bookmarkStart w:id="3" w:name="_Toc49071282"/>
      <w:bookmarkStart w:id="4" w:name="_Toc49074564"/>
      <w:bookmarkStart w:id="5" w:name="_Toc51499655"/>
      <w:r w:rsidRPr="00950831">
        <w:rPr>
          <w:rtl/>
        </w:rPr>
        <w:t>ت</w:t>
      </w:r>
      <w:r w:rsidRPr="00950831">
        <w:rPr>
          <w:rFonts w:hint="cs"/>
          <w:rtl/>
        </w:rPr>
        <w:t>ی</w:t>
      </w:r>
      <w:r w:rsidRPr="00950831">
        <w:rPr>
          <w:rFonts w:hint="eastAsia"/>
          <w:rtl/>
        </w:rPr>
        <w:t>م</w:t>
      </w:r>
      <w:r w:rsidRPr="00950831">
        <w:rPr>
          <w:rtl/>
        </w:rPr>
        <w:t xml:space="preserve"> تخن</w:t>
      </w:r>
      <w:r w:rsidRPr="00950831">
        <w:rPr>
          <w:rFonts w:hint="cs"/>
          <w:rtl/>
        </w:rPr>
        <w:t>ی</w:t>
      </w:r>
      <w:r w:rsidRPr="00950831">
        <w:rPr>
          <w:rFonts w:hint="eastAsia"/>
          <w:rtl/>
        </w:rPr>
        <w:t>ک</w:t>
      </w:r>
      <w:r w:rsidRPr="00950831">
        <w:rPr>
          <w:rFonts w:hint="cs"/>
          <w:rtl/>
        </w:rPr>
        <w:t>ی</w:t>
      </w:r>
      <w:r w:rsidRPr="00950831">
        <w:rPr>
          <w:rtl/>
        </w:rPr>
        <w:t xml:space="preserve"> </w:t>
      </w:r>
      <w:bookmarkEnd w:id="0"/>
      <w:bookmarkEnd w:id="1"/>
      <w:bookmarkEnd w:id="2"/>
      <w:bookmarkEnd w:id="3"/>
      <w:bookmarkEnd w:id="4"/>
      <w:bookmarkEnd w:id="5"/>
      <w:r w:rsidR="00BC47D4">
        <w:rPr>
          <w:rFonts w:asciiTheme="minorHAnsi" w:hAnsiTheme="minorHAnsi" w:hint="cs"/>
          <w:rtl/>
        </w:rPr>
        <w:t>اکشن اید</w:t>
      </w:r>
    </w:p>
    <w:p w14:paraId="5AA47DD0" w14:textId="2D56A7CC" w:rsidR="00950831" w:rsidRPr="00950831" w:rsidRDefault="00950831" w:rsidP="008F25BC">
      <w:pPr>
        <w:pStyle w:val="TOC1"/>
        <w:outlineLvl w:val="9"/>
        <w:rPr>
          <w:rtl/>
        </w:rPr>
      </w:pPr>
      <w:bookmarkStart w:id="6" w:name="_Toc48443474"/>
      <w:bookmarkStart w:id="7" w:name="_Toc48443532"/>
      <w:bookmarkStart w:id="8" w:name="_Toc49070643"/>
      <w:bookmarkStart w:id="9" w:name="_Toc49071283"/>
      <w:bookmarkStart w:id="10" w:name="_Toc49074565"/>
      <w:bookmarkStart w:id="11" w:name="_Toc51499656"/>
      <w:r w:rsidRPr="00950831">
        <w:rPr>
          <w:rFonts w:hint="eastAsia"/>
          <w:rtl/>
        </w:rPr>
        <w:t>ل</w:t>
      </w:r>
      <w:r w:rsidRPr="00950831">
        <w:rPr>
          <w:rFonts w:hint="cs"/>
          <w:rtl/>
        </w:rPr>
        <w:t>ی</w:t>
      </w:r>
      <w:r w:rsidRPr="00950831">
        <w:rPr>
          <w:rFonts w:hint="eastAsia"/>
          <w:rtl/>
        </w:rPr>
        <w:t>ست</w:t>
      </w:r>
      <w:r w:rsidRPr="00950831">
        <w:rPr>
          <w:rtl/>
        </w:rPr>
        <w:t xml:space="preserve"> مشخصات </w:t>
      </w:r>
      <w:r w:rsidR="00C46011">
        <w:rPr>
          <w:rFonts w:hint="cs"/>
          <w:rtl/>
        </w:rPr>
        <w:t>برای</w:t>
      </w:r>
      <w:r w:rsidRPr="00950831">
        <w:rPr>
          <w:rtl/>
        </w:rPr>
        <w:t xml:space="preserve"> اجرا</w:t>
      </w:r>
      <w:r w:rsidRPr="00950831">
        <w:rPr>
          <w:rFonts w:hint="cs"/>
          <w:rtl/>
        </w:rPr>
        <w:t>ی</w:t>
      </w:r>
      <w:r w:rsidRPr="00950831">
        <w:rPr>
          <w:rtl/>
        </w:rPr>
        <w:t xml:space="preserve"> امورا ت ساختمان</w:t>
      </w:r>
      <w:r w:rsidRPr="00950831">
        <w:rPr>
          <w:rFonts w:hint="cs"/>
          <w:rtl/>
        </w:rPr>
        <w:t>ی</w:t>
      </w:r>
      <w:bookmarkEnd w:id="6"/>
      <w:bookmarkEnd w:id="7"/>
      <w:bookmarkEnd w:id="8"/>
      <w:bookmarkEnd w:id="9"/>
      <w:bookmarkEnd w:id="10"/>
      <w:bookmarkEnd w:id="11"/>
    </w:p>
    <w:p w14:paraId="3B0F228C" w14:textId="0B37D0C4" w:rsidR="00C46011" w:rsidRPr="0078457E" w:rsidRDefault="00D70D16" w:rsidP="0078457E">
      <w:pPr>
        <w:pStyle w:val="TOC1"/>
        <w:outlineLvl w:val="9"/>
        <w:rPr>
          <w:rFonts w:asciiTheme="minorHAnsi" w:hAnsiTheme="minorHAnsi"/>
          <w:bCs/>
          <w:rtl/>
          <w:lang w:val="en-GB"/>
        </w:rPr>
      </w:pPr>
      <w:r>
        <w:rPr>
          <w:rFonts w:hint="cs"/>
          <w:rtl/>
        </w:rPr>
        <w:t>جو</w:t>
      </w:r>
      <w:r w:rsidR="00A87418">
        <w:rPr>
          <w:rFonts w:hint="cs"/>
          <w:rtl/>
          <w:lang w:bidi="fa-IR"/>
        </w:rPr>
        <w:t>ن</w:t>
      </w:r>
      <w:r w:rsidR="00A87418">
        <w:rPr>
          <w:rFonts w:hint="cs"/>
          <w:bCs/>
          <w:rtl/>
        </w:rPr>
        <w:t>202</w:t>
      </w:r>
      <w:r w:rsidR="00E3656C">
        <w:rPr>
          <w:rFonts w:hint="cs"/>
          <w:bCs/>
          <w:rtl/>
        </w:rPr>
        <w:t>6</w:t>
      </w:r>
    </w:p>
    <w:p w14:paraId="63E7D8D3" w14:textId="5BC17BFD" w:rsidR="00950831" w:rsidRDefault="00950831" w:rsidP="008F25BC">
      <w:pPr>
        <w:pStyle w:val="TOC1"/>
        <w:outlineLvl w:val="9"/>
        <w:rPr>
          <w:rtl/>
        </w:rPr>
      </w:pPr>
      <w:bookmarkStart w:id="12" w:name="_Toc48443476"/>
      <w:bookmarkStart w:id="13" w:name="_Toc48443534"/>
      <w:bookmarkStart w:id="14" w:name="_Toc49070645"/>
      <w:bookmarkStart w:id="15" w:name="_Toc49071285"/>
      <w:bookmarkStart w:id="16" w:name="_Toc49074567"/>
      <w:bookmarkStart w:id="17" w:name="_Toc51499658"/>
      <w:r>
        <w:rPr>
          <w:rFonts w:hint="eastAsia"/>
          <w:rtl/>
        </w:rPr>
        <w:t>ا</w:t>
      </w:r>
      <w:r>
        <w:rPr>
          <w:rFonts w:hint="cs"/>
          <w:rtl/>
        </w:rPr>
        <w:t>ی</w:t>
      </w:r>
      <w:r>
        <w:rPr>
          <w:rFonts w:hint="eastAsia"/>
          <w:rtl/>
        </w:rPr>
        <w:t>ن</w:t>
      </w:r>
      <w:r>
        <w:rPr>
          <w:rtl/>
        </w:rPr>
        <w:t xml:space="preserve"> ل</w:t>
      </w:r>
      <w:r>
        <w:rPr>
          <w:rFonts w:hint="cs"/>
          <w:rtl/>
        </w:rPr>
        <w:t>ی</w:t>
      </w:r>
      <w:r>
        <w:rPr>
          <w:rFonts w:hint="eastAsia"/>
          <w:rtl/>
        </w:rPr>
        <w:t>ست</w:t>
      </w:r>
      <w:r>
        <w:rPr>
          <w:rtl/>
        </w:rPr>
        <w:t xml:space="preserve"> مشخصات به قرارداد ز</w:t>
      </w:r>
      <w:r>
        <w:rPr>
          <w:rFonts w:hint="cs"/>
          <w:rtl/>
        </w:rPr>
        <w:t>ی</w:t>
      </w:r>
      <w:r>
        <w:rPr>
          <w:rFonts w:hint="eastAsia"/>
          <w:rtl/>
        </w:rPr>
        <w:t>ر</w:t>
      </w:r>
      <w:r>
        <w:rPr>
          <w:rtl/>
        </w:rPr>
        <w:t xml:space="preserve"> ارتباط م</w:t>
      </w:r>
      <w:r>
        <w:rPr>
          <w:rFonts w:hint="cs"/>
          <w:rtl/>
        </w:rPr>
        <w:t>ی</w:t>
      </w:r>
      <w:r>
        <w:rPr>
          <w:rFonts w:hint="eastAsia"/>
          <w:rtl/>
        </w:rPr>
        <w:t>گ</w:t>
      </w:r>
      <w:r>
        <w:rPr>
          <w:rFonts w:hint="cs"/>
          <w:rtl/>
        </w:rPr>
        <w:t>ی</w:t>
      </w:r>
      <w:r>
        <w:rPr>
          <w:rFonts w:hint="eastAsia"/>
          <w:rtl/>
        </w:rPr>
        <w:t>رد</w:t>
      </w:r>
      <w:r>
        <w:rPr>
          <w:rtl/>
        </w:rPr>
        <w:t>:</w:t>
      </w:r>
      <w:bookmarkEnd w:id="12"/>
      <w:bookmarkEnd w:id="13"/>
      <w:bookmarkEnd w:id="14"/>
      <w:bookmarkEnd w:id="15"/>
      <w:bookmarkEnd w:id="16"/>
      <w:bookmarkEnd w:id="17"/>
    </w:p>
    <w:p w14:paraId="50761129" w14:textId="5ED05752" w:rsidR="00950831" w:rsidRDefault="00950831" w:rsidP="008F25BC">
      <w:pPr>
        <w:pStyle w:val="TOC1"/>
        <w:outlineLvl w:val="9"/>
        <w:rPr>
          <w:rtl/>
        </w:rPr>
      </w:pPr>
      <w:bookmarkStart w:id="18" w:name="_Toc48443477"/>
      <w:bookmarkStart w:id="19" w:name="_Toc48443535"/>
      <w:bookmarkStart w:id="20" w:name="_Toc49070646"/>
      <w:bookmarkStart w:id="21" w:name="_Toc49071286"/>
      <w:bookmarkStart w:id="22" w:name="_Toc49074568"/>
      <w:bookmarkStart w:id="23" w:name="_Toc51499659"/>
      <w:r>
        <w:rPr>
          <w:rFonts w:hint="eastAsia"/>
          <w:rtl/>
        </w:rPr>
        <w:t>عنوان</w:t>
      </w:r>
      <w:r>
        <w:rPr>
          <w:rtl/>
        </w:rPr>
        <w:t xml:space="preserve"> قرارداد:</w:t>
      </w:r>
      <w:bookmarkEnd w:id="18"/>
      <w:bookmarkEnd w:id="19"/>
      <w:bookmarkEnd w:id="20"/>
      <w:bookmarkEnd w:id="21"/>
      <w:bookmarkEnd w:id="22"/>
      <w:bookmarkEnd w:id="23"/>
    </w:p>
    <w:p w14:paraId="5C7D2B0F" w14:textId="2EFA7613" w:rsidR="00950831" w:rsidRDefault="00950831" w:rsidP="008F25BC">
      <w:pPr>
        <w:pStyle w:val="TOC1"/>
        <w:outlineLvl w:val="9"/>
        <w:rPr>
          <w:rtl/>
        </w:rPr>
      </w:pPr>
      <w:bookmarkStart w:id="24" w:name="_Toc48443478"/>
      <w:bookmarkStart w:id="25" w:name="_Toc48443536"/>
      <w:bookmarkStart w:id="26" w:name="_Toc49070647"/>
      <w:bookmarkStart w:id="27" w:name="_Toc49071287"/>
      <w:bookmarkStart w:id="28" w:name="_Toc49074569"/>
      <w:bookmarkStart w:id="29" w:name="_Toc51499660"/>
      <w:r>
        <w:rPr>
          <w:rFonts w:hint="eastAsia"/>
          <w:rtl/>
        </w:rPr>
        <w:t>نمبر</w:t>
      </w:r>
      <w:r>
        <w:rPr>
          <w:rtl/>
        </w:rPr>
        <w:t xml:space="preserve"> قرارداد:</w:t>
      </w:r>
      <w:bookmarkEnd w:id="24"/>
      <w:bookmarkEnd w:id="25"/>
      <w:bookmarkEnd w:id="26"/>
      <w:bookmarkEnd w:id="27"/>
      <w:bookmarkEnd w:id="28"/>
      <w:bookmarkEnd w:id="29"/>
    </w:p>
    <w:p w14:paraId="45D6297E" w14:textId="5E999884" w:rsidR="00D70D16" w:rsidRDefault="00950831" w:rsidP="008F25BC">
      <w:pPr>
        <w:pStyle w:val="TOC1"/>
        <w:outlineLvl w:val="9"/>
        <w:rPr>
          <w:rtl/>
        </w:rPr>
      </w:pPr>
      <w:bookmarkStart w:id="30" w:name="_Toc48443479"/>
      <w:bookmarkStart w:id="31" w:name="_Toc48443537"/>
      <w:bookmarkStart w:id="32" w:name="_Toc49070648"/>
      <w:bookmarkStart w:id="33" w:name="_Toc49071288"/>
      <w:bookmarkStart w:id="34" w:name="_Toc49074570"/>
      <w:bookmarkStart w:id="35" w:name="_Toc51499661"/>
      <w:r>
        <w:rPr>
          <w:rFonts w:hint="eastAsia"/>
          <w:rtl/>
        </w:rPr>
        <w:t>موقع</w:t>
      </w:r>
      <w:r>
        <w:rPr>
          <w:rFonts w:hint="cs"/>
          <w:rtl/>
        </w:rPr>
        <w:t>ی</w:t>
      </w:r>
      <w:r>
        <w:rPr>
          <w:rFonts w:hint="eastAsia"/>
          <w:rtl/>
        </w:rPr>
        <w:t>ت</w:t>
      </w:r>
      <w:r>
        <w:rPr>
          <w:rtl/>
        </w:rPr>
        <w:t xml:space="preserve"> :</w:t>
      </w:r>
      <w:bookmarkEnd w:id="30"/>
      <w:bookmarkEnd w:id="31"/>
      <w:bookmarkEnd w:id="32"/>
      <w:bookmarkEnd w:id="33"/>
      <w:bookmarkEnd w:id="34"/>
      <w:r w:rsidR="006133F3">
        <w:rPr>
          <w:rFonts w:hint="cs"/>
          <w:rtl/>
        </w:rPr>
        <w:t xml:space="preserve"> </w:t>
      </w:r>
      <w:r w:rsidR="00A87418">
        <w:rPr>
          <w:rFonts w:hint="cs"/>
          <w:rtl/>
        </w:rPr>
        <w:t xml:space="preserve">قریه جات </w:t>
      </w:r>
      <w:r w:rsidR="00E3656C">
        <w:rPr>
          <w:rFonts w:hint="cs"/>
          <w:rtl/>
          <w:lang w:bidi="fa-IR"/>
        </w:rPr>
        <w:t xml:space="preserve">خارستان، شابیدک عبدالغفور، شابیدک </w:t>
      </w:r>
      <w:r w:rsidR="009E34B9">
        <w:rPr>
          <w:rFonts w:hint="cs"/>
          <w:rtl/>
          <w:lang w:bidi="fa-IR"/>
        </w:rPr>
        <w:t xml:space="preserve">محمدانور وبره خانه </w:t>
      </w:r>
      <w:r w:rsidR="00D70D16" w:rsidRPr="008F25BC">
        <w:rPr>
          <w:rtl/>
        </w:rPr>
        <w:t xml:space="preserve"> </w:t>
      </w:r>
      <w:r w:rsidR="00D70D16">
        <w:rPr>
          <w:rFonts w:hint="cs"/>
          <w:rtl/>
        </w:rPr>
        <w:t xml:space="preserve"> </w:t>
      </w:r>
      <w:r w:rsidR="006133F3">
        <w:rPr>
          <w:rFonts w:hint="cs"/>
          <w:rtl/>
        </w:rPr>
        <w:t>مربوط ولسوالی</w:t>
      </w:r>
      <w:bookmarkEnd w:id="35"/>
      <w:r w:rsidR="00CF4018">
        <w:rPr>
          <w:rFonts w:hint="cs"/>
          <w:rtl/>
        </w:rPr>
        <w:t xml:space="preserve"> </w:t>
      </w:r>
      <w:r w:rsidR="009E34B9">
        <w:rPr>
          <w:rFonts w:hint="cs"/>
          <w:rtl/>
        </w:rPr>
        <w:t>فیروزکوه</w:t>
      </w:r>
      <w:r w:rsidR="00D70D16" w:rsidRPr="008F25BC">
        <w:rPr>
          <w:rtl/>
        </w:rPr>
        <w:t xml:space="preserve"> </w:t>
      </w:r>
      <w:r w:rsidR="00BC47D4" w:rsidRPr="008F25BC">
        <w:rPr>
          <w:rtl/>
        </w:rPr>
        <w:t xml:space="preserve"> ولا</w:t>
      </w:r>
      <w:r w:rsidR="00BC47D4" w:rsidRPr="008F25BC">
        <w:rPr>
          <w:rFonts w:hint="cs"/>
          <w:rtl/>
        </w:rPr>
        <w:t>ی</w:t>
      </w:r>
      <w:r w:rsidR="00BC47D4" w:rsidRPr="008F25BC">
        <w:rPr>
          <w:rFonts w:hint="eastAsia"/>
          <w:rtl/>
        </w:rPr>
        <w:t>ت</w:t>
      </w:r>
      <w:r w:rsidR="00BC47D4" w:rsidRPr="008F25BC">
        <w:rPr>
          <w:rtl/>
        </w:rPr>
        <w:t xml:space="preserve"> غور</w:t>
      </w:r>
    </w:p>
    <w:p w14:paraId="26AB2786" w14:textId="77777777" w:rsidR="00D70D16" w:rsidRDefault="00950831" w:rsidP="008F25BC">
      <w:pPr>
        <w:pStyle w:val="TOC1"/>
        <w:outlineLvl w:val="9"/>
        <w:rPr>
          <w:rtl/>
        </w:rPr>
      </w:pPr>
      <w:bookmarkStart w:id="36" w:name="_Toc48443481"/>
      <w:bookmarkStart w:id="37" w:name="_Toc48443539"/>
      <w:bookmarkStart w:id="38" w:name="_Toc49070650"/>
      <w:bookmarkStart w:id="39" w:name="_Toc49071290"/>
      <w:bookmarkStart w:id="40" w:name="_Toc49074572"/>
      <w:bookmarkStart w:id="41" w:name="_Toc51499663"/>
      <w:r>
        <w:rPr>
          <w:rFonts w:hint="cs"/>
          <w:rtl/>
        </w:rPr>
        <w:t>فهرست</w:t>
      </w:r>
      <w:bookmarkEnd w:id="36"/>
      <w:bookmarkEnd w:id="37"/>
      <w:bookmarkEnd w:id="38"/>
      <w:bookmarkEnd w:id="39"/>
      <w:bookmarkEnd w:id="40"/>
      <w:bookmarkEnd w:id="41"/>
    </w:p>
    <w:p w14:paraId="4748C13C" w14:textId="05C2407B" w:rsidR="000823F8" w:rsidRDefault="007900FC">
      <w:pPr>
        <w:pStyle w:val="TOC1"/>
        <w:bidi w:val="0"/>
        <w:rPr>
          <w:rFonts w:asciiTheme="minorHAnsi" w:eastAsiaTheme="minorEastAsia" w:hAnsiTheme="minorHAnsi" w:cstheme="minorBidi"/>
          <w:b w:val="0"/>
          <w:noProof/>
          <w:kern w:val="2"/>
          <w:szCs w:val="24"/>
          <w14:ligatures w14:val="standardContextual"/>
        </w:rPr>
      </w:pPr>
      <w:r>
        <w:rPr>
          <w:rtl/>
        </w:rPr>
        <w:fldChar w:fldCharType="begin"/>
      </w:r>
      <w:r>
        <w:rPr>
          <w:rtl/>
        </w:rPr>
        <w:instrText xml:space="preserve"> </w:instrText>
      </w:r>
      <w:r>
        <w:instrText>TOC</w:instrText>
      </w:r>
      <w:r>
        <w:rPr>
          <w:rtl/>
        </w:rPr>
        <w:instrText xml:space="preserve"> \</w:instrText>
      </w:r>
      <w:r>
        <w:instrText>o "1-3" \h \z \u</w:instrText>
      </w:r>
      <w:r>
        <w:rPr>
          <w:rtl/>
        </w:rPr>
        <w:instrText xml:space="preserve"> </w:instrText>
      </w:r>
      <w:r>
        <w:rPr>
          <w:rtl/>
        </w:rPr>
        <w:fldChar w:fldCharType="separate"/>
      </w:r>
      <w:hyperlink w:anchor="_Toc200707259" w:history="1">
        <w:r w:rsidR="000823F8" w:rsidRPr="00D57411">
          <w:rPr>
            <w:rStyle w:val="Hyperlink"/>
            <w:rFonts w:hint="eastAsia"/>
            <w:noProof/>
            <w:rtl/>
          </w:rPr>
          <w:t>پ</w:t>
        </w:r>
        <w:r w:rsidR="000823F8" w:rsidRPr="00D57411">
          <w:rPr>
            <w:rStyle w:val="Hyperlink"/>
            <w:rFonts w:hint="cs"/>
            <w:noProof/>
            <w:rtl/>
          </w:rPr>
          <w:t>ی</w:t>
        </w:r>
        <w:r w:rsidR="000823F8" w:rsidRPr="00D57411">
          <w:rPr>
            <w:rStyle w:val="Hyperlink"/>
            <w:rFonts w:hint="eastAsia"/>
            <w:noProof/>
            <w:rtl/>
          </w:rPr>
          <w:t>ش</w:t>
        </w:r>
        <w:r w:rsidR="000823F8" w:rsidRPr="00D57411">
          <w:rPr>
            <w:rStyle w:val="Hyperlink"/>
            <w:noProof/>
            <w:rtl/>
          </w:rPr>
          <w:t xml:space="preserve"> </w:t>
        </w:r>
        <w:r w:rsidR="000823F8" w:rsidRPr="00D57411">
          <w:rPr>
            <w:rStyle w:val="Hyperlink"/>
            <w:rFonts w:hint="eastAsia"/>
            <w:noProof/>
            <w:rtl/>
          </w:rPr>
          <w:t>گفتار</w:t>
        </w:r>
        <w:r w:rsidR="000823F8" w:rsidRPr="00D57411">
          <w:rPr>
            <w:rStyle w:val="Hyperlink"/>
            <w:bCs/>
            <w:noProof/>
            <w:rtl/>
          </w:rPr>
          <w:t xml:space="preserve"> </w:t>
        </w:r>
        <w:r w:rsidR="000823F8" w:rsidRPr="00D57411">
          <w:rPr>
            <w:rStyle w:val="Hyperlink"/>
            <w:noProof/>
            <w:rtl/>
          </w:rPr>
          <w:t>:</w:t>
        </w:r>
        <w:r w:rsidR="000823F8">
          <w:rPr>
            <w:noProof/>
            <w:webHidden/>
          </w:rPr>
          <w:tab/>
        </w:r>
        <w:r w:rsidR="000823F8">
          <w:rPr>
            <w:noProof/>
            <w:webHidden/>
          </w:rPr>
          <w:fldChar w:fldCharType="begin"/>
        </w:r>
        <w:r w:rsidR="000823F8">
          <w:rPr>
            <w:noProof/>
            <w:webHidden/>
          </w:rPr>
          <w:instrText xml:space="preserve"> PAGEREF _Toc200707259 \h </w:instrText>
        </w:r>
        <w:r w:rsidR="000823F8">
          <w:rPr>
            <w:noProof/>
            <w:webHidden/>
          </w:rPr>
        </w:r>
        <w:r w:rsidR="000823F8">
          <w:rPr>
            <w:noProof/>
            <w:webHidden/>
          </w:rPr>
          <w:fldChar w:fldCharType="separate"/>
        </w:r>
        <w:r w:rsidR="0078457E">
          <w:rPr>
            <w:noProof/>
            <w:webHidden/>
          </w:rPr>
          <w:t>5</w:t>
        </w:r>
        <w:r w:rsidR="000823F8">
          <w:rPr>
            <w:noProof/>
            <w:webHidden/>
          </w:rPr>
          <w:fldChar w:fldCharType="end"/>
        </w:r>
      </w:hyperlink>
    </w:p>
    <w:p w14:paraId="4D29F503" w14:textId="656CC0A9"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60" w:history="1">
        <w:r w:rsidRPr="00D57411">
          <w:rPr>
            <w:rStyle w:val="Hyperlink"/>
            <w:rFonts w:hint="eastAsia"/>
            <w:noProof/>
            <w:rtl/>
          </w:rPr>
          <w:t>مواد</w:t>
        </w:r>
        <w:r w:rsidRPr="00D57411">
          <w:rPr>
            <w:rStyle w:val="Hyperlink"/>
            <w:noProof/>
            <w:rtl/>
          </w:rPr>
          <w:t xml:space="preserve"> </w:t>
        </w:r>
        <w:r w:rsidRPr="00D57411">
          <w:rPr>
            <w:rStyle w:val="Hyperlink"/>
            <w:rFonts w:hint="eastAsia"/>
            <w:noProof/>
            <w:rtl/>
          </w:rPr>
          <w:t>ساخمان</w:t>
        </w:r>
        <w:r w:rsidRPr="00D57411">
          <w:rPr>
            <w:rStyle w:val="Hyperlink"/>
            <w:rFonts w:hint="cs"/>
            <w:noProof/>
            <w:rtl/>
          </w:rPr>
          <w:t>ی</w:t>
        </w:r>
        <w:r>
          <w:rPr>
            <w:noProof/>
            <w:webHidden/>
          </w:rPr>
          <w:tab/>
        </w:r>
        <w:r>
          <w:rPr>
            <w:noProof/>
            <w:webHidden/>
          </w:rPr>
          <w:fldChar w:fldCharType="begin"/>
        </w:r>
        <w:r>
          <w:rPr>
            <w:noProof/>
            <w:webHidden/>
          </w:rPr>
          <w:instrText xml:space="preserve"> PAGEREF _Toc200707260 \h </w:instrText>
        </w:r>
        <w:r>
          <w:rPr>
            <w:noProof/>
            <w:webHidden/>
          </w:rPr>
        </w:r>
        <w:r>
          <w:rPr>
            <w:noProof/>
            <w:webHidden/>
          </w:rPr>
          <w:fldChar w:fldCharType="separate"/>
        </w:r>
        <w:r w:rsidR="0078457E">
          <w:rPr>
            <w:noProof/>
            <w:webHidden/>
          </w:rPr>
          <w:t>5</w:t>
        </w:r>
        <w:r>
          <w:rPr>
            <w:noProof/>
            <w:webHidden/>
          </w:rPr>
          <w:fldChar w:fldCharType="end"/>
        </w:r>
      </w:hyperlink>
    </w:p>
    <w:p w14:paraId="5DA9423D" w14:textId="50AD927C"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61" w:history="1">
        <w:r w:rsidRPr="00D57411">
          <w:rPr>
            <w:rStyle w:val="Hyperlink"/>
            <w:rFonts w:hint="eastAsia"/>
            <w:noProof/>
            <w:rtl/>
          </w:rPr>
          <w:t>ک</w:t>
        </w:r>
        <w:r w:rsidRPr="00D57411">
          <w:rPr>
            <w:rStyle w:val="Hyperlink"/>
            <w:rFonts w:hint="cs"/>
            <w:noProof/>
            <w:rtl/>
          </w:rPr>
          <w:t>ی</w:t>
        </w:r>
        <w:r w:rsidRPr="00D57411">
          <w:rPr>
            <w:rStyle w:val="Hyperlink"/>
            <w:rFonts w:hint="eastAsia"/>
            <w:noProof/>
            <w:rtl/>
          </w:rPr>
          <w:t>ف</w:t>
        </w:r>
        <w:r w:rsidRPr="00D57411">
          <w:rPr>
            <w:rStyle w:val="Hyperlink"/>
            <w:rFonts w:hint="cs"/>
            <w:noProof/>
            <w:rtl/>
          </w:rPr>
          <w:t>ی</w:t>
        </w:r>
        <w:r w:rsidRPr="00D57411">
          <w:rPr>
            <w:rStyle w:val="Hyperlink"/>
            <w:rFonts w:hint="eastAsia"/>
            <w:noProof/>
            <w:rtl/>
          </w:rPr>
          <w:t>ت</w:t>
        </w:r>
        <w:r w:rsidRPr="00D57411">
          <w:rPr>
            <w:rStyle w:val="Hyperlink"/>
            <w:noProof/>
            <w:rtl/>
          </w:rPr>
          <w:t xml:space="preserve"> </w:t>
        </w:r>
        <w:r w:rsidRPr="00D57411">
          <w:rPr>
            <w:rStyle w:val="Hyperlink"/>
            <w:rFonts w:hint="eastAsia"/>
            <w:noProof/>
            <w:rtl/>
          </w:rPr>
          <w:t>سنگ</w:t>
        </w:r>
        <w:r>
          <w:rPr>
            <w:noProof/>
            <w:webHidden/>
          </w:rPr>
          <w:tab/>
        </w:r>
        <w:r>
          <w:rPr>
            <w:noProof/>
            <w:webHidden/>
          </w:rPr>
          <w:fldChar w:fldCharType="begin"/>
        </w:r>
        <w:r>
          <w:rPr>
            <w:noProof/>
            <w:webHidden/>
          </w:rPr>
          <w:instrText xml:space="preserve"> PAGEREF _Toc200707261 \h </w:instrText>
        </w:r>
        <w:r>
          <w:rPr>
            <w:noProof/>
            <w:webHidden/>
          </w:rPr>
        </w:r>
        <w:r>
          <w:rPr>
            <w:noProof/>
            <w:webHidden/>
          </w:rPr>
          <w:fldChar w:fldCharType="separate"/>
        </w:r>
        <w:r w:rsidR="0078457E">
          <w:rPr>
            <w:noProof/>
            <w:webHidden/>
          </w:rPr>
          <w:t>5</w:t>
        </w:r>
        <w:r>
          <w:rPr>
            <w:noProof/>
            <w:webHidden/>
          </w:rPr>
          <w:fldChar w:fldCharType="end"/>
        </w:r>
      </w:hyperlink>
    </w:p>
    <w:p w14:paraId="415F094F" w14:textId="096D003F"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62" w:history="1">
        <w:r w:rsidRPr="00D57411">
          <w:rPr>
            <w:rStyle w:val="Hyperlink"/>
            <w:rFonts w:hint="eastAsia"/>
            <w:noProof/>
            <w:rtl/>
          </w:rPr>
          <w:t>نقاط</w:t>
        </w:r>
        <w:r w:rsidRPr="00D57411">
          <w:rPr>
            <w:rStyle w:val="Hyperlink"/>
            <w:noProof/>
            <w:rtl/>
          </w:rPr>
          <w:t xml:space="preserve"> </w:t>
        </w:r>
        <w:r w:rsidRPr="00D57411">
          <w:rPr>
            <w:rStyle w:val="Hyperlink"/>
            <w:rFonts w:hint="eastAsia"/>
            <w:noProof/>
            <w:rtl/>
          </w:rPr>
          <w:t>کل</w:t>
        </w:r>
        <w:r w:rsidRPr="00D57411">
          <w:rPr>
            <w:rStyle w:val="Hyperlink"/>
            <w:rFonts w:hint="cs"/>
            <w:noProof/>
            <w:rtl/>
          </w:rPr>
          <w:t>ی</w:t>
        </w:r>
        <w:r w:rsidRPr="00D57411">
          <w:rPr>
            <w:rStyle w:val="Hyperlink"/>
            <w:rFonts w:hint="eastAsia"/>
            <w:noProof/>
            <w:rtl/>
          </w:rPr>
          <w:t>د</w:t>
        </w:r>
        <w:r w:rsidRPr="00D57411">
          <w:rPr>
            <w:rStyle w:val="Hyperlink"/>
            <w:rFonts w:hint="cs"/>
            <w:noProof/>
            <w:rtl/>
          </w:rPr>
          <w:t>ی</w:t>
        </w:r>
        <w:r w:rsidRPr="00D57411">
          <w:rPr>
            <w:rStyle w:val="Hyperlink"/>
            <w:noProof/>
            <w:rtl/>
          </w:rPr>
          <w:t xml:space="preserve"> </w:t>
        </w:r>
        <w:r w:rsidRPr="00D57411">
          <w:rPr>
            <w:rStyle w:val="Hyperlink"/>
            <w:rFonts w:hint="eastAsia"/>
            <w:noProof/>
            <w:rtl/>
          </w:rPr>
          <w:t>در</w:t>
        </w:r>
        <w:r w:rsidRPr="00D57411">
          <w:rPr>
            <w:rStyle w:val="Hyperlink"/>
            <w:noProof/>
            <w:rtl/>
          </w:rPr>
          <w:t xml:space="preserve"> </w:t>
        </w:r>
        <w:r w:rsidRPr="00D57411">
          <w:rPr>
            <w:rStyle w:val="Hyperlink"/>
            <w:rFonts w:hint="eastAsia"/>
            <w:noProof/>
            <w:rtl/>
          </w:rPr>
          <w:t>کارسنگ</w:t>
        </w:r>
        <w:r w:rsidRPr="00D57411">
          <w:rPr>
            <w:rStyle w:val="Hyperlink"/>
            <w:noProof/>
            <w:rtl/>
          </w:rPr>
          <w:t xml:space="preserve"> </w:t>
        </w:r>
        <w:r w:rsidRPr="00D57411">
          <w:rPr>
            <w:rStyle w:val="Hyperlink"/>
            <w:rFonts w:hint="eastAsia"/>
            <w:noProof/>
            <w:rtl/>
          </w:rPr>
          <w:t>کار</w:t>
        </w:r>
        <w:r w:rsidRPr="00D57411">
          <w:rPr>
            <w:rStyle w:val="Hyperlink"/>
            <w:rFonts w:hint="cs"/>
            <w:noProof/>
            <w:rtl/>
          </w:rPr>
          <w:t>ی</w:t>
        </w:r>
        <w:r>
          <w:rPr>
            <w:noProof/>
            <w:webHidden/>
          </w:rPr>
          <w:tab/>
        </w:r>
        <w:r>
          <w:rPr>
            <w:noProof/>
            <w:webHidden/>
          </w:rPr>
          <w:fldChar w:fldCharType="begin"/>
        </w:r>
        <w:r>
          <w:rPr>
            <w:noProof/>
            <w:webHidden/>
          </w:rPr>
          <w:instrText xml:space="preserve"> PAGEREF _Toc200707262 \h </w:instrText>
        </w:r>
        <w:r>
          <w:rPr>
            <w:noProof/>
            <w:webHidden/>
          </w:rPr>
        </w:r>
        <w:r>
          <w:rPr>
            <w:noProof/>
            <w:webHidden/>
          </w:rPr>
          <w:fldChar w:fldCharType="separate"/>
        </w:r>
        <w:r w:rsidR="0078457E">
          <w:rPr>
            <w:noProof/>
            <w:webHidden/>
          </w:rPr>
          <w:t>5</w:t>
        </w:r>
        <w:r>
          <w:rPr>
            <w:noProof/>
            <w:webHidden/>
          </w:rPr>
          <w:fldChar w:fldCharType="end"/>
        </w:r>
      </w:hyperlink>
    </w:p>
    <w:p w14:paraId="75F4EBCB" w14:textId="1B3B13A6"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63" w:history="1">
        <w:r w:rsidRPr="00D57411">
          <w:rPr>
            <w:rStyle w:val="Hyperlink"/>
            <w:rFonts w:hint="eastAsia"/>
            <w:noProof/>
            <w:rtl/>
          </w:rPr>
          <w:t>سمنت</w:t>
        </w:r>
        <w:r>
          <w:rPr>
            <w:noProof/>
            <w:webHidden/>
          </w:rPr>
          <w:tab/>
        </w:r>
        <w:r>
          <w:rPr>
            <w:noProof/>
            <w:webHidden/>
          </w:rPr>
          <w:fldChar w:fldCharType="begin"/>
        </w:r>
        <w:r>
          <w:rPr>
            <w:noProof/>
            <w:webHidden/>
          </w:rPr>
          <w:instrText xml:space="preserve"> PAGEREF _Toc200707263 \h </w:instrText>
        </w:r>
        <w:r>
          <w:rPr>
            <w:noProof/>
            <w:webHidden/>
          </w:rPr>
        </w:r>
        <w:r>
          <w:rPr>
            <w:noProof/>
            <w:webHidden/>
          </w:rPr>
          <w:fldChar w:fldCharType="separate"/>
        </w:r>
        <w:r w:rsidR="0078457E">
          <w:rPr>
            <w:noProof/>
            <w:webHidden/>
          </w:rPr>
          <w:t>6</w:t>
        </w:r>
        <w:r>
          <w:rPr>
            <w:noProof/>
            <w:webHidden/>
          </w:rPr>
          <w:fldChar w:fldCharType="end"/>
        </w:r>
      </w:hyperlink>
    </w:p>
    <w:p w14:paraId="5006D19E" w14:textId="39D4FC42" w:rsidR="000823F8" w:rsidRDefault="000823F8">
      <w:pPr>
        <w:pStyle w:val="TOC2"/>
        <w:bidi w:val="0"/>
        <w:rPr>
          <w:rFonts w:eastAsiaTheme="minorEastAsia" w:cstheme="minorBidi"/>
          <w:kern w:val="2"/>
          <w:sz w:val="24"/>
          <w:szCs w:val="24"/>
          <w14:ligatures w14:val="standardContextual"/>
        </w:rPr>
      </w:pPr>
      <w:hyperlink w:anchor="_Toc200707264" w:history="1">
        <w:r w:rsidRPr="00D57411">
          <w:rPr>
            <w:rStyle w:val="Hyperlink"/>
            <w:rFonts w:hint="eastAsia"/>
            <w:rtl/>
          </w:rPr>
          <w:t>خصوص</w:t>
        </w:r>
        <w:r w:rsidRPr="00D57411">
          <w:rPr>
            <w:rStyle w:val="Hyperlink"/>
            <w:rFonts w:hint="cs"/>
            <w:rtl/>
          </w:rPr>
          <w:t>ی</w:t>
        </w:r>
        <w:r w:rsidRPr="00D57411">
          <w:rPr>
            <w:rStyle w:val="Hyperlink"/>
            <w:rFonts w:hint="eastAsia"/>
            <w:rtl/>
          </w:rPr>
          <w:t>ات</w:t>
        </w:r>
        <w:r w:rsidRPr="00D57411">
          <w:rPr>
            <w:rStyle w:val="Hyperlink"/>
            <w:rtl/>
          </w:rPr>
          <w:t xml:space="preserve"> </w:t>
        </w:r>
        <w:r w:rsidRPr="00D57411">
          <w:rPr>
            <w:rStyle w:val="Hyperlink"/>
            <w:rFonts w:hint="cs"/>
            <w:rtl/>
          </w:rPr>
          <w:t>ی</w:t>
        </w:r>
        <w:r w:rsidRPr="00D57411">
          <w:rPr>
            <w:rStyle w:val="Hyperlink"/>
            <w:rFonts w:hint="eastAsia"/>
            <w:rtl/>
          </w:rPr>
          <w:t>ک</w:t>
        </w:r>
        <w:r w:rsidRPr="00D57411">
          <w:rPr>
            <w:rStyle w:val="Hyperlink"/>
            <w:rtl/>
          </w:rPr>
          <w:t xml:space="preserve"> </w:t>
        </w:r>
        <w:r w:rsidRPr="00D57411">
          <w:rPr>
            <w:rStyle w:val="Hyperlink"/>
            <w:rFonts w:hint="eastAsia"/>
            <w:rtl/>
          </w:rPr>
          <w:t>گدام</w:t>
        </w:r>
        <w:r w:rsidRPr="00D57411">
          <w:rPr>
            <w:rStyle w:val="Hyperlink"/>
            <w:rtl/>
          </w:rPr>
          <w:t xml:space="preserve"> </w:t>
        </w:r>
        <w:r w:rsidRPr="00D57411">
          <w:rPr>
            <w:rStyle w:val="Hyperlink"/>
            <w:rFonts w:hint="eastAsia"/>
            <w:rtl/>
          </w:rPr>
          <w:t>خوب</w:t>
        </w:r>
        <w:r w:rsidRPr="00D57411">
          <w:rPr>
            <w:rStyle w:val="Hyperlink"/>
            <w:rtl/>
          </w:rPr>
          <w:t xml:space="preserve"> </w:t>
        </w:r>
        <w:r w:rsidRPr="00D57411">
          <w:rPr>
            <w:rStyle w:val="Hyperlink"/>
            <w:rFonts w:hint="eastAsia"/>
            <w:rtl/>
          </w:rPr>
          <w:t>برا</w:t>
        </w:r>
        <w:r w:rsidRPr="00D57411">
          <w:rPr>
            <w:rStyle w:val="Hyperlink"/>
            <w:rFonts w:hint="cs"/>
            <w:rtl/>
          </w:rPr>
          <w:t>ی</w:t>
        </w:r>
        <w:r w:rsidRPr="00D57411">
          <w:rPr>
            <w:rStyle w:val="Hyperlink"/>
            <w:rtl/>
          </w:rPr>
          <w:t xml:space="preserve"> </w:t>
        </w:r>
        <w:r w:rsidRPr="00D57411">
          <w:rPr>
            <w:rStyle w:val="Hyperlink"/>
            <w:rFonts w:hint="eastAsia"/>
            <w:rtl/>
          </w:rPr>
          <w:t>نگهدار</w:t>
        </w:r>
        <w:r w:rsidRPr="00D57411">
          <w:rPr>
            <w:rStyle w:val="Hyperlink"/>
            <w:rFonts w:hint="cs"/>
            <w:rtl/>
          </w:rPr>
          <w:t>ی</w:t>
        </w:r>
        <w:r w:rsidRPr="00D57411">
          <w:rPr>
            <w:rStyle w:val="Hyperlink"/>
            <w:rtl/>
          </w:rPr>
          <w:t xml:space="preserve"> </w:t>
        </w:r>
        <w:r w:rsidRPr="00D57411">
          <w:rPr>
            <w:rStyle w:val="Hyperlink"/>
            <w:rFonts w:hint="eastAsia"/>
            <w:rtl/>
          </w:rPr>
          <w:t>سمنت</w:t>
        </w:r>
        <w:r w:rsidRPr="00D57411">
          <w:rPr>
            <w:rStyle w:val="Hyperlink"/>
            <w:rtl/>
          </w:rPr>
          <w:t>.</w:t>
        </w:r>
        <w:r>
          <w:rPr>
            <w:webHidden/>
          </w:rPr>
          <w:tab/>
        </w:r>
        <w:r>
          <w:rPr>
            <w:webHidden/>
          </w:rPr>
          <w:fldChar w:fldCharType="begin"/>
        </w:r>
        <w:r>
          <w:rPr>
            <w:webHidden/>
          </w:rPr>
          <w:instrText xml:space="preserve"> PAGEREF _Toc200707264 \h </w:instrText>
        </w:r>
        <w:r>
          <w:rPr>
            <w:webHidden/>
          </w:rPr>
        </w:r>
        <w:r>
          <w:rPr>
            <w:webHidden/>
          </w:rPr>
          <w:fldChar w:fldCharType="separate"/>
        </w:r>
        <w:r w:rsidR="0078457E">
          <w:rPr>
            <w:webHidden/>
          </w:rPr>
          <w:t>6</w:t>
        </w:r>
        <w:r>
          <w:rPr>
            <w:webHidden/>
          </w:rPr>
          <w:fldChar w:fldCharType="end"/>
        </w:r>
      </w:hyperlink>
    </w:p>
    <w:p w14:paraId="30A47271" w14:textId="790293CA"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65" w:history="1">
        <w:r w:rsidRPr="00D57411">
          <w:rPr>
            <w:rStyle w:val="Hyperlink"/>
            <w:rFonts w:hint="eastAsia"/>
            <w:noProof/>
            <w:rtl/>
          </w:rPr>
          <w:t>آب</w:t>
        </w:r>
        <w:r>
          <w:rPr>
            <w:noProof/>
            <w:webHidden/>
          </w:rPr>
          <w:tab/>
        </w:r>
        <w:r>
          <w:rPr>
            <w:noProof/>
            <w:webHidden/>
          </w:rPr>
          <w:fldChar w:fldCharType="begin"/>
        </w:r>
        <w:r>
          <w:rPr>
            <w:noProof/>
            <w:webHidden/>
          </w:rPr>
          <w:instrText xml:space="preserve"> PAGEREF _Toc200707265 \h </w:instrText>
        </w:r>
        <w:r>
          <w:rPr>
            <w:noProof/>
            <w:webHidden/>
          </w:rPr>
        </w:r>
        <w:r>
          <w:rPr>
            <w:noProof/>
            <w:webHidden/>
          </w:rPr>
          <w:fldChar w:fldCharType="separate"/>
        </w:r>
        <w:r w:rsidR="0078457E">
          <w:rPr>
            <w:noProof/>
            <w:webHidden/>
          </w:rPr>
          <w:t>6</w:t>
        </w:r>
        <w:r>
          <w:rPr>
            <w:noProof/>
            <w:webHidden/>
          </w:rPr>
          <w:fldChar w:fldCharType="end"/>
        </w:r>
      </w:hyperlink>
    </w:p>
    <w:p w14:paraId="2FC71CF0" w14:textId="7BE25108"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66" w:history="1">
        <w:r w:rsidRPr="00D57411">
          <w:rPr>
            <w:rStyle w:val="Hyperlink"/>
            <w:rFonts w:hint="eastAsia"/>
            <w:noProof/>
            <w:rtl/>
          </w:rPr>
          <w:t>ر</w:t>
        </w:r>
        <w:r w:rsidRPr="00D57411">
          <w:rPr>
            <w:rStyle w:val="Hyperlink"/>
            <w:rFonts w:hint="cs"/>
            <w:noProof/>
            <w:rtl/>
          </w:rPr>
          <w:t>ی</w:t>
        </w:r>
        <w:r w:rsidRPr="00D57411">
          <w:rPr>
            <w:rStyle w:val="Hyperlink"/>
            <w:rFonts w:hint="eastAsia"/>
            <w:noProof/>
            <w:rtl/>
          </w:rPr>
          <w:t>گ</w:t>
        </w:r>
        <w:r>
          <w:rPr>
            <w:noProof/>
            <w:webHidden/>
          </w:rPr>
          <w:tab/>
        </w:r>
        <w:r>
          <w:rPr>
            <w:noProof/>
            <w:webHidden/>
          </w:rPr>
          <w:fldChar w:fldCharType="begin"/>
        </w:r>
        <w:r>
          <w:rPr>
            <w:noProof/>
            <w:webHidden/>
          </w:rPr>
          <w:instrText xml:space="preserve"> PAGEREF _Toc200707266 \h </w:instrText>
        </w:r>
        <w:r>
          <w:rPr>
            <w:noProof/>
            <w:webHidden/>
          </w:rPr>
        </w:r>
        <w:r>
          <w:rPr>
            <w:noProof/>
            <w:webHidden/>
          </w:rPr>
          <w:fldChar w:fldCharType="separate"/>
        </w:r>
        <w:r w:rsidR="0078457E">
          <w:rPr>
            <w:noProof/>
            <w:webHidden/>
          </w:rPr>
          <w:t>6</w:t>
        </w:r>
        <w:r>
          <w:rPr>
            <w:noProof/>
            <w:webHidden/>
          </w:rPr>
          <w:fldChar w:fldCharType="end"/>
        </w:r>
      </w:hyperlink>
    </w:p>
    <w:p w14:paraId="04ADEC65" w14:textId="5147C694"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67" w:history="1">
        <w:r w:rsidRPr="00D57411">
          <w:rPr>
            <w:rStyle w:val="Hyperlink"/>
            <w:rFonts w:hint="eastAsia"/>
            <w:noProof/>
            <w:rtl/>
          </w:rPr>
          <w:t>جغل</w:t>
        </w:r>
        <w:r>
          <w:rPr>
            <w:noProof/>
            <w:webHidden/>
          </w:rPr>
          <w:tab/>
        </w:r>
        <w:r>
          <w:rPr>
            <w:noProof/>
            <w:webHidden/>
          </w:rPr>
          <w:fldChar w:fldCharType="begin"/>
        </w:r>
        <w:r>
          <w:rPr>
            <w:noProof/>
            <w:webHidden/>
          </w:rPr>
          <w:instrText xml:space="preserve"> PAGEREF _Toc200707267 \h </w:instrText>
        </w:r>
        <w:r>
          <w:rPr>
            <w:noProof/>
            <w:webHidden/>
          </w:rPr>
        </w:r>
        <w:r>
          <w:rPr>
            <w:noProof/>
            <w:webHidden/>
          </w:rPr>
          <w:fldChar w:fldCharType="separate"/>
        </w:r>
        <w:r w:rsidR="0078457E">
          <w:rPr>
            <w:noProof/>
            <w:webHidden/>
          </w:rPr>
          <w:t>6</w:t>
        </w:r>
        <w:r>
          <w:rPr>
            <w:noProof/>
            <w:webHidden/>
          </w:rPr>
          <w:fldChar w:fldCharType="end"/>
        </w:r>
      </w:hyperlink>
    </w:p>
    <w:p w14:paraId="1F52A3ED" w14:textId="3233AFB3"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68" w:history="1">
        <w:r w:rsidRPr="00D57411">
          <w:rPr>
            <w:rStyle w:val="Hyperlink"/>
            <w:rFonts w:hint="eastAsia"/>
            <w:noProof/>
            <w:rtl/>
          </w:rPr>
          <w:t>پا</w:t>
        </w:r>
        <w:r w:rsidRPr="00D57411">
          <w:rPr>
            <w:rStyle w:val="Hyperlink"/>
            <w:rFonts w:hint="cs"/>
            <w:noProof/>
            <w:rtl/>
          </w:rPr>
          <w:t>ی</w:t>
        </w:r>
        <w:r w:rsidRPr="00D57411">
          <w:rPr>
            <w:rStyle w:val="Hyperlink"/>
            <w:rFonts w:hint="eastAsia"/>
            <w:noProof/>
            <w:rtl/>
          </w:rPr>
          <w:t>پ</w:t>
        </w:r>
        <w:r>
          <w:rPr>
            <w:noProof/>
            <w:webHidden/>
          </w:rPr>
          <w:tab/>
        </w:r>
        <w:r>
          <w:rPr>
            <w:noProof/>
            <w:webHidden/>
          </w:rPr>
          <w:fldChar w:fldCharType="begin"/>
        </w:r>
        <w:r>
          <w:rPr>
            <w:noProof/>
            <w:webHidden/>
          </w:rPr>
          <w:instrText xml:space="preserve"> PAGEREF _Toc200707268 \h </w:instrText>
        </w:r>
        <w:r>
          <w:rPr>
            <w:noProof/>
            <w:webHidden/>
          </w:rPr>
        </w:r>
        <w:r>
          <w:rPr>
            <w:noProof/>
            <w:webHidden/>
          </w:rPr>
          <w:fldChar w:fldCharType="separate"/>
        </w:r>
        <w:r w:rsidR="0078457E">
          <w:rPr>
            <w:noProof/>
            <w:webHidden/>
          </w:rPr>
          <w:t>6</w:t>
        </w:r>
        <w:r>
          <w:rPr>
            <w:noProof/>
            <w:webHidden/>
          </w:rPr>
          <w:fldChar w:fldCharType="end"/>
        </w:r>
      </w:hyperlink>
    </w:p>
    <w:p w14:paraId="40678EA5" w14:textId="7B8E8B5E" w:rsidR="000823F8" w:rsidRDefault="000823F8">
      <w:pPr>
        <w:pStyle w:val="TOC2"/>
        <w:bidi w:val="0"/>
        <w:rPr>
          <w:rFonts w:eastAsiaTheme="minorEastAsia" w:cstheme="minorBidi"/>
          <w:kern w:val="2"/>
          <w:sz w:val="24"/>
          <w:szCs w:val="24"/>
          <w14:ligatures w14:val="standardContextual"/>
        </w:rPr>
      </w:pPr>
      <w:hyperlink w:anchor="_Toc200707269" w:history="1">
        <w:r w:rsidRPr="00D57411">
          <w:rPr>
            <w:rStyle w:val="Hyperlink"/>
            <w:rFonts w:hint="eastAsia"/>
            <w:rtl/>
            <w:lang w:bidi="fa-IR"/>
          </w:rPr>
          <w:t>پا</w:t>
        </w:r>
        <w:r w:rsidRPr="00D57411">
          <w:rPr>
            <w:rStyle w:val="Hyperlink"/>
            <w:rFonts w:hint="cs"/>
            <w:rtl/>
            <w:lang w:bidi="fa-IR"/>
          </w:rPr>
          <w:t>ی</w:t>
        </w:r>
        <w:r w:rsidRPr="00D57411">
          <w:rPr>
            <w:rStyle w:val="Hyperlink"/>
            <w:rFonts w:hint="eastAsia"/>
            <w:rtl/>
            <w:lang w:bidi="fa-IR"/>
          </w:rPr>
          <w:t>پ</w:t>
        </w:r>
        <w:r w:rsidRPr="00D57411">
          <w:rPr>
            <w:rStyle w:val="Hyperlink"/>
            <w:rtl/>
            <w:lang w:bidi="fa-IR"/>
          </w:rPr>
          <w:t xml:space="preserve"> </w:t>
        </w:r>
        <w:r w:rsidRPr="00D57411">
          <w:rPr>
            <w:rStyle w:val="Hyperlink"/>
            <w:rFonts w:hint="eastAsia"/>
            <w:rtl/>
            <w:lang w:bidi="fa-IR"/>
          </w:rPr>
          <w:t>ها</w:t>
        </w:r>
        <w:r w:rsidRPr="00D57411">
          <w:rPr>
            <w:rStyle w:val="Hyperlink"/>
            <w:rFonts w:hint="cs"/>
            <w:rtl/>
            <w:lang w:bidi="fa-IR"/>
          </w:rPr>
          <w:t>ی</w:t>
        </w:r>
        <w:r w:rsidRPr="00D57411">
          <w:rPr>
            <w:rStyle w:val="Hyperlink"/>
            <w:rtl/>
            <w:lang w:bidi="fa-IR"/>
          </w:rPr>
          <w:t xml:space="preserve"> </w:t>
        </w:r>
        <w:r w:rsidRPr="00D57411">
          <w:rPr>
            <w:rStyle w:val="Hyperlink"/>
            <w:rFonts w:hint="eastAsia"/>
            <w:rtl/>
            <w:lang w:bidi="fa-IR"/>
          </w:rPr>
          <w:t>پول</w:t>
        </w:r>
        <w:r w:rsidRPr="00D57411">
          <w:rPr>
            <w:rStyle w:val="Hyperlink"/>
            <w:rFonts w:hint="cs"/>
            <w:rtl/>
            <w:lang w:bidi="fa-IR"/>
          </w:rPr>
          <w:t>ی</w:t>
        </w:r>
        <w:r w:rsidRPr="00D57411">
          <w:rPr>
            <w:rStyle w:val="Hyperlink"/>
            <w:rtl/>
            <w:lang w:bidi="fa-IR"/>
          </w:rPr>
          <w:t xml:space="preserve"> </w:t>
        </w:r>
        <w:r w:rsidRPr="00D57411">
          <w:rPr>
            <w:rStyle w:val="Hyperlink"/>
            <w:rFonts w:hint="eastAsia"/>
            <w:rtl/>
            <w:lang w:bidi="fa-IR"/>
          </w:rPr>
          <w:t>ا</w:t>
        </w:r>
        <w:r w:rsidRPr="00D57411">
          <w:rPr>
            <w:rStyle w:val="Hyperlink"/>
            <w:rFonts w:hint="cs"/>
            <w:rtl/>
            <w:lang w:bidi="fa-IR"/>
          </w:rPr>
          <w:t>ی</w:t>
        </w:r>
        <w:r w:rsidRPr="00D57411">
          <w:rPr>
            <w:rStyle w:val="Hyperlink"/>
            <w:rFonts w:hint="eastAsia"/>
            <w:rtl/>
            <w:lang w:bidi="fa-IR"/>
          </w:rPr>
          <w:t>تل</w:t>
        </w:r>
        <w:r w:rsidRPr="00D57411">
          <w:rPr>
            <w:rStyle w:val="Hyperlink"/>
            <w:rFonts w:hint="cs"/>
            <w:rtl/>
            <w:lang w:bidi="fa-IR"/>
          </w:rPr>
          <w:t>ی</w:t>
        </w:r>
        <w:r w:rsidRPr="00D57411">
          <w:rPr>
            <w:rStyle w:val="Hyperlink"/>
            <w:rFonts w:hint="eastAsia"/>
            <w:rtl/>
            <w:lang w:bidi="fa-IR"/>
          </w:rPr>
          <w:t>ن</w:t>
        </w:r>
        <w:r>
          <w:rPr>
            <w:webHidden/>
          </w:rPr>
          <w:tab/>
        </w:r>
        <w:r>
          <w:rPr>
            <w:webHidden/>
          </w:rPr>
          <w:fldChar w:fldCharType="begin"/>
        </w:r>
        <w:r>
          <w:rPr>
            <w:webHidden/>
          </w:rPr>
          <w:instrText xml:space="preserve"> PAGEREF _Toc200707269 \h </w:instrText>
        </w:r>
        <w:r>
          <w:rPr>
            <w:webHidden/>
          </w:rPr>
        </w:r>
        <w:r>
          <w:rPr>
            <w:webHidden/>
          </w:rPr>
          <w:fldChar w:fldCharType="separate"/>
        </w:r>
        <w:r w:rsidR="0078457E">
          <w:rPr>
            <w:webHidden/>
          </w:rPr>
          <w:t>7</w:t>
        </w:r>
        <w:r>
          <w:rPr>
            <w:webHidden/>
          </w:rPr>
          <w:fldChar w:fldCharType="end"/>
        </w:r>
      </w:hyperlink>
    </w:p>
    <w:p w14:paraId="5FD817B9" w14:textId="6B38AC9D" w:rsidR="000823F8" w:rsidRDefault="000823F8">
      <w:pPr>
        <w:pStyle w:val="TOC2"/>
        <w:bidi w:val="0"/>
        <w:rPr>
          <w:rFonts w:eastAsiaTheme="minorEastAsia" w:cstheme="minorBidi"/>
          <w:kern w:val="2"/>
          <w:sz w:val="24"/>
          <w:szCs w:val="24"/>
          <w14:ligatures w14:val="standardContextual"/>
        </w:rPr>
      </w:pPr>
      <w:hyperlink w:anchor="_Toc200707270" w:history="1">
        <w:r w:rsidRPr="00D57411">
          <w:rPr>
            <w:rStyle w:val="Hyperlink"/>
            <w:rFonts w:hint="eastAsia"/>
            <w:rtl/>
            <w:lang w:bidi="fa-IR"/>
          </w:rPr>
          <w:t>پا</w:t>
        </w:r>
        <w:r w:rsidRPr="00D57411">
          <w:rPr>
            <w:rStyle w:val="Hyperlink"/>
            <w:rFonts w:hint="cs"/>
            <w:rtl/>
            <w:lang w:bidi="fa-IR"/>
          </w:rPr>
          <w:t>ی</w:t>
        </w:r>
        <w:r w:rsidRPr="00D57411">
          <w:rPr>
            <w:rStyle w:val="Hyperlink"/>
            <w:rFonts w:hint="eastAsia"/>
            <w:rtl/>
            <w:lang w:bidi="fa-IR"/>
          </w:rPr>
          <w:t>پ</w:t>
        </w:r>
        <w:r w:rsidRPr="00D57411">
          <w:rPr>
            <w:rStyle w:val="Hyperlink"/>
            <w:rtl/>
            <w:lang w:bidi="fa-IR"/>
          </w:rPr>
          <w:t xml:space="preserve"> </w:t>
        </w:r>
        <w:r w:rsidRPr="00D57411">
          <w:rPr>
            <w:rStyle w:val="Hyperlink"/>
            <w:rFonts w:hint="eastAsia"/>
            <w:rtl/>
            <w:lang w:bidi="fa-IR"/>
          </w:rPr>
          <w:t>ها</w:t>
        </w:r>
        <w:r w:rsidRPr="00D57411">
          <w:rPr>
            <w:rStyle w:val="Hyperlink"/>
            <w:rFonts w:hint="cs"/>
            <w:rtl/>
            <w:lang w:bidi="fa-IR"/>
          </w:rPr>
          <w:t>ی</w:t>
        </w:r>
        <w:r w:rsidRPr="00D57411">
          <w:rPr>
            <w:rStyle w:val="Hyperlink"/>
            <w:rtl/>
            <w:lang w:bidi="fa-IR"/>
          </w:rPr>
          <w:t xml:space="preserve"> </w:t>
        </w:r>
        <w:r w:rsidRPr="00D57411">
          <w:rPr>
            <w:rStyle w:val="Hyperlink"/>
            <w:rFonts w:hint="eastAsia"/>
            <w:rtl/>
            <w:lang w:bidi="fa-IR"/>
          </w:rPr>
          <w:t>جست</w:t>
        </w:r>
        <w:r w:rsidRPr="00D57411">
          <w:rPr>
            <w:rStyle w:val="Hyperlink"/>
            <w:rFonts w:hint="cs"/>
            <w:rtl/>
            <w:lang w:bidi="fa-IR"/>
          </w:rPr>
          <w:t>ی</w:t>
        </w:r>
        <w:r>
          <w:rPr>
            <w:webHidden/>
          </w:rPr>
          <w:tab/>
        </w:r>
        <w:r>
          <w:rPr>
            <w:webHidden/>
          </w:rPr>
          <w:fldChar w:fldCharType="begin"/>
        </w:r>
        <w:r>
          <w:rPr>
            <w:webHidden/>
          </w:rPr>
          <w:instrText xml:space="preserve"> PAGEREF _Toc200707270 \h </w:instrText>
        </w:r>
        <w:r>
          <w:rPr>
            <w:webHidden/>
          </w:rPr>
        </w:r>
        <w:r>
          <w:rPr>
            <w:webHidden/>
          </w:rPr>
          <w:fldChar w:fldCharType="separate"/>
        </w:r>
        <w:r w:rsidR="0078457E">
          <w:rPr>
            <w:webHidden/>
          </w:rPr>
          <w:t>7</w:t>
        </w:r>
        <w:r>
          <w:rPr>
            <w:webHidden/>
          </w:rPr>
          <w:fldChar w:fldCharType="end"/>
        </w:r>
      </w:hyperlink>
    </w:p>
    <w:p w14:paraId="0012EE80" w14:textId="3B1FCCAB" w:rsidR="000823F8" w:rsidRDefault="000823F8">
      <w:pPr>
        <w:pStyle w:val="TOC2"/>
        <w:bidi w:val="0"/>
        <w:rPr>
          <w:rFonts w:eastAsiaTheme="minorEastAsia" w:cstheme="minorBidi"/>
          <w:kern w:val="2"/>
          <w:sz w:val="24"/>
          <w:szCs w:val="24"/>
          <w14:ligatures w14:val="standardContextual"/>
        </w:rPr>
      </w:pPr>
      <w:hyperlink w:anchor="_Toc200707271" w:history="1">
        <w:r w:rsidRPr="00D57411">
          <w:rPr>
            <w:rStyle w:val="Hyperlink"/>
            <w:rFonts w:hint="eastAsia"/>
            <w:rtl/>
            <w:lang w:bidi="fa-IR"/>
          </w:rPr>
          <w:t>پا</w:t>
        </w:r>
        <w:r w:rsidRPr="00D57411">
          <w:rPr>
            <w:rStyle w:val="Hyperlink"/>
            <w:rFonts w:hint="cs"/>
            <w:rtl/>
            <w:lang w:bidi="fa-IR"/>
          </w:rPr>
          <w:t>ی</w:t>
        </w:r>
        <w:r w:rsidRPr="00D57411">
          <w:rPr>
            <w:rStyle w:val="Hyperlink"/>
            <w:rFonts w:hint="eastAsia"/>
            <w:rtl/>
            <w:lang w:bidi="fa-IR"/>
          </w:rPr>
          <w:t>پ</w:t>
        </w:r>
        <w:r w:rsidRPr="00D57411">
          <w:rPr>
            <w:rStyle w:val="Hyperlink"/>
            <w:rtl/>
            <w:lang w:bidi="fa-IR"/>
          </w:rPr>
          <w:t xml:space="preserve"> </w:t>
        </w:r>
        <w:r w:rsidRPr="00D57411">
          <w:rPr>
            <w:rStyle w:val="Hyperlink"/>
            <w:rFonts w:hint="eastAsia"/>
            <w:rtl/>
            <w:lang w:bidi="fa-IR"/>
          </w:rPr>
          <w:t>ها</w:t>
        </w:r>
        <w:r w:rsidRPr="00D57411">
          <w:rPr>
            <w:rStyle w:val="Hyperlink"/>
            <w:rFonts w:hint="cs"/>
            <w:rtl/>
            <w:lang w:bidi="fa-IR"/>
          </w:rPr>
          <w:t>ی</w:t>
        </w:r>
        <w:r w:rsidRPr="00D57411">
          <w:rPr>
            <w:rStyle w:val="Hyperlink"/>
            <w:rtl/>
            <w:lang w:bidi="fa-IR"/>
          </w:rPr>
          <w:t xml:space="preserve"> </w:t>
        </w:r>
        <w:r w:rsidRPr="00D57411">
          <w:rPr>
            <w:rStyle w:val="Hyperlink"/>
            <w:rFonts w:hint="eastAsia"/>
            <w:rtl/>
            <w:lang w:bidi="fa-IR"/>
          </w:rPr>
          <w:t>لوله</w:t>
        </w:r>
        <w:r w:rsidRPr="00D57411">
          <w:rPr>
            <w:rStyle w:val="Hyperlink"/>
            <w:rtl/>
            <w:lang w:bidi="fa-IR"/>
          </w:rPr>
          <w:t xml:space="preserve"> </w:t>
        </w:r>
        <w:r w:rsidRPr="00D57411">
          <w:rPr>
            <w:rStyle w:val="Hyperlink"/>
            <w:rFonts w:hint="eastAsia"/>
            <w:rtl/>
            <w:lang w:bidi="fa-IR"/>
          </w:rPr>
          <w:t>سبز</w:t>
        </w:r>
        <w:r>
          <w:rPr>
            <w:webHidden/>
          </w:rPr>
          <w:tab/>
        </w:r>
        <w:r>
          <w:rPr>
            <w:webHidden/>
          </w:rPr>
          <w:fldChar w:fldCharType="begin"/>
        </w:r>
        <w:r>
          <w:rPr>
            <w:webHidden/>
          </w:rPr>
          <w:instrText xml:space="preserve"> PAGEREF _Toc200707271 \h </w:instrText>
        </w:r>
        <w:r>
          <w:rPr>
            <w:webHidden/>
          </w:rPr>
        </w:r>
        <w:r>
          <w:rPr>
            <w:webHidden/>
          </w:rPr>
          <w:fldChar w:fldCharType="separate"/>
        </w:r>
        <w:r w:rsidR="0078457E">
          <w:rPr>
            <w:webHidden/>
          </w:rPr>
          <w:t>7</w:t>
        </w:r>
        <w:r>
          <w:rPr>
            <w:webHidden/>
          </w:rPr>
          <w:fldChar w:fldCharType="end"/>
        </w:r>
      </w:hyperlink>
    </w:p>
    <w:p w14:paraId="71545341" w14:textId="45D1E5C4" w:rsidR="000823F8" w:rsidRDefault="000823F8">
      <w:pPr>
        <w:pStyle w:val="TOC2"/>
        <w:bidi w:val="0"/>
        <w:rPr>
          <w:rFonts w:eastAsiaTheme="minorEastAsia" w:cstheme="minorBidi"/>
          <w:kern w:val="2"/>
          <w:sz w:val="24"/>
          <w:szCs w:val="24"/>
          <w14:ligatures w14:val="standardContextual"/>
        </w:rPr>
      </w:pPr>
      <w:hyperlink w:anchor="_Toc200707272" w:history="1">
        <w:r w:rsidRPr="00D57411">
          <w:rPr>
            <w:rStyle w:val="Hyperlink"/>
            <w:rFonts w:hint="eastAsia"/>
            <w:rtl/>
          </w:rPr>
          <w:t>پا</w:t>
        </w:r>
        <w:r w:rsidRPr="00D57411">
          <w:rPr>
            <w:rStyle w:val="Hyperlink"/>
            <w:rFonts w:hint="cs"/>
            <w:rtl/>
          </w:rPr>
          <w:t>ی</w:t>
        </w:r>
        <w:r w:rsidRPr="00D57411">
          <w:rPr>
            <w:rStyle w:val="Hyperlink"/>
            <w:rFonts w:hint="eastAsia"/>
            <w:rtl/>
          </w:rPr>
          <w:t>پ</w:t>
        </w:r>
        <w:r w:rsidRPr="00D57411">
          <w:rPr>
            <w:rStyle w:val="Hyperlink"/>
            <w:rtl/>
          </w:rPr>
          <w:t xml:space="preserve"> </w:t>
        </w:r>
        <w:r w:rsidRPr="00D57411">
          <w:rPr>
            <w:rStyle w:val="Hyperlink"/>
            <w:rFonts w:hint="eastAsia"/>
            <w:rtl/>
          </w:rPr>
          <w:t>ها</w:t>
        </w:r>
        <w:r w:rsidRPr="00D57411">
          <w:rPr>
            <w:rStyle w:val="Hyperlink"/>
            <w:rFonts w:hint="cs"/>
            <w:rtl/>
          </w:rPr>
          <w:t>ی</w:t>
        </w:r>
        <w:r w:rsidRPr="00D57411">
          <w:rPr>
            <w:rStyle w:val="Hyperlink"/>
            <w:rtl/>
          </w:rPr>
          <w:t xml:space="preserve"> </w:t>
        </w:r>
        <w:r w:rsidRPr="00D57411">
          <w:rPr>
            <w:rStyle w:val="Hyperlink"/>
            <w:rFonts w:hint="eastAsia"/>
            <w:rtl/>
          </w:rPr>
          <w:t>پ</w:t>
        </w:r>
        <w:r w:rsidRPr="00D57411">
          <w:rPr>
            <w:rStyle w:val="Hyperlink"/>
            <w:rFonts w:hint="cs"/>
            <w:rtl/>
          </w:rPr>
          <w:t>ی</w:t>
        </w:r>
        <w:r w:rsidRPr="00D57411">
          <w:rPr>
            <w:rStyle w:val="Hyperlink"/>
            <w:rtl/>
          </w:rPr>
          <w:t xml:space="preserve"> </w:t>
        </w:r>
        <w:r w:rsidRPr="00D57411">
          <w:rPr>
            <w:rStyle w:val="Hyperlink"/>
            <w:rFonts w:hint="eastAsia"/>
            <w:rtl/>
          </w:rPr>
          <w:t>و</w:t>
        </w:r>
        <w:r w:rsidRPr="00D57411">
          <w:rPr>
            <w:rStyle w:val="Hyperlink"/>
            <w:rFonts w:hint="cs"/>
            <w:rtl/>
          </w:rPr>
          <w:t>ی</w:t>
        </w:r>
        <w:r w:rsidRPr="00D57411">
          <w:rPr>
            <w:rStyle w:val="Hyperlink"/>
            <w:rtl/>
          </w:rPr>
          <w:t xml:space="preserve"> </w:t>
        </w:r>
        <w:r w:rsidRPr="00D57411">
          <w:rPr>
            <w:rStyle w:val="Hyperlink"/>
            <w:rFonts w:hint="eastAsia"/>
            <w:rtl/>
          </w:rPr>
          <w:t>س</w:t>
        </w:r>
        <w:r w:rsidRPr="00D57411">
          <w:rPr>
            <w:rStyle w:val="Hyperlink"/>
            <w:rFonts w:hint="cs"/>
            <w:rtl/>
          </w:rPr>
          <w:t>ی</w:t>
        </w:r>
        <w:r w:rsidRPr="00D57411">
          <w:rPr>
            <w:rStyle w:val="Hyperlink"/>
            <w:rtl/>
          </w:rPr>
          <w:t xml:space="preserve"> (</w:t>
        </w:r>
        <w:r w:rsidRPr="00D57411">
          <w:rPr>
            <w:rStyle w:val="Hyperlink"/>
          </w:rPr>
          <w:t>PVC</w:t>
        </w:r>
        <w:r w:rsidRPr="00D57411">
          <w:rPr>
            <w:rStyle w:val="Hyperlink"/>
            <w:rtl/>
          </w:rPr>
          <w:t>)</w:t>
        </w:r>
        <w:r>
          <w:rPr>
            <w:webHidden/>
          </w:rPr>
          <w:tab/>
        </w:r>
        <w:r>
          <w:rPr>
            <w:webHidden/>
          </w:rPr>
          <w:fldChar w:fldCharType="begin"/>
        </w:r>
        <w:r>
          <w:rPr>
            <w:webHidden/>
          </w:rPr>
          <w:instrText xml:space="preserve"> PAGEREF _Toc200707272 \h </w:instrText>
        </w:r>
        <w:r>
          <w:rPr>
            <w:webHidden/>
          </w:rPr>
        </w:r>
        <w:r>
          <w:rPr>
            <w:webHidden/>
          </w:rPr>
          <w:fldChar w:fldCharType="separate"/>
        </w:r>
        <w:r w:rsidR="0078457E">
          <w:rPr>
            <w:webHidden/>
          </w:rPr>
          <w:t>7</w:t>
        </w:r>
        <w:r>
          <w:rPr>
            <w:webHidden/>
          </w:rPr>
          <w:fldChar w:fldCharType="end"/>
        </w:r>
      </w:hyperlink>
    </w:p>
    <w:p w14:paraId="4B0ACBA4" w14:textId="60ECB757" w:rsidR="000823F8" w:rsidRDefault="000823F8">
      <w:pPr>
        <w:pStyle w:val="TOC2"/>
        <w:bidi w:val="0"/>
        <w:rPr>
          <w:rFonts w:eastAsiaTheme="minorEastAsia" w:cstheme="minorBidi"/>
          <w:kern w:val="2"/>
          <w:sz w:val="24"/>
          <w:szCs w:val="24"/>
          <w14:ligatures w14:val="standardContextual"/>
        </w:rPr>
      </w:pPr>
      <w:hyperlink w:anchor="_Toc200707273" w:history="1">
        <w:r w:rsidRPr="00D57411">
          <w:rPr>
            <w:rStyle w:val="Hyperlink"/>
            <w:rFonts w:hint="eastAsia"/>
            <w:rtl/>
            <w:lang w:bidi="fa-IR"/>
          </w:rPr>
          <w:t>پا</w:t>
        </w:r>
        <w:r w:rsidRPr="00D57411">
          <w:rPr>
            <w:rStyle w:val="Hyperlink"/>
            <w:rFonts w:hint="cs"/>
            <w:rtl/>
            <w:lang w:bidi="fa-IR"/>
          </w:rPr>
          <w:t>ی</w:t>
        </w:r>
        <w:r w:rsidRPr="00D57411">
          <w:rPr>
            <w:rStyle w:val="Hyperlink"/>
            <w:rFonts w:hint="eastAsia"/>
            <w:rtl/>
            <w:lang w:bidi="fa-IR"/>
          </w:rPr>
          <w:t>پ</w:t>
        </w:r>
        <w:r w:rsidRPr="00D57411">
          <w:rPr>
            <w:rStyle w:val="Hyperlink"/>
            <w:rtl/>
            <w:lang w:bidi="fa-IR"/>
          </w:rPr>
          <w:t xml:space="preserve"> </w:t>
        </w:r>
        <w:r w:rsidRPr="00D57411">
          <w:rPr>
            <w:rStyle w:val="Hyperlink"/>
            <w:rFonts w:hint="eastAsia"/>
            <w:rtl/>
            <w:lang w:bidi="fa-IR"/>
          </w:rPr>
          <w:t>ها</w:t>
        </w:r>
        <w:r w:rsidRPr="00D57411">
          <w:rPr>
            <w:rStyle w:val="Hyperlink"/>
            <w:rFonts w:hint="cs"/>
            <w:rtl/>
            <w:lang w:bidi="fa-IR"/>
          </w:rPr>
          <w:t>ی</w:t>
        </w:r>
        <w:r w:rsidRPr="00D57411">
          <w:rPr>
            <w:rStyle w:val="Hyperlink"/>
            <w:rtl/>
            <w:lang w:bidi="fa-IR"/>
          </w:rPr>
          <w:t xml:space="preserve"> </w:t>
        </w:r>
        <w:r w:rsidRPr="00D57411">
          <w:rPr>
            <w:rStyle w:val="Hyperlink"/>
            <w:rFonts w:hint="eastAsia"/>
            <w:rtl/>
            <w:lang w:bidi="fa-IR"/>
          </w:rPr>
          <w:t>جست</w:t>
        </w:r>
        <w:r w:rsidRPr="00D57411">
          <w:rPr>
            <w:rStyle w:val="Hyperlink"/>
            <w:rFonts w:hint="cs"/>
            <w:rtl/>
            <w:lang w:bidi="fa-IR"/>
          </w:rPr>
          <w:t>ی</w:t>
        </w:r>
        <w:r w:rsidRPr="00D57411">
          <w:rPr>
            <w:rStyle w:val="Hyperlink"/>
            <w:rtl/>
            <w:lang w:bidi="fa-IR"/>
          </w:rPr>
          <w:t xml:space="preserve"> (</w:t>
        </w:r>
        <w:r w:rsidRPr="00D57411">
          <w:rPr>
            <w:rStyle w:val="Hyperlink"/>
            <w:lang w:bidi="prs-AF"/>
          </w:rPr>
          <w:t>Gi</w:t>
        </w:r>
        <w:r w:rsidRPr="00D57411">
          <w:rPr>
            <w:rStyle w:val="Hyperlink"/>
            <w:rtl/>
            <w:lang w:bidi="fa-IR"/>
          </w:rPr>
          <w:t>)</w:t>
        </w:r>
        <w:r>
          <w:rPr>
            <w:webHidden/>
          </w:rPr>
          <w:tab/>
        </w:r>
        <w:r>
          <w:rPr>
            <w:webHidden/>
          </w:rPr>
          <w:fldChar w:fldCharType="begin"/>
        </w:r>
        <w:r>
          <w:rPr>
            <w:webHidden/>
          </w:rPr>
          <w:instrText xml:space="preserve"> PAGEREF _Toc200707273 \h </w:instrText>
        </w:r>
        <w:r>
          <w:rPr>
            <w:webHidden/>
          </w:rPr>
        </w:r>
        <w:r>
          <w:rPr>
            <w:webHidden/>
          </w:rPr>
          <w:fldChar w:fldCharType="separate"/>
        </w:r>
        <w:r w:rsidR="0078457E">
          <w:rPr>
            <w:webHidden/>
          </w:rPr>
          <w:t>7</w:t>
        </w:r>
        <w:r>
          <w:rPr>
            <w:webHidden/>
          </w:rPr>
          <w:fldChar w:fldCharType="end"/>
        </w:r>
      </w:hyperlink>
    </w:p>
    <w:p w14:paraId="783330C3" w14:textId="317E8977"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74" w:history="1">
        <w:r w:rsidRPr="00D57411">
          <w:rPr>
            <w:rStyle w:val="Hyperlink"/>
            <w:rFonts w:eastAsiaTheme="minorHAnsi" w:hint="eastAsia"/>
            <w:noProof/>
            <w:rtl/>
            <w:lang w:bidi="fa-IR"/>
          </w:rPr>
          <w:t>مراحل</w:t>
        </w:r>
        <w:r w:rsidRPr="00D57411">
          <w:rPr>
            <w:rStyle w:val="Hyperlink"/>
            <w:rFonts w:eastAsiaTheme="minorHAnsi"/>
            <w:noProof/>
            <w:rtl/>
            <w:lang w:bidi="fa-IR"/>
          </w:rPr>
          <w:t xml:space="preserve"> </w:t>
        </w:r>
        <w:r w:rsidRPr="00D57411">
          <w:rPr>
            <w:rStyle w:val="Hyperlink"/>
            <w:rFonts w:eastAsiaTheme="minorHAnsi" w:hint="eastAsia"/>
            <w:noProof/>
            <w:rtl/>
            <w:lang w:bidi="fa-IR"/>
          </w:rPr>
          <w:t>نصب</w:t>
        </w:r>
        <w:r w:rsidRPr="00D57411">
          <w:rPr>
            <w:rStyle w:val="Hyperlink"/>
            <w:rFonts w:eastAsiaTheme="minorHAnsi"/>
            <w:noProof/>
            <w:rtl/>
            <w:lang w:bidi="fa-IR"/>
          </w:rPr>
          <w:t xml:space="preserve"> </w:t>
        </w:r>
        <w:r w:rsidRPr="00D57411">
          <w:rPr>
            <w:rStyle w:val="Hyperlink"/>
            <w:rFonts w:eastAsiaTheme="minorHAnsi" w:hint="eastAsia"/>
            <w:noProof/>
            <w:rtl/>
            <w:lang w:bidi="fa-IR"/>
          </w:rPr>
          <w:t>پا</w:t>
        </w:r>
        <w:r w:rsidRPr="00D57411">
          <w:rPr>
            <w:rStyle w:val="Hyperlink"/>
            <w:rFonts w:eastAsiaTheme="minorHAnsi" w:hint="cs"/>
            <w:noProof/>
            <w:rtl/>
            <w:lang w:bidi="fa-IR"/>
          </w:rPr>
          <w:t>ی</w:t>
        </w:r>
        <w:r w:rsidRPr="00D57411">
          <w:rPr>
            <w:rStyle w:val="Hyperlink"/>
            <w:rFonts w:eastAsiaTheme="minorHAnsi" w:hint="eastAsia"/>
            <w:noProof/>
            <w:rtl/>
            <w:lang w:bidi="fa-IR"/>
          </w:rPr>
          <w:t>پ</w:t>
        </w:r>
        <w:r w:rsidRPr="00D57411">
          <w:rPr>
            <w:rStyle w:val="Hyperlink"/>
            <w:rFonts w:eastAsiaTheme="minorHAnsi"/>
            <w:noProof/>
            <w:rtl/>
            <w:lang w:bidi="fa-IR"/>
          </w:rPr>
          <w:t xml:space="preserve"> </w:t>
        </w:r>
        <w:r w:rsidRPr="00D57411">
          <w:rPr>
            <w:rStyle w:val="Hyperlink"/>
            <w:rFonts w:eastAsiaTheme="minorHAnsi" w:hint="eastAsia"/>
            <w:noProof/>
            <w:rtl/>
            <w:lang w:bidi="fa-IR"/>
          </w:rPr>
          <w:t>ها</w:t>
        </w:r>
        <w:r w:rsidRPr="00D57411">
          <w:rPr>
            <w:rStyle w:val="Hyperlink"/>
            <w:rFonts w:eastAsiaTheme="minorHAnsi" w:hint="cs"/>
            <w:noProof/>
            <w:rtl/>
            <w:lang w:bidi="fa-IR"/>
          </w:rPr>
          <w:t>ی</w:t>
        </w:r>
        <w:r w:rsidRPr="00D57411">
          <w:rPr>
            <w:rStyle w:val="Hyperlink"/>
            <w:rFonts w:eastAsiaTheme="minorHAnsi"/>
            <w:noProof/>
            <w:rtl/>
            <w:lang w:bidi="fa-IR"/>
          </w:rPr>
          <w:t xml:space="preserve"> </w:t>
        </w:r>
        <w:r w:rsidRPr="00D57411">
          <w:rPr>
            <w:rStyle w:val="Hyperlink"/>
            <w:rFonts w:eastAsiaTheme="minorHAnsi" w:hint="eastAsia"/>
            <w:noProof/>
            <w:rtl/>
            <w:lang w:bidi="fa-IR"/>
          </w:rPr>
          <w:t>مختلف</w:t>
        </w:r>
        <w:r w:rsidRPr="00D57411">
          <w:rPr>
            <w:rStyle w:val="Hyperlink"/>
            <w:rFonts w:eastAsiaTheme="minorHAnsi"/>
            <w:noProof/>
            <w:rtl/>
            <w:lang w:bidi="fa-IR"/>
          </w:rPr>
          <w:t xml:space="preserve"> </w:t>
        </w:r>
        <w:r w:rsidRPr="00D57411">
          <w:rPr>
            <w:rStyle w:val="Hyperlink"/>
            <w:rFonts w:eastAsiaTheme="minorHAnsi" w:hint="eastAsia"/>
            <w:noProof/>
            <w:rtl/>
            <w:lang w:bidi="fa-IR"/>
          </w:rPr>
          <w:t>درساختمان</w:t>
        </w:r>
        <w:r w:rsidRPr="00D57411">
          <w:rPr>
            <w:rStyle w:val="Hyperlink"/>
            <w:rFonts w:eastAsiaTheme="minorHAnsi"/>
            <w:noProof/>
            <w:rtl/>
            <w:lang w:bidi="fa-IR"/>
          </w:rPr>
          <w:t xml:space="preserve"> :</w:t>
        </w:r>
        <w:r>
          <w:rPr>
            <w:noProof/>
            <w:webHidden/>
          </w:rPr>
          <w:tab/>
        </w:r>
        <w:r>
          <w:rPr>
            <w:noProof/>
            <w:webHidden/>
          </w:rPr>
          <w:fldChar w:fldCharType="begin"/>
        </w:r>
        <w:r>
          <w:rPr>
            <w:noProof/>
            <w:webHidden/>
          </w:rPr>
          <w:instrText xml:space="preserve"> PAGEREF _Toc200707274 \h </w:instrText>
        </w:r>
        <w:r>
          <w:rPr>
            <w:noProof/>
            <w:webHidden/>
          </w:rPr>
        </w:r>
        <w:r>
          <w:rPr>
            <w:noProof/>
            <w:webHidden/>
          </w:rPr>
          <w:fldChar w:fldCharType="separate"/>
        </w:r>
        <w:r w:rsidR="0078457E">
          <w:rPr>
            <w:noProof/>
            <w:webHidden/>
          </w:rPr>
          <w:t>7</w:t>
        </w:r>
        <w:r>
          <w:rPr>
            <w:noProof/>
            <w:webHidden/>
          </w:rPr>
          <w:fldChar w:fldCharType="end"/>
        </w:r>
      </w:hyperlink>
    </w:p>
    <w:p w14:paraId="5EE28F0A" w14:textId="0196A940"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75" w:history="1">
        <w:r w:rsidRPr="00D57411">
          <w:rPr>
            <w:rStyle w:val="Hyperlink"/>
            <w:rFonts w:hint="eastAsia"/>
            <w:noProof/>
            <w:rtl/>
            <w:lang w:bidi="fa-IR"/>
          </w:rPr>
          <w:t>نقاط</w:t>
        </w:r>
        <w:r w:rsidRPr="00D57411">
          <w:rPr>
            <w:rStyle w:val="Hyperlink"/>
            <w:noProof/>
            <w:rtl/>
            <w:lang w:bidi="fa-IR"/>
          </w:rPr>
          <w:t xml:space="preserve"> </w:t>
        </w:r>
        <w:r w:rsidRPr="00D57411">
          <w:rPr>
            <w:rStyle w:val="Hyperlink"/>
            <w:rFonts w:hint="eastAsia"/>
            <w:noProof/>
            <w:rtl/>
            <w:lang w:bidi="fa-IR"/>
          </w:rPr>
          <w:t>کل</w:t>
        </w:r>
        <w:r w:rsidRPr="00D57411">
          <w:rPr>
            <w:rStyle w:val="Hyperlink"/>
            <w:rFonts w:hint="cs"/>
            <w:noProof/>
            <w:rtl/>
            <w:lang w:bidi="fa-IR"/>
          </w:rPr>
          <w:t>ی</w:t>
        </w:r>
        <w:r w:rsidRPr="00D57411">
          <w:rPr>
            <w:rStyle w:val="Hyperlink"/>
            <w:rFonts w:hint="eastAsia"/>
            <w:noProof/>
            <w:rtl/>
            <w:lang w:bidi="fa-IR"/>
          </w:rPr>
          <w:t>د</w:t>
        </w:r>
        <w:r w:rsidRPr="00D57411">
          <w:rPr>
            <w:rStyle w:val="Hyperlink"/>
            <w:rFonts w:hint="cs"/>
            <w:noProof/>
            <w:rtl/>
            <w:lang w:bidi="fa-IR"/>
          </w:rPr>
          <w:t>ی</w:t>
        </w:r>
        <w:r w:rsidRPr="00D57411">
          <w:rPr>
            <w:rStyle w:val="Hyperlink"/>
            <w:noProof/>
            <w:rtl/>
            <w:lang w:bidi="fa-IR"/>
          </w:rPr>
          <w:t xml:space="preserve"> </w:t>
        </w:r>
        <w:r w:rsidRPr="00D57411">
          <w:rPr>
            <w:rStyle w:val="Hyperlink"/>
            <w:rFonts w:hint="eastAsia"/>
            <w:noProof/>
            <w:rtl/>
            <w:lang w:bidi="fa-IR"/>
          </w:rPr>
          <w:t>برا</w:t>
        </w:r>
        <w:r w:rsidRPr="00D57411">
          <w:rPr>
            <w:rStyle w:val="Hyperlink"/>
            <w:rFonts w:hint="cs"/>
            <w:noProof/>
            <w:rtl/>
            <w:lang w:bidi="fa-IR"/>
          </w:rPr>
          <w:t>ی</w:t>
        </w:r>
        <w:r w:rsidRPr="00D57411">
          <w:rPr>
            <w:rStyle w:val="Hyperlink"/>
            <w:noProof/>
            <w:rtl/>
            <w:lang w:bidi="fa-IR"/>
          </w:rPr>
          <w:t xml:space="preserve"> </w:t>
        </w:r>
        <w:r w:rsidRPr="00D57411">
          <w:rPr>
            <w:rStyle w:val="Hyperlink"/>
            <w:rFonts w:hint="eastAsia"/>
            <w:noProof/>
            <w:rtl/>
            <w:lang w:bidi="fa-IR"/>
          </w:rPr>
          <w:t>نصب</w:t>
        </w:r>
        <w:r w:rsidRPr="00D57411">
          <w:rPr>
            <w:rStyle w:val="Hyperlink"/>
            <w:noProof/>
            <w:rtl/>
            <w:lang w:bidi="fa-IR"/>
          </w:rPr>
          <w:t xml:space="preserve"> </w:t>
        </w:r>
        <w:r w:rsidRPr="00D57411">
          <w:rPr>
            <w:rStyle w:val="Hyperlink"/>
            <w:rFonts w:hint="eastAsia"/>
            <w:noProof/>
            <w:rtl/>
            <w:lang w:bidi="fa-IR"/>
          </w:rPr>
          <w:t>وجابجا</w:t>
        </w:r>
        <w:r w:rsidRPr="00D57411">
          <w:rPr>
            <w:rStyle w:val="Hyperlink"/>
            <w:noProof/>
            <w:rtl/>
            <w:lang w:bidi="fa-IR"/>
          </w:rPr>
          <w:t xml:space="preserve"> </w:t>
        </w:r>
        <w:r w:rsidRPr="00D57411">
          <w:rPr>
            <w:rStyle w:val="Hyperlink"/>
            <w:rFonts w:hint="eastAsia"/>
            <w:noProof/>
            <w:rtl/>
            <w:lang w:bidi="fa-IR"/>
          </w:rPr>
          <w:t>ساختن</w:t>
        </w:r>
        <w:r w:rsidRPr="00D57411">
          <w:rPr>
            <w:rStyle w:val="Hyperlink"/>
            <w:noProof/>
            <w:rtl/>
            <w:lang w:bidi="fa-IR"/>
          </w:rPr>
          <w:t xml:space="preserve"> </w:t>
        </w:r>
        <w:r w:rsidRPr="00D57411">
          <w:rPr>
            <w:rStyle w:val="Hyperlink"/>
            <w:rFonts w:hint="eastAsia"/>
            <w:noProof/>
            <w:rtl/>
            <w:lang w:bidi="fa-IR"/>
          </w:rPr>
          <w:t>پا</w:t>
        </w:r>
        <w:r w:rsidRPr="00D57411">
          <w:rPr>
            <w:rStyle w:val="Hyperlink"/>
            <w:rFonts w:hint="cs"/>
            <w:noProof/>
            <w:rtl/>
            <w:lang w:bidi="fa-IR"/>
          </w:rPr>
          <w:t>ی</w:t>
        </w:r>
        <w:r w:rsidRPr="00D57411">
          <w:rPr>
            <w:rStyle w:val="Hyperlink"/>
            <w:rFonts w:hint="eastAsia"/>
            <w:noProof/>
            <w:rtl/>
            <w:lang w:bidi="fa-IR"/>
          </w:rPr>
          <w:t>پ</w:t>
        </w:r>
        <w:r w:rsidRPr="00D57411">
          <w:rPr>
            <w:rStyle w:val="Hyperlink"/>
            <w:noProof/>
            <w:rtl/>
            <w:lang w:bidi="fa-IR"/>
          </w:rPr>
          <w:t xml:space="preserve"> </w:t>
        </w:r>
        <w:r w:rsidRPr="00D57411">
          <w:rPr>
            <w:rStyle w:val="Hyperlink"/>
            <w:rFonts w:hint="eastAsia"/>
            <w:noProof/>
            <w:rtl/>
            <w:lang w:bidi="fa-IR"/>
          </w:rPr>
          <w:t>ها</w:t>
        </w:r>
        <w:r w:rsidRPr="00D57411">
          <w:rPr>
            <w:rStyle w:val="Hyperlink"/>
            <w:rFonts w:hint="cs"/>
            <w:noProof/>
            <w:rtl/>
            <w:lang w:bidi="fa-IR"/>
          </w:rPr>
          <w:t>ی</w:t>
        </w:r>
        <w:r w:rsidRPr="00D57411">
          <w:rPr>
            <w:rStyle w:val="Hyperlink"/>
            <w:noProof/>
            <w:rtl/>
            <w:lang w:bidi="fa-IR"/>
          </w:rPr>
          <w:t xml:space="preserve"> </w:t>
        </w:r>
        <w:r w:rsidRPr="00D57411">
          <w:rPr>
            <w:rStyle w:val="Hyperlink"/>
            <w:rFonts w:hint="eastAsia"/>
            <w:noProof/>
            <w:rtl/>
            <w:lang w:bidi="fa-IR"/>
          </w:rPr>
          <w:t>فاضلاب</w:t>
        </w:r>
        <w:r w:rsidRPr="00D57411">
          <w:rPr>
            <w:rStyle w:val="Hyperlink"/>
            <w:noProof/>
            <w:rtl/>
            <w:lang w:bidi="fa-IR"/>
          </w:rPr>
          <w:t>:</w:t>
        </w:r>
        <w:r>
          <w:rPr>
            <w:noProof/>
            <w:webHidden/>
          </w:rPr>
          <w:tab/>
        </w:r>
        <w:r>
          <w:rPr>
            <w:noProof/>
            <w:webHidden/>
          </w:rPr>
          <w:fldChar w:fldCharType="begin"/>
        </w:r>
        <w:r>
          <w:rPr>
            <w:noProof/>
            <w:webHidden/>
          </w:rPr>
          <w:instrText xml:space="preserve"> PAGEREF _Toc200707275 \h </w:instrText>
        </w:r>
        <w:r>
          <w:rPr>
            <w:noProof/>
            <w:webHidden/>
          </w:rPr>
        </w:r>
        <w:r>
          <w:rPr>
            <w:noProof/>
            <w:webHidden/>
          </w:rPr>
          <w:fldChar w:fldCharType="separate"/>
        </w:r>
        <w:r w:rsidR="0078457E">
          <w:rPr>
            <w:noProof/>
            <w:webHidden/>
          </w:rPr>
          <w:t>8</w:t>
        </w:r>
        <w:r>
          <w:rPr>
            <w:noProof/>
            <w:webHidden/>
          </w:rPr>
          <w:fldChar w:fldCharType="end"/>
        </w:r>
      </w:hyperlink>
    </w:p>
    <w:p w14:paraId="3496698C" w14:textId="516D0E54" w:rsidR="000823F8" w:rsidRDefault="000823F8">
      <w:pPr>
        <w:pStyle w:val="TOC2"/>
        <w:bidi w:val="0"/>
        <w:rPr>
          <w:rFonts w:eastAsiaTheme="minorEastAsia" w:cstheme="minorBidi"/>
          <w:kern w:val="2"/>
          <w:sz w:val="24"/>
          <w:szCs w:val="24"/>
          <w14:ligatures w14:val="standardContextual"/>
        </w:rPr>
      </w:pPr>
      <w:hyperlink w:anchor="_Toc200707276" w:history="1">
        <w:r w:rsidRPr="00D57411">
          <w:rPr>
            <w:rStyle w:val="Hyperlink"/>
            <w:rFonts w:hint="eastAsia"/>
            <w:rtl/>
            <w:lang w:bidi="fa-IR"/>
          </w:rPr>
          <w:t>نقاط</w:t>
        </w:r>
        <w:r w:rsidRPr="00D57411">
          <w:rPr>
            <w:rStyle w:val="Hyperlink"/>
            <w:rtl/>
            <w:lang w:bidi="fa-IR"/>
          </w:rPr>
          <w:t xml:space="preserve"> </w:t>
        </w:r>
        <w:r w:rsidRPr="00D57411">
          <w:rPr>
            <w:rStyle w:val="Hyperlink"/>
            <w:rFonts w:hint="eastAsia"/>
            <w:rtl/>
            <w:lang w:bidi="fa-IR"/>
          </w:rPr>
          <w:t>کل</w:t>
        </w:r>
        <w:r w:rsidRPr="00D57411">
          <w:rPr>
            <w:rStyle w:val="Hyperlink"/>
            <w:rFonts w:hint="cs"/>
            <w:rtl/>
            <w:lang w:bidi="fa-IR"/>
          </w:rPr>
          <w:t>ی</w:t>
        </w:r>
        <w:r w:rsidRPr="00D57411">
          <w:rPr>
            <w:rStyle w:val="Hyperlink"/>
            <w:rFonts w:hint="eastAsia"/>
            <w:rtl/>
            <w:lang w:bidi="fa-IR"/>
          </w:rPr>
          <w:t>د</w:t>
        </w:r>
        <w:r w:rsidRPr="00D57411">
          <w:rPr>
            <w:rStyle w:val="Hyperlink"/>
            <w:rFonts w:hint="cs"/>
            <w:rtl/>
            <w:lang w:bidi="fa-IR"/>
          </w:rPr>
          <w:t>ی</w:t>
        </w:r>
        <w:r w:rsidRPr="00D57411">
          <w:rPr>
            <w:rStyle w:val="Hyperlink"/>
            <w:rtl/>
            <w:lang w:bidi="fa-IR"/>
          </w:rPr>
          <w:t xml:space="preserve"> </w:t>
        </w:r>
        <w:r w:rsidRPr="00D57411">
          <w:rPr>
            <w:rStyle w:val="Hyperlink"/>
            <w:rFonts w:hint="eastAsia"/>
            <w:rtl/>
            <w:lang w:bidi="fa-IR"/>
          </w:rPr>
          <w:t>درباره</w:t>
        </w:r>
        <w:r w:rsidRPr="00D57411">
          <w:rPr>
            <w:rStyle w:val="Hyperlink"/>
            <w:rtl/>
            <w:lang w:bidi="fa-IR"/>
          </w:rPr>
          <w:t xml:space="preserve"> </w:t>
        </w:r>
        <w:r w:rsidRPr="00D57411">
          <w:rPr>
            <w:rStyle w:val="Hyperlink"/>
            <w:rFonts w:hint="eastAsia"/>
            <w:rtl/>
            <w:lang w:bidi="fa-IR"/>
          </w:rPr>
          <w:t>نصب</w:t>
        </w:r>
        <w:r w:rsidRPr="00D57411">
          <w:rPr>
            <w:rStyle w:val="Hyperlink"/>
            <w:rtl/>
            <w:lang w:bidi="fa-IR"/>
          </w:rPr>
          <w:t xml:space="preserve"> </w:t>
        </w:r>
        <w:r w:rsidRPr="00D57411">
          <w:rPr>
            <w:rStyle w:val="Hyperlink"/>
            <w:rFonts w:hint="eastAsia"/>
            <w:rtl/>
            <w:lang w:bidi="fa-IR"/>
          </w:rPr>
          <w:t>س</w:t>
        </w:r>
        <w:r w:rsidRPr="00D57411">
          <w:rPr>
            <w:rStyle w:val="Hyperlink"/>
            <w:rFonts w:hint="cs"/>
            <w:rtl/>
            <w:lang w:bidi="fa-IR"/>
          </w:rPr>
          <w:t>ی</w:t>
        </w:r>
        <w:r w:rsidRPr="00D57411">
          <w:rPr>
            <w:rStyle w:val="Hyperlink"/>
            <w:rFonts w:hint="eastAsia"/>
            <w:rtl/>
            <w:lang w:bidi="fa-IR"/>
          </w:rPr>
          <w:t>فون</w:t>
        </w:r>
        <w:r w:rsidRPr="00D57411">
          <w:rPr>
            <w:rStyle w:val="Hyperlink"/>
            <w:rtl/>
            <w:lang w:bidi="fa-IR"/>
          </w:rPr>
          <w:t>:</w:t>
        </w:r>
        <w:r>
          <w:rPr>
            <w:webHidden/>
          </w:rPr>
          <w:tab/>
        </w:r>
        <w:r>
          <w:rPr>
            <w:webHidden/>
          </w:rPr>
          <w:fldChar w:fldCharType="begin"/>
        </w:r>
        <w:r>
          <w:rPr>
            <w:webHidden/>
          </w:rPr>
          <w:instrText xml:space="preserve"> PAGEREF _Toc200707276 \h </w:instrText>
        </w:r>
        <w:r>
          <w:rPr>
            <w:webHidden/>
          </w:rPr>
        </w:r>
        <w:r>
          <w:rPr>
            <w:webHidden/>
          </w:rPr>
          <w:fldChar w:fldCharType="separate"/>
        </w:r>
        <w:r w:rsidR="0078457E">
          <w:rPr>
            <w:webHidden/>
          </w:rPr>
          <w:t>8</w:t>
        </w:r>
        <w:r>
          <w:rPr>
            <w:webHidden/>
          </w:rPr>
          <w:fldChar w:fldCharType="end"/>
        </w:r>
      </w:hyperlink>
    </w:p>
    <w:p w14:paraId="095BDD74" w14:textId="21C3C69B"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77" w:history="1">
        <w:r w:rsidRPr="00D57411">
          <w:rPr>
            <w:rStyle w:val="Hyperlink"/>
            <w:rFonts w:eastAsiaTheme="minorHAnsi" w:hint="eastAsia"/>
            <w:noProof/>
            <w:rtl/>
            <w:lang w:bidi="fa-IR"/>
          </w:rPr>
          <w:t>امورات</w:t>
        </w:r>
        <w:r w:rsidRPr="00D57411">
          <w:rPr>
            <w:rStyle w:val="Hyperlink"/>
            <w:rFonts w:eastAsiaTheme="minorHAnsi"/>
            <w:noProof/>
            <w:rtl/>
            <w:lang w:bidi="fa-IR"/>
          </w:rPr>
          <w:t xml:space="preserve"> </w:t>
        </w:r>
        <w:r w:rsidRPr="00D57411">
          <w:rPr>
            <w:rStyle w:val="Hyperlink"/>
            <w:rFonts w:eastAsiaTheme="minorHAnsi" w:hint="eastAsia"/>
            <w:noProof/>
            <w:rtl/>
            <w:lang w:bidi="fa-IR"/>
          </w:rPr>
          <w:t>اجرائ</w:t>
        </w:r>
        <w:r w:rsidRPr="00D57411">
          <w:rPr>
            <w:rStyle w:val="Hyperlink"/>
            <w:rFonts w:eastAsiaTheme="minorHAnsi" w:hint="cs"/>
            <w:noProof/>
            <w:rtl/>
            <w:lang w:bidi="fa-IR"/>
          </w:rPr>
          <w:t>ی</w:t>
        </w:r>
        <w:r>
          <w:rPr>
            <w:noProof/>
            <w:webHidden/>
          </w:rPr>
          <w:tab/>
        </w:r>
        <w:r>
          <w:rPr>
            <w:noProof/>
            <w:webHidden/>
          </w:rPr>
          <w:fldChar w:fldCharType="begin"/>
        </w:r>
        <w:r>
          <w:rPr>
            <w:noProof/>
            <w:webHidden/>
          </w:rPr>
          <w:instrText xml:space="preserve"> PAGEREF _Toc200707277 \h </w:instrText>
        </w:r>
        <w:r>
          <w:rPr>
            <w:noProof/>
            <w:webHidden/>
          </w:rPr>
        </w:r>
        <w:r>
          <w:rPr>
            <w:noProof/>
            <w:webHidden/>
          </w:rPr>
          <w:fldChar w:fldCharType="separate"/>
        </w:r>
        <w:r w:rsidR="0078457E">
          <w:rPr>
            <w:noProof/>
            <w:webHidden/>
          </w:rPr>
          <w:t>8</w:t>
        </w:r>
        <w:r>
          <w:rPr>
            <w:noProof/>
            <w:webHidden/>
          </w:rPr>
          <w:fldChar w:fldCharType="end"/>
        </w:r>
      </w:hyperlink>
    </w:p>
    <w:p w14:paraId="244B6A75" w14:textId="148F2592"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78" w:history="1">
        <w:r w:rsidRPr="00D57411">
          <w:rPr>
            <w:rStyle w:val="Hyperlink"/>
            <w:rFonts w:eastAsiaTheme="minorHAnsi" w:hint="eastAsia"/>
            <w:noProof/>
            <w:rtl/>
            <w:lang w:bidi="fa-IR"/>
          </w:rPr>
          <w:t>خط</w:t>
        </w:r>
        <w:r w:rsidRPr="00D57411">
          <w:rPr>
            <w:rStyle w:val="Hyperlink"/>
            <w:rFonts w:eastAsiaTheme="minorHAnsi"/>
            <w:noProof/>
            <w:rtl/>
            <w:lang w:bidi="fa-IR"/>
          </w:rPr>
          <w:t xml:space="preserve"> </w:t>
        </w:r>
        <w:r w:rsidRPr="00D57411">
          <w:rPr>
            <w:rStyle w:val="Hyperlink"/>
            <w:rFonts w:eastAsiaTheme="minorHAnsi" w:hint="eastAsia"/>
            <w:noProof/>
            <w:rtl/>
            <w:lang w:bidi="fa-IR"/>
          </w:rPr>
          <w:t>اندازي</w:t>
        </w:r>
        <w:r w:rsidRPr="00D57411">
          <w:rPr>
            <w:rStyle w:val="Hyperlink"/>
            <w:rFonts w:eastAsiaTheme="minorHAnsi"/>
            <w:noProof/>
            <w:rtl/>
            <w:lang w:bidi="fa-IR"/>
          </w:rPr>
          <w:t xml:space="preserve"> </w:t>
        </w:r>
        <w:r w:rsidRPr="00D57411">
          <w:rPr>
            <w:rStyle w:val="Hyperlink"/>
            <w:rFonts w:eastAsiaTheme="minorHAnsi" w:hint="eastAsia"/>
            <w:noProof/>
            <w:rtl/>
            <w:lang w:bidi="fa-IR"/>
          </w:rPr>
          <w:t>پروژه</w:t>
        </w:r>
        <w:r w:rsidRPr="00D57411">
          <w:rPr>
            <w:rStyle w:val="Hyperlink"/>
            <w:rFonts w:eastAsiaTheme="minorHAnsi"/>
            <w:noProof/>
            <w:lang w:bidi="fa-IR"/>
          </w:rPr>
          <w:t xml:space="preserve"> :</w:t>
        </w:r>
        <w:r>
          <w:rPr>
            <w:noProof/>
            <w:webHidden/>
          </w:rPr>
          <w:tab/>
        </w:r>
        <w:r>
          <w:rPr>
            <w:noProof/>
            <w:webHidden/>
          </w:rPr>
          <w:fldChar w:fldCharType="begin"/>
        </w:r>
        <w:r>
          <w:rPr>
            <w:noProof/>
            <w:webHidden/>
          </w:rPr>
          <w:instrText xml:space="preserve"> PAGEREF _Toc200707278 \h </w:instrText>
        </w:r>
        <w:r>
          <w:rPr>
            <w:noProof/>
            <w:webHidden/>
          </w:rPr>
        </w:r>
        <w:r>
          <w:rPr>
            <w:noProof/>
            <w:webHidden/>
          </w:rPr>
          <w:fldChar w:fldCharType="separate"/>
        </w:r>
        <w:r w:rsidR="0078457E">
          <w:rPr>
            <w:noProof/>
            <w:webHidden/>
          </w:rPr>
          <w:t>8</w:t>
        </w:r>
        <w:r>
          <w:rPr>
            <w:noProof/>
            <w:webHidden/>
          </w:rPr>
          <w:fldChar w:fldCharType="end"/>
        </w:r>
      </w:hyperlink>
    </w:p>
    <w:p w14:paraId="7C3FD0A2" w14:textId="0806D77D"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79" w:history="1">
        <w:r w:rsidRPr="00D57411">
          <w:rPr>
            <w:rStyle w:val="Hyperlink"/>
            <w:rFonts w:eastAsiaTheme="minorHAnsi" w:hint="eastAsia"/>
            <w:noProof/>
            <w:rtl/>
            <w:lang w:bidi="fa-IR"/>
          </w:rPr>
          <w:t>کندن</w:t>
        </w:r>
        <w:r w:rsidRPr="00D57411">
          <w:rPr>
            <w:rStyle w:val="Hyperlink"/>
            <w:rFonts w:eastAsiaTheme="minorHAnsi"/>
            <w:noProof/>
            <w:rtl/>
            <w:lang w:bidi="fa-IR"/>
          </w:rPr>
          <w:t xml:space="preserve"> </w:t>
        </w:r>
        <w:r w:rsidRPr="00D57411">
          <w:rPr>
            <w:rStyle w:val="Hyperlink"/>
            <w:rFonts w:eastAsiaTheme="minorHAnsi" w:hint="eastAsia"/>
            <w:noProof/>
            <w:rtl/>
            <w:lang w:bidi="fa-IR"/>
          </w:rPr>
          <w:t>کار</w:t>
        </w:r>
        <w:r w:rsidRPr="00D57411">
          <w:rPr>
            <w:rStyle w:val="Hyperlink"/>
            <w:rFonts w:eastAsiaTheme="minorHAnsi" w:hint="cs"/>
            <w:noProof/>
            <w:rtl/>
            <w:lang w:bidi="fa-IR"/>
          </w:rPr>
          <w:t>ی</w:t>
        </w:r>
        <w:r w:rsidRPr="00D57411">
          <w:rPr>
            <w:rStyle w:val="Hyperlink"/>
            <w:rFonts w:eastAsiaTheme="minorHAnsi"/>
            <w:noProof/>
            <w:rtl/>
            <w:lang w:bidi="fa-IR"/>
          </w:rPr>
          <w:t xml:space="preserve"> </w:t>
        </w:r>
        <w:r w:rsidRPr="00D57411">
          <w:rPr>
            <w:rStyle w:val="Hyperlink"/>
            <w:rFonts w:eastAsiaTheme="minorHAnsi" w:hint="eastAsia"/>
            <w:noProof/>
            <w:rtl/>
            <w:lang w:bidi="fa-IR"/>
          </w:rPr>
          <w:t>عاد</w:t>
        </w:r>
        <w:r w:rsidRPr="00D57411">
          <w:rPr>
            <w:rStyle w:val="Hyperlink"/>
            <w:rFonts w:eastAsiaTheme="minorHAnsi" w:hint="cs"/>
            <w:noProof/>
            <w:rtl/>
            <w:lang w:bidi="fa-IR"/>
          </w:rPr>
          <w:t>ی</w:t>
        </w:r>
        <w:r>
          <w:rPr>
            <w:noProof/>
            <w:webHidden/>
          </w:rPr>
          <w:tab/>
        </w:r>
        <w:r>
          <w:rPr>
            <w:noProof/>
            <w:webHidden/>
          </w:rPr>
          <w:fldChar w:fldCharType="begin"/>
        </w:r>
        <w:r>
          <w:rPr>
            <w:noProof/>
            <w:webHidden/>
          </w:rPr>
          <w:instrText xml:space="preserve"> PAGEREF _Toc200707279 \h </w:instrText>
        </w:r>
        <w:r>
          <w:rPr>
            <w:noProof/>
            <w:webHidden/>
          </w:rPr>
        </w:r>
        <w:r>
          <w:rPr>
            <w:noProof/>
            <w:webHidden/>
          </w:rPr>
          <w:fldChar w:fldCharType="separate"/>
        </w:r>
        <w:r w:rsidR="0078457E">
          <w:rPr>
            <w:noProof/>
            <w:webHidden/>
          </w:rPr>
          <w:t>9</w:t>
        </w:r>
        <w:r>
          <w:rPr>
            <w:noProof/>
            <w:webHidden/>
          </w:rPr>
          <w:fldChar w:fldCharType="end"/>
        </w:r>
      </w:hyperlink>
    </w:p>
    <w:p w14:paraId="3733D7A7" w14:textId="638BD530"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80" w:history="1">
        <w:r w:rsidRPr="00D57411">
          <w:rPr>
            <w:rStyle w:val="Hyperlink"/>
            <w:rFonts w:eastAsiaTheme="minorHAnsi" w:hint="eastAsia"/>
            <w:noProof/>
            <w:rtl/>
            <w:lang w:bidi="fa-IR"/>
          </w:rPr>
          <w:t>کندن</w:t>
        </w:r>
        <w:r w:rsidRPr="00D57411">
          <w:rPr>
            <w:rStyle w:val="Hyperlink"/>
            <w:rFonts w:eastAsiaTheme="minorHAnsi"/>
            <w:noProof/>
            <w:rtl/>
            <w:lang w:bidi="fa-IR"/>
          </w:rPr>
          <w:t xml:space="preserve"> </w:t>
        </w:r>
        <w:r w:rsidRPr="00D57411">
          <w:rPr>
            <w:rStyle w:val="Hyperlink"/>
            <w:rFonts w:eastAsiaTheme="minorHAnsi" w:hint="eastAsia"/>
            <w:noProof/>
            <w:rtl/>
            <w:lang w:bidi="fa-IR"/>
          </w:rPr>
          <w:t>کار</w:t>
        </w:r>
        <w:r w:rsidRPr="00D57411">
          <w:rPr>
            <w:rStyle w:val="Hyperlink"/>
            <w:rFonts w:eastAsiaTheme="minorHAnsi" w:hint="cs"/>
            <w:noProof/>
            <w:rtl/>
            <w:lang w:bidi="fa-IR"/>
          </w:rPr>
          <w:t>ی</w:t>
        </w:r>
        <w:r w:rsidRPr="00D57411">
          <w:rPr>
            <w:rStyle w:val="Hyperlink"/>
            <w:rFonts w:eastAsiaTheme="minorHAnsi"/>
            <w:noProof/>
            <w:rtl/>
            <w:lang w:bidi="fa-IR"/>
          </w:rPr>
          <w:t xml:space="preserve"> </w:t>
        </w:r>
        <w:r w:rsidRPr="00D57411">
          <w:rPr>
            <w:rStyle w:val="Hyperlink"/>
            <w:rFonts w:eastAsiaTheme="minorHAnsi" w:hint="eastAsia"/>
            <w:noProof/>
            <w:rtl/>
            <w:lang w:bidi="fa-IR"/>
          </w:rPr>
          <w:t>رو</w:t>
        </w:r>
        <w:r w:rsidRPr="00D57411">
          <w:rPr>
            <w:rStyle w:val="Hyperlink"/>
            <w:rFonts w:eastAsiaTheme="minorHAnsi" w:hint="cs"/>
            <w:noProof/>
            <w:rtl/>
            <w:lang w:bidi="fa-IR"/>
          </w:rPr>
          <w:t>ی</w:t>
        </w:r>
        <w:r w:rsidRPr="00D57411">
          <w:rPr>
            <w:rStyle w:val="Hyperlink"/>
            <w:rFonts w:eastAsiaTheme="minorHAnsi"/>
            <w:noProof/>
            <w:rtl/>
            <w:lang w:bidi="fa-IR"/>
          </w:rPr>
          <w:t xml:space="preserve"> </w:t>
        </w:r>
        <w:r w:rsidRPr="00D57411">
          <w:rPr>
            <w:rStyle w:val="Hyperlink"/>
            <w:rFonts w:eastAsiaTheme="minorHAnsi" w:hint="eastAsia"/>
            <w:noProof/>
            <w:rtl/>
            <w:lang w:bidi="fa-IR"/>
          </w:rPr>
          <w:t>سطوح</w:t>
        </w:r>
        <w:r w:rsidRPr="00D57411">
          <w:rPr>
            <w:rStyle w:val="Hyperlink"/>
            <w:rFonts w:eastAsiaTheme="minorHAnsi"/>
            <w:noProof/>
            <w:rtl/>
            <w:lang w:bidi="fa-IR"/>
          </w:rPr>
          <w:t xml:space="preserve"> </w:t>
        </w:r>
        <w:r w:rsidRPr="00D57411">
          <w:rPr>
            <w:rStyle w:val="Hyperlink"/>
            <w:rFonts w:eastAsiaTheme="minorHAnsi" w:hint="eastAsia"/>
            <w:noProof/>
            <w:rtl/>
            <w:lang w:bidi="fa-IR"/>
          </w:rPr>
          <w:t>سخت</w:t>
        </w:r>
        <w:r>
          <w:rPr>
            <w:noProof/>
            <w:webHidden/>
          </w:rPr>
          <w:tab/>
        </w:r>
        <w:r>
          <w:rPr>
            <w:noProof/>
            <w:webHidden/>
          </w:rPr>
          <w:fldChar w:fldCharType="begin"/>
        </w:r>
        <w:r>
          <w:rPr>
            <w:noProof/>
            <w:webHidden/>
          </w:rPr>
          <w:instrText xml:space="preserve"> PAGEREF _Toc200707280 \h </w:instrText>
        </w:r>
        <w:r>
          <w:rPr>
            <w:noProof/>
            <w:webHidden/>
          </w:rPr>
        </w:r>
        <w:r>
          <w:rPr>
            <w:noProof/>
            <w:webHidden/>
          </w:rPr>
          <w:fldChar w:fldCharType="separate"/>
        </w:r>
        <w:r w:rsidR="0078457E">
          <w:rPr>
            <w:noProof/>
            <w:webHidden/>
          </w:rPr>
          <w:t>9</w:t>
        </w:r>
        <w:r>
          <w:rPr>
            <w:noProof/>
            <w:webHidden/>
          </w:rPr>
          <w:fldChar w:fldCharType="end"/>
        </w:r>
      </w:hyperlink>
    </w:p>
    <w:p w14:paraId="5AE504CC" w14:textId="3B51AE5D"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81" w:history="1">
        <w:r w:rsidRPr="00D57411">
          <w:rPr>
            <w:rStyle w:val="Hyperlink"/>
            <w:rFonts w:eastAsiaTheme="minorHAnsi" w:hint="eastAsia"/>
            <w:noProof/>
            <w:rtl/>
            <w:lang w:bidi="fa-IR"/>
          </w:rPr>
          <w:t>قالب</w:t>
        </w:r>
        <w:r w:rsidRPr="00D57411">
          <w:rPr>
            <w:rStyle w:val="Hyperlink"/>
            <w:rFonts w:eastAsiaTheme="minorHAnsi"/>
            <w:noProof/>
            <w:rtl/>
            <w:lang w:bidi="fa-IR"/>
          </w:rPr>
          <w:t xml:space="preserve"> </w:t>
        </w:r>
        <w:r w:rsidRPr="00D57411">
          <w:rPr>
            <w:rStyle w:val="Hyperlink"/>
            <w:rFonts w:eastAsiaTheme="minorHAnsi" w:hint="eastAsia"/>
            <w:noProof/>
            <w:rtl/>
            <w:lang w:bidi="fa-IR"/>
          </w:rPr>
          <w:t>بند</w:t>
        </w:r>
        <w:r w:rsidRPr="00D57411">
          <w:rPr>
            <w:rStyle w:val="Hyperlink"/>
            <w:rFonts w:eastAsiaTheme="minorHAnsi" w:hint="cs"/>
            <w:noProof/>
            <w:rtl/>
            <w:lang w:bidi="fa-IR"/>
          </w:rPr>
          <w:t>ی</w:t>
        </w:r>
        <w:r>
          <w:rPr>
            <w:noProof/>
            <w:webHidden/>
          </w:rPr>
          <w:tab/>
        </w:r>
        <w:r>
          <w:rPr>
            <w:noProof/>
            <w:webHidden/>
          </w:rPr>
          <w:fldChar w:fldCharType="begin"/>
        </w:r>
        <w:r>
          <w:rPr>
            <w:noProof/>
            <w:webHidden/>
          </w:rPr>
          <w:instrText xml:space="preserve"> PAGEREF _Toc200707281 \h </w:instrText>
        </w:r>
        <w:r>
          <w:rPr>
            <w:noProof/>
            <w:webHidden/>
          </w:rPr>
        </w:r>
        <w:r>
          <w:rPr>
            <w:noProof/>
            <w:webHidden/>
          </w:rPr>
          <w:fldChar w:fldCharType="separate"/>
        </w:r>
        <w:r w:rsidR="0078457E">
          <w:rPr>
            <w:noProof/>
            <w:webHidden/>
          </w:rPr>
          <w:t>9</w:t>
        </w:r>
        <w:r>
          <w:rPr>
            <w:noProof/>
            <w:webHidden/>
          </w:rPr>
          <w:fldChar w:fldCharType="end"/>
        </w:r>
      </w:hyperlink>
    </w:p>
    <w:p w14:paraId="1EF5EBDD" w14:textId="1CE955DB"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82" w:history="1">
        <w:r w:rsidRPr="00D57411">
          <w:rPr>
            <w:rStyle w:val="Hyperlink"/>
            <w:rFonts w:eastAsiaTheme="minorHAnsi" w:hint="eastAsia"/>
            <w:noProof/>
            <w:rtl/>
            <w:lang w:bidi="fa-IR"/>
          </w:rPr>
          <w:t>س</w:t>
        </w:r>
        <w:r w:rsidRPr="00D57411">
          <w:rPr>
            <w:rStyle w:val="Hyperlink"/>
            <w:rFonts w:eastAsiaTheme="minorHAnsi" w:hint="cs"/>
            <w:noProof/>
            <w:rtl/>
            <w:lang w:bidi="fa-IR"/>
          </w:rPr>
          <w:t>ی</w:t>
        </w:r>
        <w:r w:rsidRPr="00D57411">
          <w:rPr>
            <w:rStyle w:val="Hyperlink"/>
            <w:rFonts w:eastAsiaTheme="minorHAnsi" w:hint="eastAsia"/>
            <w:noProof/>
            <w:rtl/>
            <w:lang w:bidi="fa-IR"/>
          </w:rPr>
          <w:t>خ</w:t>
        </w:r>
        <w:r w:rsidRPr="00D57411">
          <w:rPr>
            <w:rStyle w:val="Hyperlink"/>
            <w:rFonts w:eastAsiaTheme="minorHAnsi"/>
            <w:noProof/>
            <w:rtl/>
            <w:lang w:bidi="fa-IR"/>
          </w:rPr>
          <w:t xml:space="preserve"> </w:t>
        </w:r>
        <w:r w:rsidRPr="00D57411">
          <w:rPr>
            <w:rStyle w:val="Hyperlink"/>
            <w:rFonts w:eastAsiaTheme="minorHAnsi" w:hint="eastAsia"/>
            <w:noProof/>
            <w:rtl/>
            <w:lang w:bidi="fa-IR"/>
          </w:rPr>
          <w:t>بند</w:t>
        </w:r>
        <w:r w:rsidRPr="00D57411">
          <w:rPr>
            <w:rStyle w:val="Hyperlink"/>
            <w:rFonts w:eastAsiaTheme="minorHAnsi" w:hint="cs"/>
            <w:noProof/>
            <w:rtl/>
            <w:lang w:bidi="fa-IR"/>
          </w:rPr>
          <w:t>ی</w:t>
        </w:r>
        <w:r>
          <w:rPr>
            <w:noProof/>
            <w:webHidden/>
          </w:rPr>
          <w:tab/>
        </w:r>
        <w:r>
          <w:rPr>
            <w:noProof/>
            <w:webHidden/>
          </w:rPr>
          <w:fldChar w:fldCharType="begin"/>
        </w:r>
        <w:r>
          <w:rPr>
            <w:noProof/>
            <w:webHidden/>
          </w:rPr>
          <w:instrText xml:space="preserve"> PAGEREF _Toc200707282 \h </w:instrText>
        </w:r>
        <w:r>
          <w:rPr>
            <w:noProof/>
            <w:webHidden/>
          </w:rPr>
        </w:r>
        <w:r>
          <w:rPr>
            <w:noProof/>
            <w:webHidden/>
          </w:rPr>
          <w:fldChar w:fldCharType="separate"/>
        </w:r>
        <w:r w:rsidR="0078457E">
          <w:rPr>
            <w:noProof/>
            <w:webHidden/>
          </w:rPr>
          <w:t>9</w:t>
        </w:r>
        <w:r>
          <w:rPr>
            <w:noProof/>
            <w:webHidden/>
          </w:rPr>
          <w:fldChar w:fldCharType="end"/>
        </w:r>
      </w:hyperlink>
    </w:p>
    <w:p w14:paraId="5B664A63" w14:textId="20C29C7E"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83" w:history="1">
        <w:r w:rsidRPr="00D57411">
          <w:rPr>
            <w:rStyle w:val="Hyperlink"/>
            <w:rFonts w:eastAsiaTheme="minorHAnsi" w:hint="eastAsia"/>
            <w:noProof/>
            <w:rtl/>
            <w:lang w:bidi="fa-IR"/>
          </w:rPr>
          <w:t>کانکر</w:t>
        </w:r>
        <w:r w:rsidRPr="00D57411">
          <w:rPr>
            <w:rStyle w:val="Hyperlink"/>
            <w:rFonts w:eastAsiaTheme="minorHAnsi" w:hint="cs"/>
            <w:noProof/>
            <w:rtl/>
            <w:lang w:bidi="fa-IR"/>
          </w:rPr>
          <w:t>ی</w:t>
        </w:r>
        <w:r w:rsidRPr="00D57411">
          <w:rPr>
            <w:rStyle w:val="Hyperlink"/>
            <w:rFonts w:eastAsiaTheme="minorHAnsi" w:hint="eastAsia"/>
            <w:noProof/>
            <w:rtl/>
            <w:lang w:bidi="fa-IR"/>
          </w:rPr>
          <w:t>ت</w:t>
        </w:r>
        <w:r>
          <w:rPr>
            <w:noProof/>
            <w:webHidden/>
          </w:rPr>
          <w:tab/>
        </w:r>
        <w:r>
          <w:rPr>
            <w:noProof/>
            <w:webHidden/>
          </w:rPr>
          <w:fldChar w:fldCharType="begin"/>
        </w:r>
        <w:r>
          <w:rPr>
            <w:noProof/>
            <w:webHidden/>
          </w:rPr>
          <w:instrText xml:space="preserve"> PAGEREF _Toc200707283 \h </w:instrText>
        </w:r>
        <w:r>
          <w:rPr>
            <w:noProof/>
            <w:webHidden/>
          </w:rPr>
        </w:r>
        <w:r>
          <w:rPr>
            <w:noProof/>
            <w:webHidden/>
          </w:rPr>
          <w:fldChar w:fldCharType="separate"/>
        </w:r>
        <w:r w:rsidR="0078457E">
          <w:rPr>
            <w:noProof/>
            <w:webHidden/>
          </w:rPr>
          <w:t>10</w:t>
        </w:r>
        <w:r>
          <w:rPr>
            <w:noProof/>
            <w:webHidden/>
          </w:rPr>
          <w:fldChar w:fldCharType="end"/>
        </w:r>
      </w:hyperlink>
    </w:p>
    <w:p w14:paraId="7E408E47" w14:textId="71B12E62"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84" w:history="1">
        <w:r w:rsidRPr="00D57411">
          <w:rPr>
            <w:rStyle w:val="Hyperlink"/>
            <w:rFonts w:eastAsiaTheme="minorHAnsi" w:hint="eastAsia"/>
            <w:noProof/>
            <w:rtl/>
            <w:lang w:bidi="fa-IR"/>
          </w:rPr>
          <w:t>مخلوط</w:t>
        </w:r>
        <w:r w:rsidRPr="00D57411">
          <w:rPr>
            <w:rStyle w:val="Hyperlink"/>
            <w:rFonts w:eastAsiaTheme="minorHAnsi"/>
            <w:noProof/>
            <w:rtl/>
            <w:lang w:bidi="fa-IR"/>
          </w:rPr>
          <w:t xml:space="preserve"> </w:t>
        </w:r>
        <w:r w:rsidRPr="00D57411">
          <w:rPr>
            <w:rStyle w:val="Hyperlink"/>
            <w:rFonts w:eastAsiaTheme="minorHAnsi" w:hint="eastAsia"/>
            <w:noProof/>
            <w:rtl/>
            <w:lang w:bidi="fa-IR"/>
          </w:rPr>
          <w:t>کردن</w:t>
        </w:r>
        <w:r w:rsidRPr="00D57411">
          <w:rPr>
            <w:rStyle w:val="Hyperlink"/>
            <w:rFonts w:eastAsiaTheme="minorHAnsi"/>
            <w:noProof/>
            <w:rtl/>
            <w:lang w:bidi="fa-IR"/>
          </w:rPr>
          <w:t xml:space="preserve"> </w:t>
        </w:r>
        <w:r w:rsidRPr="00D57411">
          <w:rPr>
            <w:rStyle w:val="Hyperlink"/>
            <w:rFonts w:eastAsiaTheme="minorHAnsi" w:hint="eastAsia"/>
            <w:noProof/>
            <w:rtl/>
            <w:lang w:bidi="fa-IR"/>
          </w:rPr>
          <w:t>کانکر</w:t>
        </w:r>
        <w:r w:rsidRPr="00D57411">
          <w:rPr>
            <w:rStyle w:val="Hyperlink"/>
            <w:rFonts w:eastAsiaTheme="minorHAnsi" w:hint="cs"/>
            <w:noProof/>
            <w:rtl/>
            <w:lang w:bidi="fa-IR"/>
          </w:rPr>
          <w:t>ی</w:t>
        </w:r>
        <w:r w:rsidRPr="00D57411">
          <w:rPr>
            <w:rStyle w:val="Hyperlink"/>
            <w:rFonts w:eastAsiaTheme="minorHAnsi" w:hint="eastAsia"/>
            <w:noProof/>
            <w:rtl/>
            <w:lang w:bidi="fa-IR"/>
          </w:rPr>
          <w:t>ت</w:t>
        </w:r>
        <w:r>
          <w:rPr>
            <w:noProof/>
            <w:webHidden/>
          </w:rPr>
          <w:tab/>
        </w:r>
        <w:r>
          <w:rPr>
            <w:noProof/>
            <w:webHidden/>
          </w:rPr>
          <w:fldChar w:fldCharType="begin"/>
        </w:r>
        <w:r>
          <w:rPr>
            <w:noProof/>
            <w:webHidden/>
          </w:rPr>
          <w:instrText xml:space="preserve"> PAGEREF _Toc200707284 \h </w:instrText>
        </w:r>
        <w:r>
          <w:rPr>
            <w:noProof/>
            <w:webHidden/>
          </w:rPr>
        </w:r>
        <w:r>
          <w:rPr>
            <w:noProof/>
            <w:webHidden/>
          </w:rPr>
          <w:fldChar w:fldCharType="separate"/>
        </w:r>
        <w:r w:rsidR="0078457E">
          <w:rPr>
            <w:noProof/>
            <w:webHidden/>
          </w:rPr>
          <w:t>10</w:t>
        </w:r>
        <w:r>
          <w:rPr>
            <w:noProof/>
            <w:webHidden/>
          </w:rPr>
          <w:fldChar w:fldCharType="end"/>
        </w:r>
      </w:hyperlink>
    </w:p>
    <w:p w14:paraId="0D9F4397" w14:textId="720B86D3"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85" w:history="1">
        <w:r w:rsidRPr="00D57411">
          <w:rPr>
            <w:rStyle w:val="Hyperlink"/>
            <w:rFonts w:eastAsiaTheme="minorHAnsi" w:hint="eastAsia"/>
            <w:noProof/>
            <w:rtl/>
            <w:lang w:bidi="fa-IR"/>
          </w:rPr>
          <w:t>روش</w:t>
        </w:r>
        <w:r w:rsidRPr="00D57411">
          <w:rPr>
            <w:rStyle w:val="Hyperlink"/>
            <w:rFonts w:eastAsiaTheme="minorHAnsi"/>
            <w:noProof/>
            <w:rtl/>
            <w:lang w:bidi="fa-IR"/>
          </w:rPr>
          <w:t xml:space="preserve"> </w:t>
        </w:r>
        <w:r w:rsidRPr="00D57411">
          <w:rPr>
            <w:rStyle w:val="Hyperlink"/>
            <w:rFonts w:eastAsiaTheme="minorHAnsi" w:hint="eastAsia"/>
            <w:noProof/>
            <w:rtl/>
            <w:lang w:bidi="fa-IR"/>
          </w:rPr>
          <w:t>م</w:t>
        </w:r>
        <w:r w:rsidRPr="00D57411">
          <w:rPr>
            <w:rStyle w:val="Hyperlink"/>
            <w:rFonts w:eastAsiaTheme="minorHAnsi" w:hint="cs"/>
            <w:noProof/>
            <w:rtl/>
            <w:lang w:bidi="fa-IR"/>
          </w:rPr>
          <w:t>ی</w:t>
        </w:r>
        <w:r w:rsidRPr="00D57411">
          <w:rPr>
            <w:rStyle w:val="Hyperlink"/>
            <w:rFonts w:eastAsiaTheme="minorHAnsi" w:hint="eastAsia"/>
            <w:noProof/>
            <w:rtl/>
            <w:lang w:bidi="fa-IR"/>
          </w:rPr>
          <w:t>کس</w:t>
        </w:r>
        <w:r w:rsidRPr="00D57411">
          <w:rPr>
            <w:rStyle w:val="Hyperlink"/>
            <w:rFonts w:eastAsiaTheme="minorHAnsi"/>
            <w:noProof/>
            <w:rtl/>
            <w:lang w:bidi="fa-IR"/>
          </w:rPr>
          <w:t xml:space="preserve"> </w:t>
        </w:r>
        <w:r w:rsidRPr="00D57411">
          <w:rPr>
            <w:rStyle w:val="Hyperlink"/>
            <w:rFonts w:eastAsiaTheme="minorHAnsi" w:hint="eastAsia"/>
            <w:noProof/>
            <w:rtl/>
            <w:lang w:bidi="fa-IR"/>
          </w:rPr>
          <w:t>کردن</w:t>
        </w:r>
        <w:r w:rsidRPr="00D57411">
          <w:rPr>
            <w:rStyle w:val="Hyperlink"/>
            <w:rFonts w:eastAsiaTheme="minorHAnsi"/>
            <w:noProof/>
            <w:rtl/>
            <w:lang w:bidi="fa-IR"/>
          </w:rPr>
          <w:t xml:space="preserve"> </w:t>
        </w:r>
        <w:r w:rsidRPr="00D57411">
          <w:rPr>
            <w:rStyle w:val="Hyperlink"/>
            <w:rFonts w:eastAsiaTheme="minorHAnsi" w:hint="eastAsia"/>
            <w:noProof/>
            <w:rtl/>
            <w:lang w:bidi="fa-IR"/>
          </w:rPr>
          <w:t>کانکر</w:t>
        </w:r>
        <w:r w:rsidRPr="00D57411">
          <w:rPr>
            <w:rStyle w:val="Hyperlink"/>
            <w:rFonts w:eastAsiaTheme="minorHAnsi" w:hint="cs"/>
            <w:noProof/>
            <w:rtl/>
            <w:lang w:bidi="fa-IR"/>
          </w:rPr>
          <w:t>ی</w:t>
        </w:r>
        <w:r w:rsidRPr="00D57411">
          <w:rPr>
            <w:rStyle w:val="Hyperlink"/>
            <w:rFonts w:eastAsiaTheme="minorHAnsi" w:hint="eastAsia"/>
            <w:noProof/>
            <w:rtl/>
            <w:lang w:bidi="fa-IR"/>
          </w:rPr>
          <w:t>ت</w:t>
        </w:r>
        <w:r w:rsidRPr="00D57411">
          <w:rPr>
            <w:rStyle w:val="Hyperlink"/>
            <w:rFonts w:eastAsiaTheme="minorHAnsi"/>
            <w:noProof/>
            <w:rtl/>
            <w:lang w:bidi="fa-IR"/>
          </w:rPr>
          <w:t xml:space="preserve"> </w:t>
        </w:r>
        <w:r w:rsidRPr="00D57411">
          <w:rPr>
            <w:rStyle w:val="Hyperlink"/>
            <w:rFonts w:eastAsiaTheme="minorHAnsi" w:hint="eastAsia"/>
            <w:noProof/>
            <w:rtl/>
            <w:lang w:bidi="fa-IR"/>
          </w:rPr>
          <w:t>بصورت</w:t>
        </w:r>
        <w:r w:rsidRPr="00D57411">
          <w:rPr>
            <w:rStyle w:val="Hyperlink"/>
            <w:rFonts w:eastAsiaTheme="minorHAnsi"/>
            <w:noProof/>
            <w:rtl/>
            <w:lang w:bidi="fa-IR"/>
          </w:rPr>
          <w:t xml:space="preserve"> </w:t>
        </w:r>
        <w:r w:rsidRPr="00D57411">
          <w:rPr>
            <w:rStyle w:val="Hyperlink"/>
            <w:rFonts w:eastAsiaTheme="minorHAnsi" w:hint="eastAsia"/>
            <w:noProof/>
            <w:rtl/>
            <w:lang w:bidi="fa-IR"/>
          </w:rPr>
          <w:t>دست</w:t>
        </w:r>
        <w:r w:rsidRPr="00D57411">
          <w:rPr>
            <w:rStyle w:val="Hyperlink"/>
            <w:rFonts w:eastAsiaTheme="minorHAnsi" w:hint="cs"/>
            <w:noProof/>
            <w:rtl/>
            <w:lang w:bidi="fa-IR"/>
          </w:rPr>
          <w:t>ی</w:t>
        </w:r>
        <w:r>
          <w:rPr>
            <w:noProof/>
            <w:webHidden/>
          </w:rPr>
          <w:tab/>
        </w:r>
        <w:r>
          <w:rPr>
            <w:noProof/>
            <w:webHidden/>
          </w:rPr>
          <w:fldChar w:fldCharType="begin"/>
        </w:r>
        <w:r>
          <w:rPr>
            <w:noProof/>
            <w:webHidden/>
          </w:rPr>
          <w:instrText xml:space="preserve"> PAGEREF _Toc200707285 \h </w:instrText>
        </w:r>
        <w:r>
          <w:rPr>
            <w:noProof/>
            <w:webHidden/>
          </w:rPr>
        </w:r>
        <w:r>
          <w:rPr>
            <w:noProof/>
            <w:webHidden/>
          </w:rPr>
          <w:fldChar w:fldCharType="separate"/>
        </w:r>
        <w:r w:rsidR="0078457E">
          <w:rPr>
            <w:noProof/>
            <w:webHidden/>
          </w:rPr>
          <w:t>10</w:t>
        </w:r>
        <w:r>
          <w:rPr>
            <w:noProof/>
            <w:webHidden/>
          </w:rPr>
          <w:fldChar w:fldCharType="end"/>
        </w:r>
      </w:hyperlink>
    </w:p>
    <w:p w14:paraId="31F0ACD5" w14:textId="216F5845"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86" w:history="1">
        <w:r w:rsidRPr="00D57411">
          <w:rPr>
            <w:rStyle w:val="Hyperlink"/>
            <w:rFonts w:eastAsiaTheme="minorHAnsi" w:hint="eastAsia"/>
            <w:noProof/>
            <w:rtl/>
            <w:lang w:bidi="fa-IR"/>
          </w:rPr>
          <w:t>ر</w:t>
        </w:r>
        <w:r w:rsidRPr="00D57411">
          <w:rPr>
            <w:rStyle w:val="Hyperlink"/>
            <w:rFonts w:eastAsiaTheme="minorHAnsi" w:hint="cs"/>
            <w:noProof/>
            <w:rtl/>
            <w:lang w:bidi="fa-IR"/>
          </w:rPr>
          <w:t>ی</w:t>
        </w:r>
        <w:r w:rsidRPr="00D57411">
          <w:rPr>
            <w:rStyle w:val="Hyperlink"/>
            <w:rFonts w:eastAsiaTheme="minorHAnsi" w:hint="eastAsia"/>
            <w:noProof/>
            <w:rtl/>
            <w:lang w:bidi="fa-IR"/>
          </w:rPr>
          <w:t>خت</w:t>
        </w:r>
        <w:r w:rsidRPr="00D57411">
          <w:rPr>
            <w:rStyle w:val="Hyperlink"/>
            <w:rFonts w:eastAsiaTheme="minorHAnsi"/>
            <w:noProof/>
            <w:rtl/>
            <w:lang w:bidi="fa-IR"/>
          </w:rPr>
          <w:t xml:space="preserve"> </w:t>
        </w:r>
        <w:r w:rsidRPr="00D57411">
          <w:rPr>
            <w:rStyle w:val="Hyperlink"/>
            <w:rFonts w:eastAsiaTheme="minorHAnsi" w:hint="eastAsia"/>
            <w:noProof/>
            <w:rtl/>
            <w:lang w:bidi="fa-IR"/>
          </w:rPr>
          <w:t>کانکر</w:t>
        </w:r>
        <w:r w:rsidRPr="00D57411">
          <w:rPr>
            <w:rStyle w:val="Hyperlink"/>
            <w:rFonts w:eastAsiaTheme="minorHAnsi" w:hint="cs"/>
            <w:noProof/>
            <w:rtl/>
            <w:lang w:bidi="fa-IR"/>
          </w:rPr>
          <w:t>ی</w:t>
        </w:r>
        <w:r w:rsidRPr="00D57411">
          <w:rPr>
            <w:rStyle w:val="Hyperlink"/>
            <w:rFonts w:eastAsiaTheme="minorHAnsi" w:hint="eastAsia"/>
            <w:noProof/>
            <w:rtl/>
            <w:lang w:bidi="fa-IR"/>
          </w:rPr>
          <w:t>ت</w:t>
        </w:r>
        <w:r>
          <w:rPr>
            <w:noProof/>
            <w:webHidden/>
          </w:rPr>
          <w:tab/>
        </w:r>
        <w:r>
          <w:rPr>
            <w:noProof/>
            <w:webHidden/>
          </w:rPr>
          <w:fldChar w:fldCharType="begin"/>
        </w:r>
        <w:r>
          <w:rPr>
            <w:noProof/>
            <w:webHidden/>
          </w:rPr>
          <w:instrText xml:space="preserve"> PAGEREF _Toc200707286 \h </w:instrText>
        </w:r>
        <w:r>
          <w:rPr>
            <w:noProof/>
            <w:webHidden/>
          </w:rPr>
        </w:r>
        <w:r>
          <w:rPr>
            <w:noProof/>
            <w:webHidden/>
          </w:rPr>
          <w:fldChar w:fldCharType="separate"/>
        </w:r>
        <w:r w:rsidR="0078457E">
          <w:rPr>
            <w:noProof/>
            <w:webHidden/>
          </w:rPr>
          <w:t>10</w:t>
        </w:r>
        <w:r>
          <w:rPr>
            <w:noProof/>
            <w:webHidden/>
          </w:rPr>
          <w:fldChar w:fldCharType="end"/>
        </w:r>
      </w:hyperlink>
    </w:p>
    <w:p w14:paraId="79232AF6" w14:textId="7CECE2CF"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87" w:history="1">
        <w:r w:rsidRPr="00D57411">
          <w:rPr>
            <w:rStyle w:val="Hyperlink"/>
            <w:rFonts w:eastAsiaTheme="minorHAnsi" w:hint="eastAsia"/>
            <w:noProof/>
            <w:rtl/>
            <w:lang w:bidi="fa-IR"/>
          </w:rPr>
          <w:t>آبده</w:t>
        </w:r>
        <w:r w:rsidRPr="00D57411">
          <w:rPr>
            <w:rStyle w:val="Hyperlink"/>
            <w:rFonts w:eastAsiaTheme="minorHAnsi" w:hint="cs"/>
            <w:noProof/>
            <w:rtl/>
            <w:lang w:bidi="fa-IR"/>
          </w:rPr>
          <w:t>ی</w:t>
        </w:r>
        <w:r w:rsidRPr="00D57411">
          <w:rPr>
            <w:rStyle w:val="Hyperlink"/>
            <w:rFonts w:eastAsiaTheme="minorHAnsi"/>
            <w:noProof/>
            <w:rtl/>
            <w:lang w:bidi="fa-IR"/>
          </w:rPr>
          <w:t xml:space="preserve"> </w:t>
        </w:r>
        <w:r w:rsidRPr="00D57411">
          <w:rPr>
            <w:rStyle w:val="Hyperlink"/>
            <w:rFonts w:eastAsiaTheme="minorHAnsi" w:hint="eastAsia"/>
            <w:noProof/>
            <w:rtl/>
            <w:lang w:bidi="fa-IR"/>
          </w:rPr>
          <w:t>کانکر</w:t>
        </w:r>
        <w:r w:rsidRPr="00D57411">
          <w:rPr>
            <w:rStyle w:val="Hyperlink"/>
            <w:rFonts w:eastAsiaTheme="minorHAnsi" w:hint="cs"/>
            <w:noProof/>
            <w:rtl/>
            <w:lang w:bidi="fa-IR"/>
          </w:rPr>
          <w:t>ی</w:t>
        </w:r>
        <w:r w:rsidRPr="00D57411">
          <w:rPr>
            <w:rStyle w:val="Hyperlink"/>
            <w:rFonts w:eastAsiaTheme="minorHAnsi" w:hint="eastAsia"/>
            <w:noProof/>
            <w:rtl/>
            <w:lang w:bidi="fa-IR"/>
          </w:rPr>
          <w:t>ت</w:t>
        </w:r>
        <w:r>
          <w:rPr>
            <w:noProof/>
            <w:webHidden/>
          </w:rPr>
          <w:tab/>
        </w:r>
        <w:r>
          <w:rPr>
            <w:noProof/>
            <w:webHidden/>
          </w:rPr>
          <w:fldChar w:fldCharType="begin"/>
        </w:r>
        <w:r>
          <w:rPr>
            <w:noProof/>
            <w:webHidden/>
          </w:rPr>
          <w:instrText xml:space="preserve"> PAGEREF _Toc200707287 \h </w:instrText>
        </w:r>
        <w:r>
          <w:rPr>
            <w:noProof/>
            <w:webHidden/>
          </w:rPr>
        </w:r>
        <w:r>
          <w:rPr>
            <w:noProof/>
            <w:webHidden/>
          </w:rPr>
          <w:fldChar w:fldCharType="separate"/>
        </w:r>
        <w:r w:rsidR="0078457E">
          <w:rPr>
            <w:noProof/>
            <w:webHidden/>
          </w:rPr>
          <w:t>10</w:t>
        </w:r>
        <w:r>
          <w:rPr>
            <w:noProof/>
            <w:webHidden/>
          </w:rPr>
          <w:fldChar w:fldCharType="end"/>
        </w:r>
      </w:hyperlink>
    </w:p>
    <w:p w14:paraId="5534196D" w14:textId="1767FE59"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88" w:history="1">
        <w:r w:rsidRPr="00D57411">
          <w:rPr>
            <w:rStyle w:val="Hyperlink"/>
            <w:rFonts w:eastAsiaTheme="minorHAnsi" w:hint="eastAsia"/>
            <w:noProof/>
            <w:rtl/>
            <w:lang w:bidi="fa-IR"/>
          </w:rPr>
          <w:t>کانکر</w:t>
        </w:r>
        <w:r w:rsidRPr="00D57411">
          <w:rPr>
            <w:rStyle w:val="Hyperlink"/>
            <w:rFonts w:eastAsiaTheme="minorHAnsi" w:hint="cs"/>
            <w:noProof/>
            <w:rtl/>
            <w:lang w:bidi="fa-IR"/>
          </w:rPr>
          <w:t>ی</w:t>
        </w:r>
        <w:r w:rsidRPr="00D57411">
          <w:rPr>
            <w:rStyle w:val="Hyperlink"/>
            <w:rFonts w:eastAsiaTheme="minorHAnsi" w:hint="eastAsia"/>
            <w:noProof/>
            <w:rtl/>
            <w:lang w:bidi="fa-IR"/>
          </w:rPr>
          <w:t>ت</w:t>
        </w:r>
        <w:r w:rsidRPr="00D57411">
          <w:rPr>
            <w:rStyle w:val="Hyperlink"/>
            <w:rFonts w:eastAsiaTheme="minorHAnsi"/>
            <w:noProof/>
            <w:rtl/>
            <w:lang w:bidi="fa-IR"/>
          </w:rPr>
          <w:t xml:space="preserve"> </w:t>
        </w:r>
        <w:r w:rsidRPr="00D57411">
          <w:rPr>
            <w:rStyle w:val="Hyperlink"/>
            <w:rFonts w:eastAsiaTheme="minorHAnsi" w:hint="eastAsia"/>
            <w:noProof/>
            <w:rtl/>
            <w:lang w:bidi="fa-IR"/>
          </w:rPr>
          <w:t>ر</w:t>
        </w:r>
        <w:r w:rsidRPr="00D57411">
          <w:rPr>
            <w:rStyle w:val="Hyperlink"/>
            <w:rFonts w:eastAsiaTheme="minorHAnsi" w:hint="cs"/>
            <w:noProof/>
            <w:rtl/>
            <w:lang w:bidi="fa-IR"/>
          </w:rPr>
          <w:t>ی</w:t>
        </w:r>
        <w:r w:rsidRPr="00D57411">
          <w:rPr>
            <w:rStyle w:val="Hyperlink"/>
            <w:rFonts w:eastAsiaTheme="minorHAnsi" w:hint="eastAsia"/>
            <w:noProof/>
            <w:rtl/>
            <w:lang w:bidi="fa-IR"/>
          </w:rPr>
          <w:t>ز</w:t>
        </w:r>
        <w:r w:rsidRPr="00D57411">
          <w:rPr>
            <w:rStyle w:val="Hyperlink"/>
            <w:rFonts w:eastAsiaTheme="minorHAnsi" w:hint="cs"/>
            <w:noProof/>
            <w:rtl/>
            <w:lang w:bidi="fa-IR"/>
          </w:rPr>
          <w:t>ی</w:t>
        </w:r>
        <w:r w:rsidRPr="00D57411">
          <w:rPr>
            <w:rStyle w:val="Hyperlink"/>
            <w:rFonts w:eastAsiaTheme="minorHAnsi"/>
            <w:noProof/>
            <w:rtl/>
            <w:lang w:bidi="fa-IR"/>
          </w:rPr>
          <w:t xml:space="preserve"> </w:t>
        </w:r>
        <w:r w:rsidRPr="00D57411">
          <w:rPr>
            <w:rStyle w:val="Hyperlink"/>
            <w:rFonts w:eastAsiaTheme="minorHAnsi" w:hint="eastAsia"/>
            <w:noProof/>
            <w:rtl/>
            <w:lang w:bidi="fa-IR"/>
          </w:rPr>
          <w:t>در</w:t>
        </w:r>
        <w:r w:rsidRPr="00D57411">
          <w:rPr>
            <w:rStyle w:val="Hyperlink"/>
            <w:rFonts w:eastAsiaTheme="minorHAnsi"/>
            <w:noProof/>
            <w:rtl/>
            <w:lang w:bidi="fa-IR"/>
          </w:rPr>
          <w:t xml:space="preserve"> </w:t>
        </w:r>
        <w:r w:rsidRPr="00D57411">
          <w:rPr>
            <w:rStyle w:val="Hyperlink"/>
            <w:rFonts w:eastAsiaTheme="minorHAnsi" w:hint="eastAsia"/>
            <w:noProof/>
            <w:rtl/>
            <w:lang w:bidi="fa-IR"/>
          </w:rPr>
          <w:t>هوا</w:t>
        </w:r>
        <w:r w:rsidRPr="00D57411">
          <w:rPr>
            <w:rStyle w:val="Hyperlink"/>
            <w:rFonts w:eastAsiaTheme="minorHAnsi" w:hint="cs"/>
            <w:noProof/>
            <w:rtl/>
            <w:lang w:bidi="fa-IR"/>
          </w:rPr>
          <w:t>ی</w:t>
        </w:r>
        <w:r w:rsidRPr="00D57411">
          <w:rPr>
            <w:rStyle w:val="Hyperlink"/>
            <w:rFonts w:eastAsiaTheme="minorHAnsi"/>
            <w:noProof/>
            <w:rtl/>
            <w:lang w:bidi="fa-IR"/>
          </w:rPr>
          <w:t xml:space="preserve"> </w:t>
        </w:r>
        <w:r w:rsidRPr="00D57411">
          <w:rPr>
            <w:rStyle w:val="Hyperlink"/>
            <w:rFonts w:eastAsiaTheme="minorHAnsi" w:hint="eastAsia"/>
            <w:noProof/>
            <w:rtl/>
            <w:lang w:bidi="fa-IR"/>
          </w:rPr>
          <w:t>سرد</w:t>
        </w:r>
        <w:r>
          <w:rPr>
            <w:noProof/>
            <w:webHidden/>
          </w:rPr>
          <w:tab/>
        </w:r>
        <w:r>
          <w:rPr>
            <w:noProof/>
            <w:webHidden/>
          </w:rPr>
          <w:fldChar w:fldCharType="begin"/>
        </w:r>
        <w:r>
          <w:rPr>
            <w:noProof/>
            <w:webHidden/>
          </w:rPr>
          <w:instrText xml:space="preserve"> PAGEREF _Toc200707288 \h </w:instrText>
        </w:r>
        <w:r>
          <w:rPr>
            <w:noProof/>
            <w:webHidden/>
          </w:rPr>
        </w:r>
        <w:r>
          <w:rPr>
            <w:noProof/>
            <w:webHidden/>
          </w:rPr>
          <w:fldChar w:fldCharType="separate"/>
        </w:r>
        <w:r w:rsidR="0078457E">
          <w:rPr>
            <w:noProof/>
            <w:webHidden/>
          </w:rPr>
          <w:t>10</w:t>
        </w:r>
        <w:r>
          <w:rPr>
            <w:noProof/>
            <w:webHidden/>
          </w:rPr>
          <w:fldChar w:fldCharType="end"/>
        </w:r>
      </w:hyperlink>
    </w:p>
    <w:p w14:paraId="4AC04064" w14:textId="78F5B772"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89" w:history="1">
        <w:r w:rsidRPr="00D57411">
          <w:rPr>
            <w:rStyle w:val="Hyperlink"/>
            <w:rFonts w:eastAsiaTheme="minorHAnsi" w:hint="eastAsia"/>
            <w:noProof/>
            <w:rtl/>
            <w:lang w:bidi="fa-IR"/>
          </w:rPr>
          <w:t>مارتر</w:t>
        </w:r>
        <w:r w:rsidRPr="00D57411">
          <w:rPr>
            <w:rStyle w:val="Hyperlink"/>
            <w:rFonts w:eastAsiaTheme="minorHAnsi"/>
            <w:noProof/>
            <w:rtl/>
            <w:lang w:bidi="fa-IR"/>
          </w:rPr>
          <w:t xml:space="preserve"> </w:t>
        </w:r>
        <w:r w:rsidRPr="00D57411">
          <w:rPr>
            <w:rStyle w:val="Hyperlink"/>
            <w:rFonts w:eastAsiaTheme="minorHAnsi" w:hint="cs"/>
            <w:noProof/>
            <w:rtl/>
            <w:lang w:bidi="fa-IR"/>
          </w:rPr>
          <w:t>ی</w:t>
        </w:r>
        <w:r w:rsidRPr="00D57411">
          <w:rPr>
            <w:rStyle w:val="Hyperlink"/>
            <w:rFonts w:eastAsiaTheme="minorHAnsi" w:hint="eastAsia"/>
            <w:noProof/>
            <w:rtl/>
            <w:lang w:bidi="fa-IR"/>
          </w:rPr>
          <w:t>ا</w:t>
        </w:r>
        <w:r w:rsidRPr="00D57411">
          <w:rPr>
            <w:rStyle w:val="Hyperlink"/>
            <w:rFonts w:eastAsiaTheme="minorHAnsi"/>
            <w:noProof/>
            <w:rtl/>
            <w:lang w:bidi="fa-IR"/>
          </w:rPr>
          <w:t xml:space="preserve"> </w:t>
        </w:r>
        <w:r w:rsidRPr="00D57411">
          <w:rPr>
            <w:rStyle w:val="Hyperlink"/>
            <w:rFonts w:eastAsiaTheme="minorHAnsi" w:hint="eastAsia"/>
            <w:noProof/>
            <w:rtl/>
            <w:lang w:bidi="fa-IR"/>
          </w:rPr>
          <w:t>مصالح</w:t>
        </w:r>
        <w:r w:rsidRPr="00D57411">
          <w:rPr>
            <w:rStyle w:val="Hyperlink"/>
            <w:rFonts w:eastAsiaTheme="minorHAnsi"/>
            <w:noProof/>
            <w:rtl/>
            <w:lang w:bidi="fa-IR"/>
          </w:rPr>
          <w:t xml:space="preserve"> </w:t>
        </w:r>
        <w:r w:rsidRPr="00D57411">
          <w:rPr>
            <w:rStyle w:val="Hyperlink"/>
            <w:rFonts w:eastAsiaTheme="minorHAnsi" w:hint="eastAsia"/>
            <w:noProof/>
            <w:rtl/>
            <w:lang w:bidi="fa-IR"/>
          </w:rPr>
          <w:t>کانکر</w:t>
        </w:r>
        <w:r w:rsidRPr="00D57411">
          <w:rPr>
            <w:rStyle w:val="Hyperlink"/>
            <w:rFonts w:eastAsiaTheme="minorHAnsi" w:hint="cs"/>
            <w:noProof/>
            <w:rtl/>
            <w:lang w:bidi="fa-IR"/>
          </w:rPr>
          <w:t>ی</w:t>
        </w:r>
        <w:r w:rsidRPr="00D57411">
          <w:rPr>
            <w:rStyle w:val="Hyperlink"/>
            <w:rFonts w:eastAsiaTheme="minorHAnsi" w:hint="eastAsia"/>
            <w:noProof/>
            <w:rtl/>
            <w:lang w:bidi="fa-IR"/>
          </w:rPr>
          <w:t>ت</w:t>
        </w:r>
        <w:r w:rsidRPr="00D57411">
          <w:rPr>
            <w:rStyle w:val="Hyperlink"/>
            <w:rFonts w:eastAsiaTheme="minorHAnsi"/>
            <w:noProof/>
            <w:lang w:bidi="fa-IR"/>
          </w:rPr>
          <w:t xml:space="preserve"> :</w:t>
        </w:r>
        <w:r>
          <w:rPr>
            <w:noProof/>
            <w:webHidden/>
          </w:rPr>
          <w:tab/>
        </w:r>
        <w:r>
          <w:rPr>
            <w:noProof/>
            <w:webHidden/>
          </w:rPr>
          <w:fldChar w:fldCharType="begin"/>
        </w:r>
        <w:r>
          <w:rPr>
            <w:noProof/>
            <w:webHidden/>
          </w:rPr>
          <w:instrText xml:space="preserve"> PAGEREF _Toc200707289 \h </w:instrText>
        </w:r>
        <w:r>
          <w:rPr>
            <w:noProof/>
            <w:webHidden/>
          </w:rPr>
        </w:r>
        <w:r>
          <w:rPr>
            <w:noProof/>
            <w:webHidden/>
          </w:rPr>
          <w:fldChar w:fldCharType="separate"/>
        </w:r>
        <w:r w:rsidR="0078457E">
          <w:rPr>
            <w:noProof/>
            <w:webHidden/>
          </w:rPr>
          <w:t>11</w:t>
        </w:r>
        <w:r>
          <w:rPr>
            <w:noProof/>
            <w:webHidden/>
          </w:rPr>
          <w:fldChar w:fldCharType="end"/>
        </w:r>
      </w:hyperlink>
    </w:p>
    <w:p w14:paraId="4C731558" w14:textId="57C19D5A"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90" w:history="1">
        <w:r w:rsidRPr="00D57411">
          <w:rPr>
            <w:rStyle w:val="Hyperlink"/>
            <w:rFonts w:eastAsiaTheme="minorHAnsi" w:hint="eastAsia"/>
            <w:noProof/>
            <w:rtl/>
            <w:lang w:bidi="fa-IR"/>
          </w:rPr>
          <w:t>پرکار</w:t>
        </w:r>
        <w:r w:rsidRPr="00D57411">
          <w:rPr>
            <w:rStyle w:val="Hyperlink"/>
            <w:rFonts w:eastAsiaTheme="minorHAnsi" w:hint="cs"/>
            <w:noProof/>
            <w:rtl/>
            <w:lang w:bidi="fa-IR"/>
          </w:rPr>
          <w:t>ی</w:t>
        </w:r>
        <w:r w:rsidRPr="00D57411">
          <w:rPr>
            <w:rStyle w:val="Hyperlink"/>
            <w:rFonts w:eastAsiaTheme="minorHAnsi"/>
            <w:noProof/>
            <w:rtl/>
            <w:lang w:bidi="fa-IR"/>
          </w:rPr>
          <w:t xml:space="preserve"> </w:t>
        </w:r>
        <w:r w:rsidRPr="00D57411">
          <w:rPr>
            <w:rStyle w:val="Hyperlink"/>
            <w:rFonts w:eastAsiaTheme="minorHAnsi" w:hint="eastAsia"/>
            <w:noProof/>
            <w:rtl/>
            <w:lang w:bidi="fa-IR"/>
          </w:rPr>
          <w:t>چاله</w:t>
        </w:r>
        <w:r w:rsidRPr="00D57411">
          <w:rPr>
            <w:rStyle w:val="Hyperlink"/>
            <w:rFonts w:eastAsiaTheme="minorHAnsi"/>
            <w:noProof/>
            <w:rtl/>
            <w:lang w:bidi="fa-IR"/>
          </w:rPr>
          <w:t xml:space="preserve"> </w:t>
        </w:r>
        <w:r w:rsidRPr="00D57411">
          <w:rPr>
            <w:rStyle w:val="Hyperlink"/>
            <w:rFonts w:eastAsiaTheme="minorHAnsi" w:hint="eastAsia"/>
            <w:noProof/>
            <w:rtl/>
            <w:lang w:bidi="fa-IR"/>
          </w:rPr>
          <w:t>ها</w:t>
        </w:r>
        <w:r w:rsidRPr="00D57411">
          <w:rPr>
            <w:rStyle w:val="Hyperlink"/>
            <w:rFonts w:eastAsiaTheme="minorHAnsi" w:hint="cs"/>
            <w:noProof/>
            <w:rtl/>
            <w:lang w:bidi="fa-IR"/>
          </w:rPr>
          <w:t>ی</w:t>
        </w:r>
        <w:r w:rsidRPr="00D57411">
          <w:rPr>
            <w:rStyle w:val="Hyperlink"/>
            <w:rFonts w:eastAsiaTheme="minorHAnsi"/>
            <w:noProof/>
            <w:rtl/>
            <w:lang w:bidi="fa-IR"/>
          </w:rPr>
          <w:t xml:space="preserve"> </w:t>
        </w:r>
        <w:r w:rsidRPr="00D57411">
          <w:rPr>
            <w:rStyle w:val="Hyperlink"/>
            <w:rFonts w:eastAsiaTheme="minorHAnsi" w:hint="eastAsia"/>
            <w:noProof/>
            <w:rtl/>
            <w:lang w:bidi="fa-IR"/>
          </w:rPr>
          <w:t>پا</w:t>
        </w:r>
        <w:r w:rsidRPr="00D57411">
          <w:rPr>
            <w:rStyle w:val="Hyperlink"/>
            <w:rFonts w:eastAsiaTheme="minorHAnsi" w:hint="cs"/>
            <w:noProof/>
            <w:rtl/>
            <w:lang w:bidi="fa-IR"/>
          </w:rPr>
          <w:t>ی</w:t>
        </w:r>
        <w:r w:rsidRPr="00D57411">
          <w:rPr>
            <w:rStyle w:val="Hyperlink"/>
            <w:rFonts w:eastAsiaTheme="minorHAnsi" w:hint="eastAsia"/>
            <w:noProof/>
            <w:rtl/>
            <w:lang w:bidi="fa-IR"/>
          </w:rPr>
          <w:t>پ</w:t>
        </w:r>
        <w:r w:rsidRPr="00D57411">
          <w:rPr>
            <w:rStyle w:val="Hyperlink"/>
            <w:rFonts w:eastAsiaTheme="minorHAnsi"/>
            <w:noProof/>
            <w:rtl/>
            <w:lang w:bidi="fa-IR"/>
          </w:rPr>
          <w:t xml:space="preserve"> </w:t>
        </w:r>
        <w:r w:rsidRPr="00D57411">
          <w:rPr>
            <w:rStyle w:val="Hyperlink"/>
            <w:rFonts w:eastAsiaTheme="minorHAnsi" w:hint="eastAsia"/>
            <w:noProof/>
            <w:rtl/>
            <w:lang w:bidi="fa-IR"/>
          </w:rPr>
          <w:t>ها</w:t>
        </w:r>
        <w:r w:rsidRPr="00D57411">
          <w:rPr>
            <w:rStyle w:val="Hyperlink"/>
            <w:rFonts w:eastAsiaTheme="minorHAnsi" w:hint="cs"/>
            <w:noProof/>
            <w:rtl/>
            <w:lang w:bidi="fa-IR"/>
          </w:rPr>
          <w:t>ی</w:t>
        </w:r>
        <w:r w:rsidRPr="00D57411">
          <w:rPr>
            <w:rStyle w:val="Hyperlink"/>
            <w:rFonts w:eastAsiaTheme="minorHAnsi"/>
            <w:noProof/>
            <w:rtl/>
            <w:lang w:bidi="fa-IR"/>
          </w:rPr>
          <w:t xml:space="preserve"> </w:t>
        </w:r>
        <w:r w:rsidRPr="00D57411">
          <w:rPr>
            <w:rStyle w:val="Hyperlink"/>
            <w:rFonts w:eastAsiaTheme="minorHAnsi" w:hint="eastAsia"/>
            <w:noProof/>
            <w:rtl/>
            <w:lang w:bidi="fa-IR"/>
          </w:rPr>
          <w:t>آبرسان</w:t>
        </w:r>
        <w:r w:rsidRPr="00D57411">
          <w:rPr>
            <w:rStyle w:val="Hyperlink"/>
            <w:rFonts w:eastAsiaTheme="minorHAnsi" w:hint="cs"/>
            <w:noProof/>
            <w:rtl/>
            <w:lang w:bidi="fa-IR"/>
          </w:rPr>
          <w:t>ی</w:t>
        </w:r>
        <w:r>
          <w:rPr>
            <w:noProof/>
            <w:webHidden/>
          </w:rPr>
          <w:tab/>
        </w:r>
        <w:r>
          <w:rPr>
            <w:noProof/>
            <w:webHidden/>
          </w:rPr>
          <w:fldChar w:fldCharType="begin"/>
        </w:r>
        <w:r>
          <w:rPr>
            <w:noProof/>
            <w:webHidden/>
          </w:rPr>
          <w:instrText xml:space="preserve"> PAGEREF _Toc200707290 \h </w:instrText>
        </w:r>
        <w:r>
          <w:rPr>
            <w:noProof/>
            <w:webHidden/>
          </w:rPr>
        </w:r>
        <w:r>
          <w:rPr>
            <w:noProof/>
            <w:webHidden/>
          </w:rPr>
          <w:fldChar w:fldCharType="separate"/>
        </w:r>
        <w:r w:rsidR="0078457E">
          <w:rPr>
            <w:noProof/>
            <w:webHidden/>
          </w:rPr>
          <w:t>11</w:t>
        </w:r>
        <w:r>
          <w:rPr>
            <w:noProof/>
            <w:webHidden/>
          </w:rPr>
          <w:fldChar w:fldCharType="end"/>
        </w:r>
      </w:hyperlink>
    </w:p>
    <w:p w14:paraId="7606A2B6" w14:textId="58F36A77"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91" w:history="1">
        <w:r w:rsidRPr="00D57411">
          <w:rPr>
            <w:rStyle w:val="Hyperlink"/>
            <w:rFonts w:eastAsiaTheme="minorHAnsi" w:hint="eastAsia"/>
            <w:noProof/>
            <w:rtl/>
            <w:lang w:bidi="fa-IR"/>
          </w:rPr>
          <w:t>کلور</w:t>
        </w:r>
        <w:r w:rsidRPr="00D57411">
          <w:rPr>
            <w:rStyle w:val="Hyperlink"/>
            <w:rFonts w:eastAsiaTheme="minorHAnsi" w:hint="cs"/>
            <w:noProof/>
            <w:rtl/>
            <w:lang w:bidi="fa-IR"/>
          </w:rPr>
          <w:t>ی</w:t>
        </w:r>
        <w:r w:rsidRPr="00D57411">
          <w:rPr>
            <w:rStyle w:val="Hyperlink"/>
            <w:rFonts w:eastAsiaTheme="minorHAnsi" w:hint="eastAsia"/>
            <w:noProof/>
            <w:rtl/>
            <w:lang w:bidi="fa-IR"/>
          </w:rPr>
          <w:t>ن</w:t>
        </w:r>
        <w:r w:rsidRPr="00D57411">
          <w:rPr>
            <w:rStyle w:val="Hyperlink"/>
            <w:rFonts w:eastAsiaTheme="minorHAnsi" w:hint="cs"/>
            <w:noProof/>
            <w:rtl/>
            <w:lang w:bidi="fa-IR"/>
          </w:rPr>
          <w:t>ی</w:t>
        </w:r>
        <w:r w:rsidRPr="00D57411">
          <w:rPr>
            <w:rStyle w:val="Hyperlink"/>
            <w:rFonts w:eastAsiaTheme="minorHAnsi" w:hint="eastAsia"/>
            <w:noProof/>
            <w:rtl/>
            <w:lang w:bidi="fa-IR"/>
          </w:rPr>
          <w:t>شن</w:t>
        </w:r>
        <w:r w:rsidRPr="00D57411">
          <w:rPr>
            <w:rStyle w:val="Hyperlink"/>
            <w:rFonts w:eastAsiaTheme="minorHAnsi"/>
            <w:noProof/>
            <w:rtl/>
            <w:lang w:bidi="fa-IR"/>
          </w:rPr>
          <w:t xml:space="preserve"> :</w:t>
        </w:r>
        <w:r>
          <w:rPr>
            <w:noProof/>
            <w:webHidden/>
          </w:rPr>
          <w:tab/>
        </w:r>
        <w:r>
          <w:rPr>
            <w:noProof/>
            <w:webHidden/>
          </w:rPr>
          <w:fldChar w:fldCharType="begin"/>
        </w:r>
        <w:r>
          <w:rPr>
            <w:noProof/>
            <w:webHidden/>
          </w:rPr>
          <w:instrText xml:space="preserve"> PAGEREF _Toc200707291 \h </w:instrText>
        </w:r>
        <w:r>
          <w:rPr>
            <w:noProof/>
            <w:webHidden/>
          </w:rPr>
        </w:r>
        <w:r>
          <w:rPr>
            <w:noProof/>
            <w:webHidden/>
          </w:rPr>
          <w:fldChar w:fldCharType="separate"/>
        </w:r>
        <w:r w:rsidR="0078457E">
          <w:rPr>
            <w:noProof/>
            <w:webHidden/>
          </w:rPr>
          <w:t>11</w:t>
        </w:r>
        <w:r>
          <w:rPr>
            <w:noProof/>
            <w:webHidden/>
          </w:rPr>
          <w:fldChar w:fldCharType="end"/>
        </w:r>
      </w:hyperlink>
    </w:p>
    <w:p w14:paraId="779D26D6" w14:textId="25E2AD76" w:rsidR="000823F8" w:rsidRDefault="000823F8">
      <w:pPr>
        <w:pStyle w:val="TOC2"/>
        <w:bidi w:val="0"/>
        <w:rPr>
          <w:rFonts w:eastAsiaTheme="minorEastAsia" w:cstheme="minorBidi"/>
          <w:kern w:val="2"/>
          <w:sz w:val="24"/>
          <w:szCs w:val="24"/>
          <w14:ligatures w14:val="standardContextual"/>
        </w:rPr>
      </w:pPr>
      <w:hyperlink w:anchor="_Toc200707292" w:history="1">
        <w:r w:rsidRPr="00D57411">
          <w:rPr>
            <w:rStyle w:val="Hyperlink"/>
            <w:rFonts w:hint="eastAsia"/>
            <w:rtl/>
            <w:lang w:bidi="fa-IR"/>
          </w:rPr>
          <w:t>منبع</w:t>
        </w:r>
        <w:r w:rsidRPr="00D57411">
          <w:rPr>
            <w:rStyle w:val="Hyperlink"/>
            <w:rtl/>
            <w:lang w:bidi="fa-IR"/>
          </w:rPr>
          <w:t xml:space="preserve"> </w:t>
        </w:r>
        <w:r w:rsidRPr="00D57411">
          <w:rPr>
            <w:rStyle w:val="Hyperlink"/>
            <w:rFonts w:hint="eastAsia"/>
            <w:rtl/>
            <w:lang w:bidi="fa-IR"/>
          </w:rPr>
          <w:t>چاه</w:t>
        </w:r>
        <w:r w:rsidRPr="00D57411">
          <w:rPr>
            <w:rStyle w:val="Hyperlink"/>
            <w:rtl/>
            <w:lang w:bidi="fa-IR"/>
          </w:rPr>
          <w:t xml:space="preserve"> :</w:t>
        </w:r>
        <w:r>
          <w:rPr>
            <w:webHidden/>
          </w:rPr>
          <w:tab/>
        </w:r>
        <w:r>
          <w:rPr>
            <w:webHidden/>
          </w:rPr>
          <w:fldChar w:fldCharType="begin"/>
        </w:r>
        <w:r>
          <w:rPr>
            <w:webHidden/>
          </w:rPr>
          <w:instrText xml:space="preserve"> PAGEREF _Toc200707292 \h </w:instrText>
        </w:r>
        <w:r>
          <w:rPr>
            <w:webHidden/>
          </w:rPr>
        </w:r>
        <w:r>
          <w:rPr>
            <w:webHidden/>
          </w:rPr>
          <w:fldChar w:fldCharType="separate"/>
        </w:r>
        <w:r w:rsidR="0078457E">
          <w:rPr>
            <w:webHidden/>
          </w:rPr>
          <w:t>11</w:t>
        </w:r>
        <w:r>
          <w:rPr>
            <w:webHidden/>
          </w:rPr>
          <w:fldChar w:fldCharType="end"/>
        </w:r>
      </w:hyperlink>
    </w:p>
    <w:p w14:paraId="62E7D05C" w14:textId="286756D5" w:rsidR="000823F8" w:rsidRDefault="000823F8">
      <w:pPr>
        <w:pStyle w:val="TOC2"/>
        <w:bidi w:val="0"/>
        <w:rPr>
          <w:rFonts w:eastAsiaTheme="minorEastAsia" w:cstheme="minorBidi"/>
          <w:kern w:val="2"/>
          <w:sz w:val="24"/>
          <w:szCs w:val="24"/>
          <w14:ligatures w14:val="standardContextual"/>
        </w:rPr>
      </w:pPr>
      <w:hyperlink w:anchor="_Toc200707293" w:history="1">
        <w:r w:rsidRPr="00D57411">
          <w:rPr>
            <w:rStyle w:val="Hyperlink"/>
            <w:rFonts w:hint="eastAsia"/>
            <w:rtl/>
            <w:lang w:bidi="fa-IR"/>
          </w:rPr>
          <w:t>پروسه</w:t>
        </w:r>
        <w:r w:rsidRPr="00D57411">
          <w:rPr>
            <w:rStyle w:val="Hyperlink"/>
            <w:rtl/>
            <w:lang w:bidi="fa-IR"/>
          </w:rPr>
          <w:t xml:space="preserve"> </w:t>
        </w:r>
        <w:r w:rsidRPr="00D57411">
          <w:rPr>
            <w:rStyle w:val="Hyperlink"/>
            <w:rFonts w:hint="eastAsia"/>
            <w:rtl/>
            <w:lang w:bidi="fa-IR"/>
          </w:rPr>
          <w:t>شاک</w:t>
        </w:r>
        <w:r w:rsidRPr="00D57411">
          <w:rPr>
            <w:rStyle w:val="Hyperlink"/>
            <w:rtl/>
            <w:lang w:bidi="fa-IR"/>
          </w:rPr>
          <w:t xml:space="preserve"> </w:t>
        </w:r>
        <w:r w:rsidRPr="00D57411">
          <w:rPr>
            <w:rStyle w:val="Hyperlink"/>
            <w:rFonts w:hint="eastAsia"/>
            <w:rtl/>
            <w:lang w:bidi="fa-IR"/>
          </w:rPr>
          <w:t>دادن</w:t>
        </w:r>
        <w:r w:rsidRPr="00D57411">
          <w:rPr>
            <w:rStyle w:val="Hyperlink"/>
            <w:rtl/>
            <w:lang w:bidi="fa-IR"/>
          </w:rPr>
          <w:t xml:space="preserve"> </w:t>
        </w:r>
        <w:r w:rsidRPr="00D57411">
          <w:rPr>
            <w:rStyle w:val="Hyperlink"/>
            <w:rFonts w:hint="eastAsia"/>
            <w:rtl/>
            <w:lang w:bidi="fa-IR"/>
          </w:rPr>
          <w:t>منبع</w:t>
        </w:r>
        <w:r w:rsidRPr="00D57411">
          <w:rPr>
            <w:rStyle w:val="Hyperlink"/>
            <w:rtl/>
            <w:lang w:bidi="fa-IR"/>
          </w:rPr>
          <w:t xml:space="preserve"> </w:t>
        </w:r>
        <w:r w:rsidRPr="00D57411">
          <w:rPr>
            <w:rStyle w:val="Hyperlink"/>
            <w:rFonts w:hint="eastAsia"/>
            <w:rtl/>
            <w:lang w:bidi="fa-IR"/>
          </w:rPr>
          <w:t>آب</w:t>
        </w:r>
        <w:r w:rsidRPr="00D57411">
          <w:rPr>
            <w:rStyle w:val="Hyperlink"/>
            <w:rtl/>
            <w:lang w:bidi="fa-IR"/>
          </w:rPr>
          <w:t xml:space="preserve"> (</w:t>
        </w:r>
        <w:r w:rsidRPr="00D57411">
          <w:rPr>
            <w:rStyle w:val="Hyperlink"/>
            <w:rFonts w:hint="eastAsia"/>
            <w:rtl/>
            <w:lang w:bidi="fa-IR"/>
          </w:rPr>
          <w:t>چاه</w:t>
        </w:r>
        <w:r w:rsidRPr="00D57411">
          <w:rPr>
            <w:rStyle w:val="Hyperlink"/>
            <w:rtl/>
            <w:lang w:bidi="fa-IR"/>
          </w:rPr>
          <w:t xml:space="preserve">) </w:t>
        </w:r>
        <w:r w:rsidRPr="00D57411">
          <w:rPr>
            <w:rStyle w:val="Hyperlink"/>
            <w:rFonts w:hint="eastAsia"/>
            <w:rtl/>
            <w:lang w:bidi="fa-IR"/>
          </w:rPr>
          <w:t>توسط</w:t>
        </w:r>
        <w:r w:rsidRPr="00D57411">
          <w:rPr>
            <w:rStyle w:val="Hyperlink"/>
            <w:rtl/>
            <w:lang w:bidi="fa-IR"/>
          </w:rPr>
          <w:t xml:space="preserve"> </w:t>
        </w:r>
        <w:r w:rsidRPr="00D57411">
          <w:rPr>
            <w:rStyle w:val="Hyperlink"/>
            <w:rFonts w:hint="eastAsia"/>
            <w:rtl/>
            <w:lang w:bidi="fa-IR"/>
          </w:rPr>
          <w:t>کلور</w:t>
        </w:r>
        <w:r w:rsidRPr="00D57411">
          <w:rPr>
            <w:rStyle w:val="Hyperlink"/>
            <w:rFonts w:hint="cs"/>
            <w:rtl/>
            <w:lang w:bidi="fa-IR"/>
          </w:rPr>
          <w:t>ی</w:t>
        </w:r>
        <w:r w:rsidRPr="00D57411">
          <w:rPr>
            <w:rStyle w:val="Hyperlink"/>
            <w:rFonts w:hint="eastAsia"/>
            <w:rtl/>
            <w:lang w:bidi="fa-IR"/>
          </w:rPr>
          <w:t>ن</w:t>
        </w:r>
        <w:r w:rsidRPr="00D57411">
          <w:rPr>
            <w:rStyle w:val="Hyperlink"/>
            <w:rFonts w:hint="cs"/>
            <w:rtl/>
            <w:lang w:bidi="fa-IR"/>
          </w:rPr>
          <w:t>ی</w:t>
        </w:r>
        <w:r w:rsidRPr="00D57411">
          <w:rPr>
            <w:rStyle w:val="Hyperlink"/>
            <w:rFonts w:hint="eastAsia"/>
            <w:rtl/>
            <w:lang w:bidi="fa-IR"/>
          </w:rPr>
          <w:t>شن</w:t>
        </w:r>
        <w:r w:rsidRPr="00D57411">
          <w:rPr>
            <w:rStyle w:val="Hyperlink"/>
            <w:lang w:bidi="fa-IR"/>
          </w:rPr>
          <w:t>.</w:t>
        </w:r>
        <w:r>
          <w:rPr>
            <w:webHidden/>
          </w:rPr>
          <w:tab/>
        </w:r>
        <w:r>
          <w:rPr>
            <w:webHidden/>
          </w:rPr>
          <w:fldChar w:fldCharType="begin"/>
        </w:r>
        <w:r>
          <w:rPr>
            <w:webHidden/>
          </w:rPr>
          <w:instrText xml:space="preserve"> PAGEREF _Toc200707293 \h </w:instrText>
        </w:r>
        <w:r>
          <w:rPr>
            <w:webHidden/>
          </w:rPr>
        </w:r>
        <w:r>
          <w:rPr>
            <w:webHidden/>
          </w:rPr>
          <w:fldChar w:fldCharType="separate"/>
        </w:r>
        <w:r w:rsidR="0078457E">
          <w:rPr>
            <w:webHidden/>
          </w:rPr>
          <w:t>11</w:t>
        </w:r>
        <w:r>
          <w:rPr>
            <w:webHidden/>
          </w:rPr>
          <w:fldChar w:fldCharType="end"/>
        </w:r>
      </w:hyperlink>
    </w:p>
    <w:p w14:paraId="7231338F" w14:textId="4D0C2EF4" w:rsidR="000823F8" w:rsidRDefault="000823F8">
      <w:pPr>
        <w:pStyle w:val="TOC2"/>
        <w:bidi w:val="0"/>
        <w:rPr>
          <w:rFonts w:eastAsiaTheme="minorEastAsia" w:cstheme="minorBidi"/>
          <w:kern w:val="2"/>
          <w:sz w:val="24"/>
          <w:szCs w:val="24"/>
          <w14:ligatures w14:val="standardContextual"/>
        </w:rPr>
      </w:pPr>
      <w:hyperlink w:anchor="_Toc200707294" w:history="1">
        <w:r w:rsidRPr="00D57411">
          <w:rPr>
            <w:rStyle w:val="Hyperlink"/>
            <w:rFonts w:hint="eastAsia"/>
            <w:rtl/>
            <w:lang w:bidi="fa-IR"/>
          </w:rPr>
          <w:t>ذخا</w:t>
        </w:r>
        <w:r w:rsidRPr="00D57411">
          <w:rPr>
            <w:rStyle w:val="Hyperlink"/>
            <w:rFonts w:hint="cs"/>
            <w:rtl/>
            <w:lang w:bidi="fa-IR"/>
          </w:rPr>
          <w:t>ی</w:t>
        </w:r>
        <w:r w:rsidRPr="00D57411">
          <w:rPr>
            <w:rStyle w:val="Hyperlink"/>
            <w:rFonts w:hint="eastAsia"/>
            <w:rtl/>
            <w:lang w:bidi="fa-IR"/>
          </w:rPr>
          <w:t>ر</w:t>
        </w:r>
        <w:r w:rsidRPr="00D57411">
          <w:rPr>
            <w:rStyle w:val="Hyperlink"/>
            <w:rtl/>
            <w:lang w:bidi="fa-IR"/>
          </w:rPr>
          <w:t xml:space="preserve"> </w:t>
        </w:r>
        <w:r w:rsidRPr="00D57411">
          <w:rPr>
            <w:rStyle w:val="Hyperlink"/>
            <w:rFonts w:hint="eastAsia"/>
            <w:rtl/>
            <w:lang w:bidi="fa-IR"/>
          </w:rPr>
          <w:t>موجود</w:t>
        </w:r>
        <w:r w:rsidRPr="00D57411">
          <w:rPr>
            <w:rStyle w:val="Hyperlink"/>
            <w:rtl/>
            <w:lang w:bidi="fa-IR"/>
          </w:rPr>
          <w:t>:</w:t>
        </w:r>
        <w:r>
          <w:rPr>
            <w:webHidden/>
          </w:rPr>
          <w:tab/>
        </w:r>
        <w:r>
          <w:rPr>
            <w:webHidden/>
          </w:rPr>
          <w:fldChar w:fldCharType="begin"/>
        </w:r>
        <w:r>
          <w:rPr>
            <w:webHidden/>
          </w:rPr>
          <w:instrText xml:space="preserve"> PAGEREF _Toc200707294 \h </w:instrText>
        </w:r>
        <w:r>
          <w:rPr>
            <w:webHidden/>
          </w:rPr>
        </w:r>
        <w:r>
          <w:rPr>
            <w:webHidden/>
          </w:rPr>
          <w:fldChar w:fldCharType="separate"/>
        </w:r>
        <w:r w:rsidR="0078457E">
          <w:rPr>
            <w:webHidden/>
          </w:rPr>
          <w:t>12</w:t>
        </w:r>
        <w:r>
          <w:rPr>
            <w:webHidden/>
          </w:rPr>
          <w:fldChar w:fldCharType="end"/>
        </w:r>
      </w:hyperlink>
    </w:p>
    <w:p w14:paraId="6493E27E" w14:textId="23C758A8" w:rsidR="000823F8" w:rsidRDefault="000823F8">
      <w:pPr>
        <w:pStyle w:val="TOC2"/>
        <w:bidi w:val="0"/>
        <w:rPr>
          <w:rFonts w:eastAsiaTheme="minorEastAsia" w:cstheme="minorBidi"/>
          <w:kern w:val="2"/>
          <w:sz w:val="24"/>
          <w:szCs w:val="24"/>
          <w14:ligatures w14:val="standardContextual"/>
        </w:rPr>
      </w:pPr>
      <w:hyperlink w:anchor="_Toc200707295" w:history="1">
        <w:r w:rsidRPr="00D57411">
          <w:rPr>
            <w:rStyle w:val="Hyperlink"/>
            <w:rFonts w:hint="eastAsia"/>
            <w:rtl/>
            <w:lang w:bidi="fa-IR"/>
          </w:rPr>
          <w:t>پروسه</w:t>
        </w:r>
        <w:r w:rsidRPr="00D57411">
          <w:rPr>
            <w:rStyle w:val="Hyperlink"/>
            <w:rtl/>
            <w:lang w:bidi="fa-IR"/>
          </w:rPr>
          <w:t xml:space="preserve"> </w:t>
        </w:r>
        <w:r w:rsidRPr="00D57411">
          <w:rPr>
            <w:rStyle w:val="Hyperlink"/>
            <w:rFonts w:hint="eastAsia"/>
            <w:rtl/>
            <w:lang w:bidi="fa-IR"/>
          </w:rPr>
          <w:t>شاک</w:t>
        </w:r>
        <w:r w:rsidRPr="00D57411">
          <w:rPr>
            <w:rStyle w:val="Hyperlink"/>
            <w:rtl/>
            <w:lang w:bidi="fa-IR"/>
          </w:rPr>
          <w:t xml:space="preserve"> </w:t>
        </w:r>
        <w:r w:rsidRPr="00D57411">
          <w:rPr>
            <w:rStyle w:val="Hyperlink"/>
            <w:rFonts w:hint="eastAsia"/>
            <w:rtl/>
            <w:lang w:bidi="fa-IR"/>
          </w:rPr>
          <w:t>دادن</w:t>
        </w:r>
        <w:r w:rsidRPr="00D57411">
          <w:rPr>
            <w:rStyle w:val="Hyperlink"/>
            <w:rtl/>
            <w:lang w:bidi="fa-IR"/>
          </w:rPr>
          <w:t xml:space="preserve"> </w:t>
        </w:r>
        <w:r w:rsidRPr="00D57411">
          <w:rPr>
            <w:rStyle w:val="Hyperlink"/>
            <w:rFonts w:hint="eastAsia"/>
            <w:rtl/>
            <w:lang w:bidi="fa-IR"/>
          </w:rPr>
          <w:t>س</w:t>
        </w:r>
        <w:r w:rsidRPr="00D57411">
          <w:rPr>
            <w:rStyle w:val="Hyperlink"/>
            <w:rFonts w:hint="cs"/>
            <w:rtl/>
            <w:lang w:bidi="fa-IR"/>
          </w:rPr>
          <w:t>ی</w:t>
        </w:r>
        <w:r w:rsidRPr="00D57411">
          <w:rPr>
            <w:rStyle w:val="Hyperlink"/>
            <w:rFonts w:hint="eastAsia"/>
            <w:rtl/>
            <w:lang w:bidi="fa-IR"/>
          </w:rPr>
          <w:t>ستم</w:t>
        </w:r>
        <w:r w:rsidRPr="00D57411">
          <w:rPr>
            <w:rStyle w:val="Hyperlink"/>
            <w:rtl/>
            <w:lang w:bidi="fa-IR"/>
          </w:rPr>
          <w:t xml:space="preserve"> </w:t>
        </w:r>
        <w:r w:rsidRPr="00D57411">
          <w:rPr>
            <w:rStyle w:val="Hyperlink"/>
            <w:rFonts w:hint="eastAsia"/>
            <w:rtl/>
            <w:lang w:bidi="fa-IR"/>
          </w:rPr>
          <w:t>توز</w:t>
        </w:r>
        <w:r w:rsidRPr="00D57411">
          <w:rPr>
            <w:rStyle w:val="Hyperlink"/>
            <w:rFonts w:hint="cs"/>
            <w:rtl/>
            <w:lang w:bidi="fa-IR"/>
          </w:rPr>
          <w:t>ی</w:t>
        </w:r>
        <w:r w:rsidRPr="00D57411">
          <w:rPr>
            <w:rStyle w:val="Hyperlink"/>
            <w:rFonts w:hint="eastAsia"/>
            <w:rtl/>
            <w:lang w:bidi="fa-IR"/>
          </w:rPr>
          <w:t>ع</w:t>
        </w:r>
        <w:r w:rsidRPr="00D57411">
          <w:rPr>
            <w:rStyle w:val="Hyperlink"/>
            <w:rtl/>
            <w:lang w:bidi="fa-IR"/>
          </w:rPr>
          <w:t xml:space="preserve"> </w:t>
        </w:r>
        <w:r w:rsidRPr="00D57411">
          <w:rPr>
            <w:rStyle w:val="Hyperlink"/>
            <w:rFonts w:hint="eastAsia"/>
            <w:rtl/>
            <w:lang w:bidi="fa-IR"/>
          </w:rPr>
          <w:t>آب</w:t>
        </w:r>
        <w:r w:rsidRPr="00D57411">
          <w:rPr>
            <w:rStyle w:val="Hyperlink"/>
            <w:rtl/>
            <w:lang w:bidi="fa-IR"/>
          </w:rPr>
          <w:t xml:space="preserve"> </w:t>
        </w:r>
        <w:r w:rsidRPr="00D57411">
          <w:rPr>
            <w:rStyle w:val="Hyperlink"/>
            <w:rFonts w:hint="eastAsia"/>
            <w:rtl/>
            <w:lang w:bidi="fa-IR"/>
          </w:rPr>
          <w:t>توسط</w:t>
        </w:r>
        <w:r w:rsidRPr="00D57411">
          <w:rPr>
            <w:rStyle w:val="Hyperlink"/>
            <w:rtl/>
            <w:lang w:bidi="fa-IR"/>
          </w:rPr>
          <w:t xml:space="preserve"> </w:t>
        </w:r>
        <w:r w:rsidRPr="00D57411">
          <w:rPr>
            <w:rStyle w:val="Hyperlink"/>
            <w:rFonts w:hint="eastAsia"/>
            <w:rtl/>
            <w:lang w:bidi="fa-IR"/>
          </w:rPr>
          <w:t>کلور</w:t>
        </w:r>
        <w:r w:rsidRPr="00D57411">
          <w:rPr>
            <w:rStyle w:val="Hyperlink"/>
            <w:rFonts w:hint="cs"/>
            <w:rtl/>
            <w:lang w:bidi="fa-IR"/>
          </w:rPr>
          <w:t>ی</w:t>
        </w:r>
        <w:r w:rsidRPr="00D57411">
          <w:rPr>
            <w:rStyle w:val="Hyperlink"/>
            <w:rFonts w:hint="eastAsia"/>
            <w:rtl/>
            <w:lang w:bidi="fa-IR"/>
          </w:rPr>
          <w:t>ن</w:t>
        </w:r>
        <w:r>
          <w:rPr>
            <w:webHidden/>
          </w:rPr>
          <w:tab/>
        </w:r>
        <w:r>
          <w:rPr>
            <w:webHidden/>
          </w:rPr>
          <w:fldChar w:fldCharType="begin"/>
        </w:r>
        <w:r>
          <w:rPr>
            <w:webHidden/>
          </w:rPr>
          <w:instrText xml:space="preserve"> PAGEREF _Toc200707295 \h </w:instrText>
        </w:r>
        <w:r>
          <w:rPr>
            <w:webHidden/>
          </w:rPr>
        </w:r>
        <w:r>
          <w:rPr>
            <w:webHidden/>
          </w:rPr>
          <w:fldChar w:fldCharType="separate"/>
        </w:r>
        <w:r w:rsidR="0078457E">
          <w:rPr>
            <w:webHidden/>
          </w:rPr>
          <w:t>12</w:t>
        </w:r>
        <w:r>
          <w:rPr>
            <w:webHidden/>
          </w:rPr>
          <w:fldChar w:fldCharType="end"/>
        </w:r>
      </w:hyperlink>
    </w:p>
    <w:p w14:paraId="1864EB32" w14:textId="02AD2441"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96" w:history="1">
        <w:r w:rsidRPr="00D57411">
          <w:rPr>
            <w:rStyle w:val="Hyperlink"/>
            <w:rFonts w:eastAsiaTheme="minorHAnsi" w:hint="eastAsia"/>
            <w:noProof/>
            <w:rtl/>
            <w:lang w:bidi="prs-AF"/>
          </w:rPr>
          <w:t>ترم</w:t>
        </w:r>
        <w:r w:rsidRPr="00D57411">
          <w:rPr>
            <w:rStyle w:val="Hyperlink"/>
            <w:rFonts w:eastAsiaTheme="minorHAnsi" w:hint="cs"/>
            <w:noProof/>
            <w:rtl/>
            <w:lang w:bidi="prs-AF"/>
          </w:rPr>
          <w:t>ی</w:t>
        </w:r>
        <w:r w:rsidRPr="00D57411">
          <w:rPr>
            <w:rStyle w:val="Hyperlink"/>
            <w:rFonts w:eastAsiaTheme="minorHAnsi" w:hint="eastAsia"/>
            <w:noProof/>
            <w:rtl/>
            <w:lang w:bidi="prs-AF"/>
          </w:rPr>
          <w:t>م</w:t>
        </w:r>
        <w:r w:rsidRPr="00D57411">
          <w:rPr>
            <w:rStyle w:val="Hyperlink"/>
            <w:rFonts w:eastAsiaTheme="minorHAnsi"/>
            <w:noProof/>
            <w:rtl/>
            <w:lang w:bidi="prs-AF"/>
          </w:rPr>
          <w:t xml:space="preserve"> </w:t>
        </w:r>
        <w:r w:rsidRPr="00D57411">
          <w:rPr>
            <w:rStyle w:val="Hyperlink"/>
            <w:rFonts w:eastAsiaTheme="minorHAnsi" w:hint="eastAsia"/>
            <w:noProof/>
            <w:rtl/>
            <w:lang w:bidi="prs-AF"/>
          </w:rPr>
          <w:t>وحفرچاه</w:t>
        </w:r>
        <w:r>
          <w:rPr>
            <w:noProof/>
            <w:webHidden/>
          </w:rPr>
          <w:tab/>
        </w:r>
        <w:r>
          <w:rPr>
            <w:noProof/>
            <w:webHidden/>
          </w:rPr>
          <w:fldChar w:fldCharType="begin"/>
        </w:r>
        <w:r>
          <w:rPr>
            <w:noProof/>
            <w:webHidden/>
          </w:rPr>
          <w:instrText xml:space="preserve"> PAGEREF _Toc200707296 \h </w:instrText>
        </w:r>
        <w:r>
          <w:rPr>
            <w:noProof/>
            <w:webHidden/>
          </w:rPr>
        </w:r>
        <w:r>
          <w:rPr>
            <w:noProof/>
            <w:webHidden/>
          </w:rPr>
          <w:fldChar w:fldCharType="separate"/>
        </w:r>
        <w:r w:rsidR="0078457E">
          <w:rPr>
            <w:noProof/>
            <w:webHidden/>
          </w:rPr>
          <w:t>12</w:t>
        </w:r>
        <w:r>
          <w:rPr>
            <w:noProof/>
            <w:webHidden/>
          </w:rPr>
          <w:fldChar w:fldCharType="end"/>
        </w:r>
      </w:hyperlink>
    </w:p>
    <w:p w14:paraId="729F9475" w14:textId="131A9729"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97" w:history="1">
        <w:r w:rsidRPr="00D57411">
          <w:rPr>
            <w:rStyle w:val="Hyperlink"/>
            <w:rFonts w:eastAsiaTheme="minorHAnsi" w:hint="eastAsia"/>
            <w:noProof/>
            <w:rtl/>
            <w:lang w:bidi="fa-IR"/>
          </w:rPr>
          <w:t>پاک</w:t>
        </w:r>
        <w:r w:rsidRPr="00D57411">
          <w:rPr>
            <w:rStyle w:val="Hyperlink"/>
            <w:rFonts w:eastAsiaTheme="minorHAnsi"/>
            <w:noProof/>
            <w:rtl/>
            <w:lang w:bidi="fa-IR"/>
          </w:rPr>
          <w:t xml:space="preserve"> </w:t>
        </w:r>
        <w:r w:rsidRPr="00D57411">
          <w:rPr>
            <w:rStyle w:val="Hyperlink"/>
            <w:rFonts w:eastAsiaTheme="minorHAnsi" w:hint="eastAsia"/>
            <w:noProof/>
            <w:rtl/>
            <w:lang w:bidi="fa-IR"/>
          </w:rPr>
          <w:t>کار</w:t>
        </w:r>
        <w:r w:rsidRPr="00D57411">
          <w:rPr>
            <w:rStyle w:val="Hyperlink"/>
            <w:rFonts w:eastAsiaTheme="minorHAnsi" w:hint="cs"/>
            <w:noProof/>
            <w:rtl/>
            <w:lang w:bidi="fa-IR"/>
          </w:rPr>
          <w:t>ی</w:t>
        </w:r>
        <w:r w:rsidRPr="00D57411">
          <w:rPr>
            <w:rStyle w:val="Hyperlink"/>
            <w:rFonts w:eastAsiaTheme="minorHAnsi"/>
            <w:noProof/>
            <w:rtl/>
            <w:lang w:bidi="fa-IR"/>
          </w:rPr>
          <w:t xml:space="preserve"> </w:t>
        </w:r>
        <w:r w:rsidRPr="00D57411">
          <w:rPr>
            <w:rStyle w:val="Hyperlink"/>
            <w:rFonts w:eastAsiaTheme="minorHAnsi" w:hint="eastAsia"/>
            <w:noProof/>
            <w:rtl/>
            <w:lang w:bidi="fa-IR"/>
          </w:rPr>
          <w:t>ساحه</w:t>
        </w:r>
        <w:r>
          <w:rPr>
            <w:noProof/>
            <w:webHidden/>
          </w:rPr>
          <w:tab/>
        </w:r>
        <w:r>
          <w:rPr>
            <w:noProof/>
            <w:webHidden/>
          </w:rPr>
          <w:fldChar w:fldCharType="begin"/>
        </w:r>
        <w:r>
          <w:rPr>
            <w:noProof/>
            <w:webHidden/>
          </w:rPr>
          <w:instrText xml:space="preserve"> PAGEREF _Toc200707297 \h </w:instrText>
        </w:r>
        <w:r>
          <w:rPr>
            <w:noProof/>
            <w:webHidden/>
          </w:rPr>
        </w:r>
        <w:r>
          <w:rPr>
            <w:noProof/>
            <w:webHidden/>
          </w:rPr>
          <w:fldChar w:fldCharType="separate"/>
        </w:r>
        <w:r w:rsidR="0078457E">
          <w:rPr>
            <w:noProof/>
            <w:webHidden/>
          </w:rPr>
          <w:t>12</w:t>
        </w:r>
        <w:r>
          <w:rPr>
            <w:noProof/>
            <w:webHidden/>
          </w:rPr>
          <w:fldChar w:fldCharType="end"/>
        </w:r>
      </w:hyperlink>
    </w:p>
    <w:p w14:paraId="6F0F4EA7" w14:textId="0611A430"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98" w:history="1">
        <w:r w:rsidRPr="00D57411">
          <w:rPr>
            <w:rStyle w:val="Hyperlink"/>
            <w:rFonts w:hint="eastAsia"/>
            <w:noProof/>
            <w:rtl/>
          </w:rPr>
          <w:t>معرف</w:t>
        </w:r>
        <w:r w:rsidRPr="00D57411">
          <w:rPr>
            <w:rStyle w:val="Hyperlink"/>
            <w:rFonts w:hint="cs"/>
            <w:noProof/>
            <w:rtl/>
          </w:rPr>
          <w:t>ی</w:t>
        </w:r>
        <w:r w:rsidRPr="00D57411">
          <w:rPr>
            <w:rStyle w:val="Hyperlink"/>
            <w:noProof/>
            <w:rtl/>
          </w:rPr>
          <w:t xml:space="preserve"> </w:t>
        </w:r>
        <w:r w:rsidRPr="00D57411">
          <w:rPr>
            <w:rStyle w:val="Hyperlink"/>
            <w:rFonts w:hint="eastAsia"/>
            <w:noProof/>
            <w:rtl/>
          </w:rPr>
          <w:t>پروژه</w:t>
        </w:r>
        <w:r>
          <w:rPr>
            <w:noProof/>
            <w:webHidden/>
          </w:rPr>
          <w:tab/>
        </w:r>
        <w:r>
          <w:rPr>
            <w:noProof/>
            <w:webHidden/>
          </w:rPr>
          <w:fldChar w:fldCharType="begin"/>
        </w:r>
        <w:r>
          <w:rPr>
            <w:noProof/>
            <w:webHidden/>
          </w:rPr>
          <w:instrText xml:space="preserve"> PAGEREF _Toc200707298 \h </w:instrText>
        </w:r>
        <w:r>
          <w:rPr>
            <w:noProof/>
            <w:webHidden/>
          </w:rPr>
        </w:r>
        <w:r>
          <w:rPr>
            <w:noProof/>
            <w:webHidden/>
          </w:rPr>
          <w:fldChar w:fldCharType="separate"/>
        </w:r>
        <w:r w:rsidR="0078457E">
          <w:rPr>
            <w:noProof/>
            <w:webHidden/>
          </w:rPr>
          <w:t>13</w:t>
        </w:r>
        <w:r>
          <w:rPr>
            <w:noProof/>
            <w:webHidden/>
          </w:rPr>
          <w:fldChar w:fldCharType="end"/>
        </w:r>
      </w:hyperlink>
    </w:p>
    <w:p w14:paraId="39494A24" w14:textId="27523563"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99" w:history="1">
        <w:r w:rsidRPr="00D57411">
          <w:rPr>
            <w:rStyle w:val="Hyperlink"/>
            <w:rFonts w:eastAsiaTheme="minorHAnsi" w:hint="eastAsia"/>
            <w:noProof/>
            <w:rtl/>
            <w:lang w:bidi="ps-AF"/>
          </w:rPr>
          <w:t>لست</w:t>
        </w:r>
        <w:r w:rsidRPr="00D57411">
          <w:rPr>
            <w:rStyle w:val="Hyperlink"/>
            <w:rFonts w:eastAsiaTheme="minorHAnsi"/>
            <w:noProof/>
            <w:rtl/>
            <w:lang w:bidi="ps-AF"/>
          </w:rPr>
          <w:t xml:space="preserve"> </w:t>
        </w:r>
        <w:r w:rsidRPr="00D57411">
          <w:rPr>
            <w:rStyle w:val="Hyperlink"/>
            <w:rFonts w:eastAsiaTheme="minorHAnsi" w:hint="eastAsia"/>
            <w:noProof/>
            <w:rtl/>
            <w:lang w:bidi="ps-AF"/>
          </w:rPr>
          <w:t>مواد</w:t>
        </w:r>
        <w:r w:rsidRPr="00D57411">
          <w:rPr>
            <w:rStyle w:val="Hyperlink"/>
            <w:rFonts w:eastAsiaTheme="minorHAnsi"/>
            <w:noProof/>
            <w:lang w:bidi="ps-AF"/>
          </w:rPr>
          <w:t xml:space="preserve"> ,</w:t>
        </w:r>
        <w:r w:rsidRPr="00D57411">
          <w:rPr>
            <w:rStyle w:val="Hyperlink"/>
            <w:rFonts w:eastAsiaTheme="minorHAnsi" w:hint="eastAsia"/>
            <w:noProof/>
            <w:rtl/>
            <w:lang w:bidi="prs-AF"/>
          </w:rPr>
          <w:t>ن</w:t>
        </w:r>
        <w:r w:rsidRPr="00D57411">
          <w:rPr>
            <w:rStyle w:val="Hyperlink"/>
            <w:rFonts w:eastAsiaTheme="minorHAnsi" w:hint="cs"/>
            <w:noProof/>
            <w:rtl/>
            <w:lang w:bidi="prs-AF"/>
          </w:rPr>
          <w:t>ی</w:t>
        </w:r>
        <w:r w:rsidRPr="00D57411">
          <w:rPr>
            <w:rStyle w:val="Hyperlink"/>
            <w:rFonts w:eastAsiaTheme="minorHAnsi" w:hint="eastAsia"/>
            <w:noProof/>
            <w:rtl/>
            <w:lang w:bidi="prs-AF"/>
          </w:rPr>
          <w:t>روکار</w:t>
        </w:r>
        <w:r w:rsidRPr="00D57411">
          <w:rPr>
            <w:rStyle w:val="Hyperlink"/>
            <w:rFonts w:eastAsiaTheme="minorHAnsi"/>
            <w:noProof/>
            <w:rtl/>
            <w:lang w:bidi="prs-AF"/>
          </w:rPr>
          <w:t xml:space="preserve"> </w:t>
        </w:r>
        <w:r w:rsidRPr="00D57411">
          <w:rPr>
            <w:rStyle w:val="Hyperlink"/>
            <w:rFonts w:eastAsiaTheme="minorHAnsi" w:hint="eastAsia"/>
            <w:noProof/>
            <w:rtl/>
            <w:lang w:bidi="ps-AF"/>
          </w:rPr>
          <w:t>ووسا</w:t>
        </w:r>
        <w:r w:rsidRPr="00D57411">
          <w:rPr>
            <w:rStyle w:val="Hyperlink"/>
            <w:rFonts w:eastAsiaTheme="minorHAnsi" w:hint="cs"/>
            <w:noProof/>
            <w:rtl/>
            <w:lang w:bidi="ps-AF"/>
          </w:rPr>
          <w:t>ی</w:t>
        </w:r>
        <w:r w:rsidRPr="00D57411">
          <w:rPr>
            <w:rStyle w:val="Hyperlink"/>
            <w:rFonts w:eastAsiaTheme="minorHAnsi" w:hint="eastAsia"/>
            <w:noProof/>
            <w:rtl/>
            <w:lang w:bidi="ps-AF"/>
          </w:rPr>
          <w:t>ل</w:t>
        </w:r>
        <w:r w:rsidRPr="00D57411">
          <w:rPr>
            <w:rStyle w:val="Hyperlink"/>
            <w:rFonts w:eastAsiaTheme="minorHAnsi"/>
            <w:noProof/>
            <w:rtl/>
            <w:lang w:bidi="ps-AF"/>
          </w:rPr>
          <w:t xml:space="preserve"> </w:t>
        </w:r>
        <w:r w:rsidRPr="00D57411">
          <w:rPr>
            <w:rStyle w:val="Hyperlink"/>
            <w:rFonts w:eastAsiaTheme="minorHAnsi" w:hint="eastAsia"/>
            <w:noProof/>
            <w:rtl/>
            <w:lang w:bidi="ps-AF"/>
          </w:rPr>
          <w:t>مورد</w:t>
        </w:r>
        <w:r w:rsidRPr="00D57411">
          <w:rPr>
            <w:rStyle w:val="Hyperlink"/>
            <w:rFonts w:eastAsiaTheme="minorHAnsi"/>
            <w:noProof/>
            <w:rtl/>
            <w:lang w:bidi="ps-AF"/>
          </w:rPr>
          <w:t xml:space="preserve"> </w:t>
        </w:r>
        <w:r w:rsidRPr="00D57411">
          <w:rPr>
            <w:rStyle w:val="Hyperlink"/>
            <w:rFonts w:eastAsiaTheme="minorHAnsi" w:hint="eastAsia"/>
            <w:noProof/>
            <w:rtl/>
            <w:lang w:bidi="ps-AF"/>
          </w:rPr>
          <w:t>ن</w:t>
        </w:r>
        <w:r w:rsidRPr="00D57411">
          <w:rPr>
            <w:rStyle w:val="Hyperlink"/>
            <w:rFonts w:eastAsiaTheme="minorHAnsi" w:hint="cs"/>
            <w:noProof/>
            <w:rtl/>
            <w:lang w:bidi="ps-AF"/>
          </w:rPr>
          <w:t>ی</w:t>
        </w:r>
        <w:r w:rsidRPr="00D57411">
          <w:rPr>
            <w:rStyle w:val="Hyperlink"/>
            <w:rFonts w:eastAsiaTheme="minorHAnsi" w:hint="eastAsia"/>
            <w:noProof/>
            <w:rtl/>
            <w:lang w:bidi="ps-AF"/>
          </w:rPr>
          <w:t>از</w:t>
        </w:r>
        <w:r w:rsidRPr="00D57411">
          <w:rPr>
            <w:rStyle w:val="Hyperlink"/>
            <w:rFonts w:eastAsiaTheme="minorHAnsi"/>
            <w:noProof/>
            <w:rtl/>
            <w:lang w:bidi="ps-AF"/>
          </w:rPr>
          <w:t xml:space="preserve"> </w:t>
        </w:r>
        <w:r w:rsidRPr="00D57411">
          <w:rPr>
            <w:rStyle w:val="Hyperlink"/>
            <w:rFonts w:eastAsiaTheme="minorHAnsi" w:hint="eastAsia"/>
            <w:noProof/>
            <w:rtl/>
            <w:lang w:bidi="fa-IR"/>
          </w:rPr>
          <w:t>پروژه</w:t>
        </w:r>
        <w:r>
          <w:rPr>
            <w:noProof/>
            <w:webHidden/>
          </w:rPr>
          <w:tab/>
        </w:r>
        <w:r>
          <w:rPr>
            <w:noProof/>
            <w:webHidden/>
          </w:rPr>
          <w:fldChar w:fldCharType="begin"/>
        </w:r>
        <w:r>
          <w:rPr>
            <w:noProof/>
            <w:webHidden/>
          </w:rPr>
          <w:instrText xml:space="preserve"> PAGEREF _Toc200707299 \h </w:instrText>
        </w:r>
        <w:r>
          <w:rPr>
            <w:noProof/>
            <w:webHidden/>
          </w:rPr>
          <w:fldChar w:fldCharType="separate"/>
        </w:r>
        <w:r w:rsidR="0078457E">
          <w:rPr>
            <w:rFonts w:ascii="Times New Roman" w:hAnsi="Times New Roman"/>
            <w:b w:val="0"/>
            <w:bCs/>
            <w:noProof/>
            <w:webHidden/>
          </w:rPr>
          <w:t>Error! Bookmark not defined.</w:t>
        </w:r>
        <w:r>
          <w:rPr>
            <w:noProof/>
            <w:webHidden/>
          </w:rPr>
          <w:fldChar w:fldCharType="end"/>
        </w:r>
      </w:hyperlink>
    </w:p>
    <w:p w14:paraId="4BAE0917" w14:textId="28012D21"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300" w:history="1">
        <w:r w:rsidRPr="00D57411">
          <w:rPr>
            <w:rStyle w:val="Hyperlink"/>
            <w:rFonts w:cstheme="majorBidi"/>
            <w:noProof/>
            <w:lang w:val="en-GB"/>
          </w:rPr>
          <w:t>Pre-submission requirements</w:t>
        </w:r>
        <w:r>
          <w:rPr>
            <w:noProof/>
            <w:webHidden/>
          </w:rPr>
          <w:tab/>
        </w:r>
        <w:r>
          <w:rPr>
            <w:noProof/>
            <w:webHidden/>
          </w:rPr>
          <w:fldChar w:fldCharType="begin"/>
        </w:r>
        <w:r>
          <w:rPr>
            <w:noProof/>
            <w:webHidden/>
          </w:rPr>
          <w:instrText xml:space="preserve"> PAGEREF _Toc200707300 \h </w:instrText>
        </w:r>
        <w:r>
          <w:rPr>
            <w:noProof/>
            <w:webHidden/>
          </w:rPr>
        </w:r>
        <w:r>
          <w:rPr>
            <w:noProof/>
            <w:webHidden/>
          </w:rPr>
          <w:fldChar w:fldCharType="separate"/>
        </w:r>
        <w:r w:rsidR="0078457E">
          <w:rPr>
            <w:noProof/>
            <w:webHidden/>
          </w:rPr>
          <w:t>15</w:t>
        </w:r>
        <w:r>
          <w:rPr>
            <w:noProof/>
            <w:webHidden/>
          </w:rPr>
          <w:fldChar w:fldCharType="end"/>
        </w:r>
      </w:hyperlink>
    </w:p>
    <w:p w14:paraId="7839A9A5" w14:textId="6E9F922B" w:rsidR="004063AA" w:rsidRPr="007900FC" w:rsidRDefault="007900FC" w:rsidP="00F57A17">
      <w:pPr>
        <w:bidi/>
      </w:pPr>
      <w:r>
        <w:rPr>
          <w:rtl/>
        </w:rPr>
        <w:fldChar w:fldCharType="end"/>
      </w:r>
    </w:p>
    <w:p w14:paraId="59CC446D" w14:textId="0C69ECBB" w:rsidR="004063AA" w:rsidRDefault="004063AA" w:rsidP="004063AA"/>
    <w:p w14:paraId="56AB8152" w14:textId="0C8D1A42" w:rsidR="004063AA" w:rsidRDefault="004063AA" w:rsidP="004063AA"/>
    <w:p w14:paraId="1C3505EF" w14:textId="39315EE4" w:rsidR="004063AA" w:rsidRDefault="004063AA" w:rsidP="004063AA"/>
    <w:p w14:paraId="36122C17" w14:textId="72325155" w:rsidR="004063AA" w:rsidRDefault="004063AA" w:rsidP="004063AA"/>
    <w:p w14:paraId="0F672810" w14:textId="03789CCC" w:rsidR="004063AA" w:rsidRDefault="004063AA" w:rsidP="004063AA"/>
    <w:p w14:paraId="4523ED50" w14:textId="0E54008A" w:rsidR="004063AA" w:rsidRDefault="004063AA" w:rsidP="004063AA"/>
    <w:p w14:paraId="47A565E1" w14:textId="2F4247F9" w:rsidR="004063AA" w:rsidRDefault="004063AA" w:rsidP="004063AA"/>
    <w:p w14:paraId="1CCFF021" w14:textId="703BDF34" w:rsidR="004063AA" w:rsidRDefault="004063AA" w:rsidP="004063AA"/>
    <w:p w14:paraId="52D2ADF6" w14:textId="77777777" w:rsidR="000823F8" w:rsidRDefault="000823F8" w:rsidP="004063AA"/>
    <w:p w14:paraId="03A2E450" w14:textId="77777777" w:rsidR="000823F8" w:rsidRDefault="000823F8" w:rsidP="004063AA"/>
    <w:p w14:paraId="5583DE8A" w14:textId="77777777" w:rsidR="000823F8" w:rsidRDefault="000823F8" w:rsidP="004063AA"/>
    <w:p w14:paraId="114CA178" w14:textId="77777777" w:rsidR="000823F8" w:rsidRDefault="000823F8" w:rsidP="004063AA"/>
    <w:p w14:paraId="4BA94F87" w14:textId="77777777" w:rsidR="000823F8" w:rsidRDefault="000823F8" w:rsidP="004063AA"/>
    <w:p w14:paraId="382D921C" w14:textId="77777777" w:rsidR="000823F8" w:rsidRDefault="000823F8" w:rsidP="004063AA"/>
    <w:p w14:paraId="2564B09A" w14:textId="77777777" w:rsidR="000823F8" w:rsidRDefault="000823F8" w:rsidP="004063AA"/>
    <w:p w14:paraId="4B6A7BF6" w14:textId="77777777" w:rsidR="000823F8" w:rsidRDefault="000823F8" w:rsidP="004063AA"/>
    <w:p w14:paraId="4753F216" w14:textId="7A7B04D0" w:rsidR="004063AA" w:rsidRDefault="004063AA" w:rsidP="004063AA"/>
    <w:p w14:paraId="5C74A30F" w14:textId="77777777" w:rsidR="004063AA" w:rsidRPr="007900FC" w:rsidRDefault="004063AA" w:rsidP="00563D6C">
      <w:pPr>
        <w:rPr>
          <w:rtl/>
        </w:rPr>
      </w:pPr>
    </w:p>
    <w:p w14:paraId="2E9EF25E" w14:textId="77777777" w:rsidR="006E11D8" w:rsidRDefault="006E11D8" w:rsidP="006E11D8">
      <w:pPr>
        <w:pStyle w:val="Heading1"/>
        <w:bidi/>
        <w:rPr>
          <w:rtl/>
        </w:rPr>
      </w:pPr>
      <w:bookmarkStart w:id="42" w:name="_Toc50299145"/>
      <w:bookmarkStart w:id="43" w:name="_Toc200707259"/>
      <w:bookmarkStart w:id="44" w:name="_Toc48443482"/>
      <w:bookmarkStart w:id="45" w:name="_Toc49070651"/>
      <w:r>
        <w:rPr>
          <w:rFonts w:hint="cs"/>
          <w:rtl/>
        </w:rPr>
        <w:lastRenderedPageBreak/>
        <w:t>پیش گفتار</w:t>
      </w:r>
      <w:r w:rsidRPr="0033143B">
        <w:rPr>
          <w:rFonts w:hint="cs"/>
          <w:b/>
          <w:bCs/>
          <w:rtl/>
        </w:rPr>
        <w:t xml:space="preserve"> </w:t>
      </w:r>
      <w:r>
        <w:rPr>
          <w:rFonts w:hint="cs"/>
          <w:rtl/>
        </w:rPr>
        <w:t>:</w:t>
      </w:r>
      <w:bookmarkEnd w:id="42"/>
      <w:bookmarkEnd w:id="43"/>
    </w:p>
    <w:p w14:paraId="22C4D199" w14:textId="77777777" w:rsidR="006E11D8" w:rsidRDefault="006E11D8" w:rsidP="006E11D8">
      <w:pPr>
        <w:jc w:val="right"/>
        <w:rPr>
          <w:rtl/>
        </w:rPr>
      </w:pPr>
      <w:r>
        <w:rPr>
          <w:rFonts w:hint="cs"/>
          <w:rtl/>
        </w:rPr>
        <w:t xml:space="preserve"> </w:t>
      </w:r>
      <w:r w:rsidRPr="009B4AC1">
        <w:rPr>
          <w:rFonts w:hint="cs"/>
          <w:rtl/>
        </w:rPr>
        <w:t>این مشخصات حداقل استانداردهای کار و مواد مورد نیاز قرارداد را پوشش می دهد. تمام کارها باید مطابق با  قانون ساختمان افغانستان انجام شود</w:t>
      </w:r>
      <w:r>
        <w:rPr>
          <w:rFonts w:hint="cs"/>
          <w:rtl/>
        </w:rPr>
        <w:t>.</w:t>
      </w:r>
    </w:p>
    <w:p w14:paraId="73A99F10" w14:textId="77777777" w:rsidR="006E11D8" w:rsidRDefault="006E11D8" w:rsidP="006E11D8">
      <w:pPr>
        <w:jc w:val="right"/>
        <w:rPr>
          <w:lang w:bidi="prs-AF"/>
        </w:rPr>
      </w:pPr>
      <w:r>
        <w:rPr>
          <w:rFonts w:hint="cs"/>
          <w:rtl/>
        </w:rPr>
        <w:t>تمام</w:t>
      </w:r>
      <w:r w:rsidRPr="00A76C9E">
        <w:rPr>
          <w:rFonts w:hint="cs"/>
          <w:rtl/>
        </w:rPr>
        <w:t xml:space="preserve"> کارها باید به تأیید </w:t>
      </w:r>
      <w:r>
        <w:rPr>
          <w:rFonts w:hint="cs"/>
          <w:rtl/>
          <w:lang w:bidi="ps-AF"/>
        </w:rPr>
        <w:t xml:space="preserve">انجنیر پروژه </w:t>
      </w:r>
      <w:r w:rsidRPr="00A76C9E">
        <w:rPr>
          <w:rFonts w:hint="cs"/>
          <w:rtl/>
        </w:rPr>
        <w:t xml:space="preserve"> / مشاور </w:t>
      </w:r>
      <w:r>
        <w:rPr>
          <w:rFonts w:hint="cs"/>
          <w:rtl/>
          <w:lang w:bidi="ps-AF"/>
        </w:rPr>
        <w:t>تخنیکی پرو</w:t>
      </w:r>
      <w:r>
        <w:rPr>
          <w:rFonts w:hint="cs"/>
          <w:rtl/>
          <w:lang w:bidi="fa-IR"/>
        </w:rPr>
        <w:t>گرام</w:t>
      </w:r>
      <w:r w:rsidRPr="00A76C9E">
        <w:rPr>
          <w:rFonts w:hint="cs"/>
          <w:rtl/>
        </w:rPr>
        <w:t xml:space="preserve"> انجام شود. هر موردی که شرایط این مشخصات را نداشته باشد باید با هزینه </w:t>
      </w:r>
      <w:r>
        <w:rPr>
          <w:rFonts w:hint="cs"/>
          <w:rtl/>
        </w:rPr>
        <w:t xml:space="preserve">قراردادی </w:t>
      </w:r>
      <w:r w:rsidRPr="00A76C9E">
        <w:rPr>
          <w:rFonts w:hint="cs"/>
          <w:rtl/>
        </w:rPr>
        <w:t xml:space="preserve"> تعمیر یا تخریب شود و مجدداً تنظیم شود. </w:t>
      </w:r>
      <w:r>
        <w:rPr>
          <w:rFonts w:hint="cs"/>
          <w:rtl/>
        </w:rPr>
        <w:t>قراردادی</w:t>
      </w:r>
      <w:r w:rsidRPr="00A76C9E">
        <w:rPr>
          <w:rFonts w:hint="cs"/>
          <w:rtl/>
        </w:rPr>
        <w:t xml:space="preserve"> مسئول هر گونه تاخیر در پروژه ناشی از تعمیر یا تخریب کارهای معیوب خواهد بود</w:t>
      </w:r>
    </w:p>
    <w:p w14:paraId="2BAF24E3" w14:textId="7BF86C1F" w:rsidR="00F3556F" w:rsidRPr="00A76C9E" w:rsidRDefault="006E11D8" w:rsidP="002F1B3D">
      <w:pPr>
        <w:jc w:val="right"/>
      </w:pPr>
      <w:r w:rsidRPr="00A76C9E">
        <w:rPr>
          <w:rFonts w:hint="cs"/>
          <w:rtl/>
          <w:lang w:bidi="ps-AF"/>
        </w:rPr>
        <w:t xml:space="preserve">هر مورد از کار که در این مشخصات توصیف نشده است اما بخشی از آن را تشکیل می دهد باید حداقل استانداردهای کار و مواد را داشته باشد که به طور معمول می </w:t>
      </w:r>
      <w:r w:rsidRPr="00A76C9E">
        <w:rPr>
          <w:rFonts w:hint="cs"/>
          <w:rtl/>
        </w:rPr>
        <w:t>توان به طور محلی انتظار داشت. در مواردی که بین استانداردهای محلی و این مشخصات مغایرت داشته باشد ، این مشخصات اولویت دارد.</w:t>
      </w:r>
    </w:p>
    <w:p w14:paraId="64770EE8" w14:textId="77777777" w:rsidR="006E11D8" w:rsidRPr="00A76C9E" w:rsidRDefault="006E11D8" w:rsidP="006E11D8">
      <w:pPr>
        <w:jc w:val="right"/>
        <w:rPr>
          <w:rtl/>
          <w:lang w:bidi="ps-AF"/>
        </w:rPr>
      </w:pPr>
      <w:r w:rsidRPr="00A76C9E">
        <w:rPr>
          <w:rFonts w:hint="cs"/>
          <w:rtl/>
          <w:lang w:bidi="ps-AF"/>
        </w:rPr>
        <w:t xml:space="preserve">بندهایی </w:t>
      </w:r>
      <w:r>
        <w:rPr>
          <w:rFonts w:hint="cs"/>
          <w:rtl/>
          <w:lang w:bidi="prs-AF"/>
        </w:rPr>
        <w:t xml:space="preserve">این سند </w:t>
      </w:r>
      <w:r w:rsidRPr="00A76C9E">
        <w:rPr>
          <w:rFonts w:hint="cs"/>
          <w:rtl/>
          <w:lang w:bidi="ps-AF"/>
        </w:rPr>
        <w:t xml:space="preserve">که مربوط به موارد کاری </w:t>
      </w:r>
      <w:r>
        <w:rPr>
          <w:rFonts w:hint="cs"/>
          <w:rtl/>
          <w:lang w:bidi="prs-AF"/>
        </w:rPr>
        <w:t xml:space="preserve">غیر از کار های پلان شده است </w:t>
      </w:r>
      <w:r>
        <w:rPr>
          <w:rFonts w:hint="cs"/>
          <w:rtl/>
          <w:lang w:bidi="fa-IR"/>
        </w:rPr>
        <w:t>وآنها</w:t>
      </w:r>
      <w:r w:rsidRPr="00A76C9E">
        <w:rPr>
          <w:rFonts w:hint="cs"/>
          <w:rtl/>
          <w:lang w:bidi="ps-AF"/>
        </w:rPr>
        <w:t xml:space="preserve"> در قرارداد شامل</w:t>
      </w:r>
      <w:r>
        <w:rPr>
          <w:rFonts w:hint="cs"/>
          <w:rtl/>
          <w:lang w:bidi="fa-IR"/>
        </w:rPr>
        <w:t xml:space="preserve"> </w:t>
      </w:r>
      <w:r w:rsidRPr="00A76C9E">
        <w:rPr>
          <w:rFonts w:hint="cs"/>
          <w:rtl/>
          <w:lang w:bidi="ps-AF"/>
        </w:rPr>
        <w:t>نشده است ، اعمال نمی شوند.</w:t>
      </w:r>
    </w:p>
    <w:p w14:paraId="798BE0C5" w14:textId="2F2CEEE4" w:rsidR="00C50021" w:rsidRPr="00266838" w:rsidRDefault="006E11D8" w:rsidP="00C50021">
      <w:pPr>
        <w:bidi/>
        <w:rPr>
          <w:rFonts w:cs="Calibri"/>
          <w:lang w:bidi="fa-IR"/>
        </w:rPr>
      </w:pPr>
      <w:r w:rsidRPr="00A76C9E">
        <w:rPr>
          <w:rFonts w:hint="cs"/>
          <w:rtl/>
          <w:lang w:bidi="ps-AF"/>
        </w:rPr>
        <w:t>این سند بخشی از قرارداد است و باید همراه با سایر اسناد قرارداد خوانده شود: -</w:t>
      </w:r>
    </w:p>
    <w:p w14:paraId="58B3D0AD" w14:textId="71E6806E" w:rsidR="000B6D2C" w:rsidRDefault="000B6D2C" w:rsidP="00D84792">
      <w:pPr>
        <w:pStyle w:val="Heading1"/>
        <w:bidi/>
        <w:rPr>
          <w:rtl/>
        </w:rPr>
      </w:pPr>
      <w:bookmarkStart w:id="46" w:name="_Toc200707260"/>
      <w:r>
        <w:rPr>
          <w:rFonts w:hint="cs"/>
          <w:rtl/>
        </w:rPr>
        <w:t>مواد ساخمانی</w:t>
      </w:r>
      <w:bookmarkEnd w:id="44"/>
      <w:bookmarkEnd w:id="45"/>
      <w:bookmarkEnd w:id="46"/>
    </w:p>
    <w:p w14:paraId="2B11101A" w14:textId="69C3942F" w:rsidR="0009018F" w:rsidRPr="00531333" w:rsidRDefault="008A581B" w:rsidP="00531333">
      <w:pPr>
        <w:pStyle w:val="Heading1"/>
        <w:bidi/>
        <w:rPr>
          <w:rtl/>
        </w:rPr>
      </w:pPr>
      <w:bookmarkStart w:id="47" w:name="_Toc48443483"/>
      <w:bookmarkStart w:id="48" w:name="_Toc49070652"/>
      <w:bookmarkStart w:id="49" w:name="_Toc200707261"/>
      <w:r>
        <w:rPr>
          <w:rFonts w:hint="cs"/>
          <w:rtl/>
        </w:rPr>
        <w:t xml:space="preserve">کیفیت </w:t>
      </w:r>
      <w:r w:rsidR="0009018F" w:rsidRPr="00531333">
        <w:rPr>
          <w:rFonts w:hint="cs"/>
          <w:rtl/>
        </w:rPr>
        <w:t>سنگ</w:t>
      </w:r>
      <w:bookmarkEnd w:id="47"/>
      <w:bookmarkEnd w:id="48"/>
      <w:bookmarkEnd w:id="49"/>
    </w:p>
    <w:p w14:paraId="1FB464E1" w14:textId="20F0FDDA" w:rsidR="004405B4" w:rsidRPr="000B6D2C" w:rsidRDefault="004405B4" w:rsidP="000B6D2C">
      <w:pPr>
        <w:pStyle w:val="NormalWeb"/>
        <w:bidi/>
        <w:spacing w:before="0" w:beforeAutospacing="0" w:after="0" w:afterAutospacing="0"/>
        <w:rPr>
          <w:rFonts w:asciiTheme="minorHAnsi" w:eastAsiaTheme="minorHAnsi" w:hAnsiTheme="minorHAnsi" w:cs="Calibri"/>
          <w:sz w:val="22"/>
          <w:szCs w:val="22"/>
          <w:rtl/>
          <w:lang w:bidi="fa-IR"/>
        </w:rPr>
      </w:pPr>
      <w:r w:rsidRPr="000B6D2C">
        <w:rPr>
          <w:rFonts w:asciiTheme="minorHAnsi" w:eastAsiaTheme="minorHAnsi" w:hAnsiTheme="minorHAnsi" w:cs="Calibri" w:hint="cs"/>
          <w:sz w:val="22"/>
          <w:szCs w:val="22"/>
          <w:rtl/>
          <w:lang w:bidi="fa-IR"/>
        </w:rPr>
        <w:t xml:space="preserve">سنگ های که درین پروژه استفاده میشود باید از خصوصیات زیر برخوردار باشد. </w:t>
      </w:r>
    </w:p>
    <w:p w14:paraId="668EC295" w14:textId="285AF6E8" w:rsidR="004405B4" w:rsidRPr="000B6D2C" w:rsidRDefault="004405B4">
      <w:pPr>
        <w:pStyle w:val="NormalWeb"/>
        <w:numPr>
          <w:ilvl w:val="0"/>
          <w:numId w:val="5"/>
        </w:numPr>
        <w:bidi/>
        <w:spacing w:after="0"/>
        <w:contextualSpacing/>
        <w:rPr>
          <w:rFonts w:asciiTheme="minorHAnsi" w:eastAsiaTheme="minorHAnsi" w:hAnsiTheme="minorHAnsi" w:cs="Calibri"/>
          <w:sz w:val="22"/>
          <w:szCs w:val="22"/>
          <w:lang w:bidi="fa-IR"/>
        </w:rPr>
      </w:pPr>
      <w:r w:rsidRPr="000B6D2C">
        <w:rPr>
          <w:rFonts w:asciiTheme="minorHAnsi" w:eastAsiaTheme="minorHAnsi" w:hAnsiTheme="minorHAnsi" w:cs="Calibri" w:hint="cs"/>
          <w:sz w:val="22"/>
          <w:szCs w:val="22"/>
          <w:rtl/>
          <w:lang w:bidi="fa-IR"/>
        </w:rPr>
        <w:t>سنگ باید سخت باشد و از پا</w:t>
      </w:r>
      <w:r w:rsidR="00ED770D" w:rsidRPr="000B6D2C">
        <w:rPr>
          <w:rFonts w:asciiTheme="minorHAnsi" w:eastAsiaTheme="minorHAnsi" w:hAnsiTheme="minorHAnsi" w:cs="Calibri" w:hint="cs"/>
          <w:sz w:val="22"/>
          <w:szCs w:val="22"/>
          <w:rtl/>
          <w:lang w:bidi="fa-IR"/>
        </w:rPr>
        <w:t>ر</w:t>
      </w:r>
      <w:r w:rsidRPr="000B6D2C">
        <w:rPr>
          <w:rFonts w:asciiTheme="minorHAnsi" w:eastAsiaTheme="minorHAnsi" w:hAnsiTheme="minorHAnsi" w:cs="Calibri" w:hint="cs"/>
          <w:sz w:val="22"/>
          <w:szCs w:val="22"/>
          <w:rtl/>
          <w:lang w:bidi="fa-IR"/>
        </w:rPr>
        <w:t xml:space="preserve">چه شدن سنگ های کلان </w:t>
      </w:r>
      <w:r w:rsidR="00EC4C52" w:rsidRPr="000B6D2C">
        <w:rPr>
          <w:rFonts w:asciiTheme="minorHAnsi" w:eastAsiaTheme="minorHAnsi" w:hAnsiTheme="minorHAnsi" w:cs="Calibri" w:hint="cs"/>
          <w:sz w:val="22"/>
          <w:szCs w:val="22"/>
          <w:rtl/>
          <w:lang w:bidi="fa-IR"/>
        </w:rPr>
        <w:t>ب</w:t>
      </w:r>
      <w:r w:rsidRPr="000B6D2C">
        <w:rPr>
          <w:rFonts w:asciiTheme="minorHAnsi" w:eastAsiaTheme="minorHAnsi" w:hAnsiTheme="minorHAnsi" w:cs="Calibri" w:hint="cs"/>
          <w:sz w:val="22"/>
          <w:szCs w:val="22"/>
          <w:rtl/>
          <w:lang w:bidi="fa-IR"/>
        </w:rPr>
        <w:t xml:space="preserve">دست آمده باشد. </w:t>
      </w:r>
    </w:p>
    <w:p w14:paraId="5E7DE723" w14:textId="154A86DD" w:rsidR="004405B4" w:rsidRPr="000B6D2C" w:rsidRDefault="005C7A7A">
      <w:pPr>
        <w:pStyle w:val="NormalWeb"/>
        <w:numPr>
          <w:ilvl w:val="0"/>
          <w:numId w:val="5"/>
        </w:numPr>
        <w:bidi/>
        <w:spacing w:after="0"/>
        <w:contextualSpacing/>
        <w:rPr>
          <w:rFonts w:asciiTheme="minorHAnsi" w:eastAsiaTheme="minorHAnsi" w:hAnsiTheme="minorHAnsi" w:cs="Calibri"/>
          <w:sz w:val="22"/>
          <w:szCs w:val="22"/>
          <w:rtl/>
          <w:lang w:bidi="fa-IR"/>
        </w:rPr>
      </w:pPr>
      <w:r w:rsidRPr="000B6D2C">
        <w:rPr>
          <w:rFonts w:asciiTheme="minorHAnsi" w:eastAsiaTheme="minorHAnsi" w:hAnsiTheme="minorHAnsi" w:cs="Calibri" w:hint="cs"/>
          <w:sz w:val="22"/>
          <w:szCs w:val="22"/>
          <w:rtl/>
          <w:lang w:bidi="fa-IR"/>
        </w:rPr>
        <w:t xml:space="preserve">سنگ </w:t>
      </w:r>
      <w:r w:rsidR="008D7AFF" w:rsidRPr="000B6D2C">
        <w:rPr>
          <w:rFonts w:asciiTheme="minorHAnsi" w:eastAsiaTheme="minorHAnsi" w:hAnsiTheme="minorHAnsi" w:cs="Calibri" w:hint="cs"/>
          <w:sz w:val="22"/>
          <w:szCs w:val="22"/>
          <w:rtl/>
          <w:lang w:bidi="fa-IR"/>
        </w:rPr>
        <w:t>ها</w:t>
      </w:r>
      <w:r w:rsidR="004405B4" w:rsidRPr="000B6D2C">
        <w:rPr>
          <w:rFonts w:asciiTheme="minorHAnsi" w:eastAsiaTheme="minorHAnsi" w:hAnsiTheme="minorHAnsi" w:cs="Calibri"/>
          <w:sz w:val="22"/>
          <w:szCs w:val="22"/>
          <w:rtl/>
          <w:lang w:bidi="fa-IR"/>
        </w:rPr>
        <w:t xml:space="preserve"> با</w:t>
      </w:r>
      <w:r w:rsidR="004405B4" w:rsidRPr="000B6D2C">
        <w:rPr>
          <w:rFonts w:asciiTheme="minorHAnsi" w:eastAsiaTheme="minorHAnsi" w:hAnsiTheme="minorHAnsi" w:cs="Calibri" w:hint="cs"/>
          <w:sz w:val="22"/>
          <w:szCs w:val="22"/>
          <w:rtl/>
          <w:lang w:bidi="fa-IR"/>
        </w:rPr>
        <w:t>ی</w:t>
      </w:r>
      <w:r w:rsidR="004405B4" w:rsidRPr="000B6D2C">
        <w:rPr>
          <w:rFonts w:asciiTheme="minorHAnsi" w:eastAsiaTheme="minorHAnsi" w:hAnsiTheme="minorHAnsi" w:cs="Calibri" w:hint="eastAsia"/>
          <w:sz w:val="22"/>
          <w:szCs w:val="22"/>
          <w:rtl/>
          <w:lang w:bidi="fa-IR"/>
        </w:rPr>
        <w:t>د</w:t>
      </w:r>
      <w:r w:rsidR="004405B4" w:rsidRPr="000B6D2C">
        <w:rPr>
          <w:rFonts w:asciiTheme="minorHAnsi" w:eastAsiaTheme="minorHAnsi" w:hAnsiTheme="minorHAnsi" w:cs="Calibri"/>
          <w:sz w:val="22"/>
          <w:szCs w:val="22"/>
          <w:rtl/>
          <w:lang w:bidi="fa-IR"/>
        </w:rPr>
        <w:t xml:space="preserve"> رخدار و چند رو</w:t>
      </w:r>
      <w:r w:rsidR="004405B4" w:rsidRPr="000B6D2C">
        <w:rPr>
          <w:rFonts w:asciiTheme="minorHAnsi" w:eastAsiaTheme="minorHAnsi" w:hAnsiTheme="minorHAnsi" w:cs="Calibri" w:hint="cs"/>
          <w:sz w:val="22"/>
          <w:szCs w:val="22"/>
          <w:rtl/>
          <w:lang w:bidi="fa-IR"/>
        </w:rPr>
        <w:t>ی</w:t>
      </w:r>
      <w:r w:rsidR="008D7AFF" w:rsidRPr="000B6D2C">
        <w:rPr>
          <w:rFonts w:asciiTheme="minorHAnsi" w:eastAsiaTheme="minorHAnsi" w:hAnsiTheme="minorHAnsi" w:cs="Calibri" w:hint="cs"/>
          <w:sz w:val="22"/>
          <w:szCs w:val="22"/>
          <w:rtl/>
          <w:lang w:bidi="fa-IR"/>
        </w:rPr>
        <w:t>ه</w:t>
      </w:r>
      <w:r w:rsidR="004405B4" w:rsidRPr="000B6D2C">
        <w:rPr>
          <w:rFonts w:asciiTheme="minorHAnsi" w:eastAsiaTheme="minorHAnsi" w:hAnsiTheme="minorHAnsi" w:cs="Calibri"/>
          <w:sz w:val="22"/>
          <w:szCs w:val="22"/>
          <w:rtl/>
          <w:lang w:bidi="fa-IR"/>
        </w:rPr>
        <w:t xml:space="preserve"> باشند</w:t>
      </w:r>
      <w:r w:rsidR="004405B4" w:rsidRPr="000B6D2C">
        <w:rPr>
          <w:rFonts w:asciiTheme="minorHAnsi" w:eastAsiaTheme="minorHAnsi" w:hAnsiTheme="minorHAnsi" w:cs="Calibri"/>
          <w:sz w:val="22"/>
          <w:szCs w:val="22"/>
          <w:lang w:bidi="fa-IR"/>
        </w:rPr>
        <w:t xml:space="preserve"> </w:t>
      </w:r>
      <w:r w:rsidRPr="000B6D2C">
        <w:rPr>
          <w:rFonts w:asciiTheme="minorHAnsi" w:eastAsiaTheme="minorHAnsi" w:hAnsiTheme="minorHAnsi" w:cs="Calibri" w:hint="cs"/>
          <w:sz w:val="22"/>
          <w:szCs w:val="22"/>
          <w:rtl/>
          <w:lang w:bidi="fa-IR"/>
        </w:rPr>
        <w:t>.</w:t>
      </w:r>
    </w:p>
    <w:p w14:paraId="1F1908CD" w14:textId="453B2B02" w:rsidR="004405B4" w:rsidRPr="000B6D2C" w:rsidRDefault="00ED770D">
      <w:pPr>
        <w:pStyle w:val="NormalWeb"/>
        <w:numPr>
          <w:ilvl w:val="0"/>
          <w:numId w:val="5"/>
        </w:numPr>
        <w:bidi/>
        <w:spacing w:after="0"/>
        <w:contextualSpacing/>
        <w:rPr>
          <w:rFonts w:asciiTheme="minorHAnsi" w:eastAsiaTheme="minorHAnsi" w:hAnsiTheme="minorHAnsi" w:cs="Calibri"/>
          <w:sz w:val="22"/>
          <w:szCs w:val="22"/>
          <w:rtl/>
          <w:lang w:bidi="fa-IR"/>
        </w:rPr>
      </w:pPr>
      <w:r w:rsidRPr="000B6D2C">
        <w:rPr>
          <w:rFonts w:asciiTheme="minorHAnsi" w:eastAsiaTheme="minorHAnsi" w:hAnsiTheme="minorHAnsi" w:cs="Calibri" w:hint="cs"/>
          <w:sz w:val="22"/>
          <w:szCs w:val="22"/>
          <w:rtl/>
          <w:lang w:bidi="fa-IR"/>
        </w:rPr>
        <w:t xml:space="preserve">سنگ در بین خود باید درز نداشته باشد. </w:t>
      </w:r>
    </w:p>
    <w:p w14:paraId="1E736735" w14:textId="437C417D" w:rsidR="004405B4" w:rsidRPr="000B6D2C" w:rsidRDefault="005C7A7A">
      <w:pPr>
        <w:pStyle w:val="NormalWeb"/>
        <w:numPr>
          <w:ilvl w:val="0"/>
          <w:numId w:val="5"/>
        </w:numPr>
        <w:bidi/>
        <w:spacing w:after="0"/>
        <w:contextualSpacing/>
        <w:rPr>
          <w:rFonts w:asciiTheme="minorHAnsi" w:eastAsiaTheme="minorHAnsi" w:hAnsiTheme="minorHAnsi" w:cs="Calibri"/>
          <w:sz w:val="22"/>
          <w:szCs w:val="22"/>
          <w:rtl/>
          <w:lang w:bidi="fa-IR"/>
        </w:rPr>
      </w:pPr>
      <w:r w:rsidRPr="000B6D2C">
        <w:rPr>
          <w:rFonts w:asciiTheme="minorHAnsi" w:eastAsiaTheme="minorHAnsi" w:hAnsiTheme="minorHAnsi" w:cs="Calibri" w:hint="cs"/>
          <w:sz w:val="22"/>
          <w:szCs w:val="22"/>
          <w:rtl/>
          <w:lang w:bidi="fa-IR"/>
        </w:rPr>
        <w:t>سنگ</w:t>
      </w:r>
      <w:r w:rsidRPr="000B6D2C">
        <w:rPr>
          <w:rFonts w:asciiTheme="minorHAnsi" w:eastAsiaTheme="minorHAnsi" w:hAnsiTheme="minorHAnsi" w:cs="Calibri" w:hint="eastAsia"/>
          <w:sz w:val="22"/>
          <w:szCs w:val="22"/>
          <w:rtl/>
          <w:lang w:bidi="fa-IR"/>
        </w:rPr>
        <w:t xml:space="preserve"> </w:t>
      </w:r>
      <w:r w:rsidR="004405B4" w:rsidRPr="000B6D2C">
        <w:rPr>
          <w:rFonts w:asciiTheme="minorHAnsi" w:eastAsiaTheme="minorHAnsi" w:hAnsiTheme="minorHAnsi" w:cs="Calibri" w:hint="eastAsia"/>
          <w:sz w:val="22"/>
          <w:szCs w:val="22"/>
          <w:rtl/>
          <w:lang w:bidi="fa-IR"/>
        </w:rPr>
        <w:t>با</w:t>
      </w:r>
      <w:r w:rsidR="004405B4" w:rsidRPr="000B6D2C">
        <w:rPr>
          <w:rFonts w:asciiTheme="minorHAnsi" w:eastAsiaTheme="minorHAnsi" w:hAnsiTheme="minorHAnsi" w:cs="Calibri" w:hint="cs"/>
          <w:sz w:val="22"/>
          <w:szCs w:val="22"/>
          <w:rtl/>
          <w:lang w:bidi="fa-IR"/>
        </w:rPr>
        <w:t>ی</w:t>
      </w:r>
      <w:r w:rsidR="004405B4" w:rsidRPr="000B6D2C">
        <w:rPr>
          <w:rFonts w:asciiTheme="minorHAnsi" w:eastAsiaTheme="minorHAnsi" w:hAnsiTheme="minorHAnsi" w:cs="Calibri" w:hint="eastAsia"/>
          <w:sz w:val="22"/>
          <w:szCs w:val="22"/>
          <w:rtl/>
          <w:lang w:bidi="fa-IR"/>
        </w:rPr>
        <w:t>د</w:t>
      </w:r>
      <w:r w:rsidR="004405B4" w:rsidRPr="000B6D2C">
        <w:rPr>
          <w:rFonts w:asciiTheme="minorHAnsi" w:eastAsiaTheme="minorHAnsi" w:hAnsiTheme="minorHAnsi" w:cs="Calibri"/>
          <w:sz w:val="22"/>
          <w:szCs w:val="22"/>
          <w:rtl/>
          <w:lang w:bidi="fa-IR"/>
        </w:rPr>
        <w:t xml:space="preserve"> از داخل زم</w:t>
      </w:r>
      <w:r w:rsidR="004405B4" w:rsidRPr="000B6D2C">
        <w:rPr>
          <w:rFonts w:asciiTheme="minorHAnsi" w:eastAsiaTheme="minorHAnsi" w:hAnsiTheme="minorHAnsi" w:cs="Calibri" w:hint="cs"/>
          <w:sz w:val="22"/>
          <w:szCs w:val="22"/>
          <w:rtl/>
          <w:lang w:bidi="fa-IR"/>
        </w:rPr>
        <w:t>ی</w:t>
      </w:r>
      <w:r w:rsidR="004405B4" w:rsidRPr="000B6D2C">
        <w:rPr>
          <w:rFonts w:asciiTheme="minorHAnsi" w:eastAsiaTheme="minorHAnsi" w:hAnsiTheme="minorHAnsi" w:cs="Calibri" w:hint="eastAsia"/>
          <w:sz w:val="22"/>
          <w:szCs w:val="22"/>
          <w:rtl/>
          <w:lang w:bidi="fa-IR"/>
        </w:rPr>
        <w:t>ن</w:t>
      </w:r>
      <w:r w:rsidR="004405B4" w:rsidRPr="000B6D2C">
        <w:rPr>
          <w:rFonts w:asciiTheme="minorHAnsi" w:eastAsiaTheme="minorHAnsi" w:hAnsiTheme="minorHAnsi" w:cs="Calibri"/>
          <w:sz w:val="22"/>
          <w:szCs w:val="22"/>
          <w:rtl/>
          <w:lang w:bidi="fa-IR"/>
        </w:rPr>
        <w:t xml:space="preserve"> بدست آمده باشند ، </w:t>
      </w:r>
      <w:r w:rsidR="008D7AFF" w:rsidRPr="000B6D2C">
        <w:rPr>
          <w:rFonts w:asciiTheme="minorHAnsi" w:eastAsiaTheme="minorHAnsi" w:hAnsiTheme="minorHAnsi" w:cs="Calibri" w:hint="cs"/>
          <w:sz w:val="22"/>
          <w:szCs w:val="22"/>
          <w:rtl/>
          <w:lang w:bidi="fa-IR"/>
        </w:rPr>
        <w:t>نه</w:t>
      </w:r>
      <w:r w:rsidR="004405B4" w:rsidRPr="000B6D2C">
        <w:rPr>
          <w:rFonts w:asciiTheme="minorHAnsi" w:eastAsiaTheme="minorHAnsi" w:hAnsiTheme="minorHAnsi" w:cs="Calibri"/>
          <w:sz w:val="22"/>
          <w:szCs w:val="22"/>
          <w:rtl/>
          <w:lang w:bidi="fa-IR"/>
        </w:rPr>
        <w:t xml:space="preserve"> </w:t>
      </w:r>
      <w:r w:rsidR="004405B4" w:rsidRPr="000B6D2C">
        <w:rPr>
          <w:rFonts w:asciiTheme="minorHAnsi" w:eastAsiaTheme="minorHAnsi" w:hAnsiTheme="minorHAnsi" w:cs="Calibri" w:hint="cs"/>
          <w:sz w:val="22"/>
          <w:szCs w:val="22"/>
          <w:rtl/>
          <w:lang w:bidi="fa-IR"/>
        </w:rPr>
        <w:t>از</w:t>
      </w:r>
      <w:r w:rsidR="004405B4" w:rsidRPr="000B6D2C">
        <w:rPr>
          <w:rFonts w:asciiTheme="minorHAnsi" w:eastAsiaTheme="minorHAnsi" w:hAnsiTheme="minorHAnsi" w:cs="Calibri"/>
          <w:sz w:val="22"/>
          <w:szCs w:val="22"/>
          <w:rtl/>
          <w:lang w:bidi="fa-IR"/>
        </w:rPr>
        <w:t xml:space="preserve"> </w:t>
      </w:r>
      <w:r w:rsidR="004405B4" w:rsidRPr="000B6D2C">
        <w:rPr>
          <w:rFonts w:asciiTheme="minorHAnsi" w:eastAsiaTheme="minorHAnsi" w:hAnsiTheme="minorHAnsi" w:cs="Calibri" w:hint="cs"/>
          <w:sz w:val="22"/>
          <w:szCs w:val="22"/>
          <w:rtl/>
          <w:lang w:bidi="fa-IR"/>
        </w:rPr>
        <w:t>جمع</w:t>
      </w:r>
      <w:r w:rsidR="004405B4" w:rsidRPr="000B6D2C">
        <w:rPr>
          <w:rFonts w:asciiTheme="minorHAnsi" w:eastAsiaTheme="minorHAnsi" w:hAnsiTheme="minorHAnsi" w:cs="Calibri"/>
          <w:sz w:val="22"/>
          <w:szCs w:val="22"/>
          <w:rtl/>
          <w:lang w:bidi="fa-IR"/>
        </w:rPr>
        <w:t xml:space="preserve"> </w:t>
      </w:r>
      <w:r w:rsidR="004405B4" w:rsidRPr="000B6D2C">
        <w:rPr>
          <w:rFonts w:asciiTheme="minorHAnsi" w:eastAsiaTheme="minorHAnsi" w:hAnsiTheme="minorHAnsi" w:cs="Calibri" w:hint="cs"/>
          <w:sz w:val="22"/>
          <w:szCs w:val="22"/>
          <w:rtl/>
          <w:lang w:bidi="fa-IR"/>
        </w:rPr>
        <w:t>کردن</w:t>
      </w:r>
      <w:r w:rsidR="004405B4" w:rsidRPr="000B6D2C">
        <w:rPr>
          <w:rFonts w:asciiTheme="minorHAnsi" w:eastAsiaTheme="minorHAnsi" w:hAnsiTheme="minorHAnsi" w:cs="Calibri"/>
          <w:sz w:val="22"/>
          <w:szCs w:val="22"/>
          <w:rtl/>
          <w:lang w:bidi="fa-IR"/>
        </w:rPr>
        <w:t xml:space="preserve"> </w:t>
      </w:r>
      <w:r w:rsidR="004405B4" w:rsidRPr="000B6D2C">
        <w:rPr>
          <w:rFonts w:asciiTheme="minorHAnsi" w:eastAsiaTheme="minorHAnsi" w:hAnsiTheme="minorHAnsi" w:cs="Calibri" w:hint="cs"/>
          <w:sz w:val="22"/>
          <w:szCs w:val="22"/>
          <w:rtl/>
          <w:lang w:bidi="fa-IR"/>
        </w:rPr>
        <w:t>از</w:t>
      </w:r>
      <w:r w:rsidR="004405B4" w:rsidRPr="000B6D2C">
        <w:rPr>
          <w:rFonts w:asciiTheme="minorHAnsi" w:eastAsiaTheme="minorHAnsi" w:hAnsiTheme="minorHAnsi" w:cs="Calibri"/>
          <w:sz w:val="22"/>
          <w:szCs w:val="22"/>
          <w:rtl/>
          <w:lang w:bidi="fa-IR"/>
        </w:rPr>
        <w:t xml:space="preserve"> </w:t>
      </w:r>
      <w:r w:rsidR="004405B4" w:rsidRPr="000B6D2C">
        <w:rPr>
          <w:rFonts w:asciiTheme="minorHAnsi" w:eastAsiaTheme="minorHAnsi" w:hAnsiTheme="minorHAnsi" w:cs="Calibri" w:hint="cs"/>
          <w:sz w:val="22"/>
          <w:szCs w:val="22"/>
          <w:rtl/>
          <w:lang w:bidi="fa-IR"/>
        </w:rPr>
        <w:t>روی</w:t>
      </w:r>
      <w:r w:rsidR="004405B4" w:rsidRPr="000B6D2C">
        <w:rPr>
          <w:rFonts w:asciiTheme="minorHAnsi" w:eastAsiaTheme="minorHAnsi" w:hAnsiTheme="minorHAnsi" w:cs="Calibri"/>
          <w:sz w:val="22"/>
          <w:szCs w:val="22"/>
          <w:rtl/>
          <w:lang w:bidi="fa-IR"/>
        </w:rPr>
        <w:t xml:space="preserve"> زم</w:t>
      </w:r>
      <w:r w:rsidR="004405B4" w:rsidRPr="000B6D2C">
        <w:rPr>
          <w:rFonts w:asciiTheme="minorHAnsi" w:eastAsiaTheme="minorHAnsi" w:hAnsiTheme="minorHAnsi" w:cs="Calibri" w:hint="cs"/>
          <w:sz w:val="22"/>
          <w:szCs w:val="22"/>
          <w:rtl/>
          <w:lang w:bidi="fa-IR"/>
        </w:rPr>
        <w:t>ی</w:t>
      </w:r>
      <w:r w:rsidR="004405B4" w:rsidRPr="000B6D2C">
        <w:rPr>
          <w:rFonts w:asciiTheme="minorHAnsi" w:eastAsiaTheme="minorHAnsi" w:hAnsiTheme="minorHAnsi" w:cs="Calibri" w:hint="eastAsia"/>
          <w:sz w:val="22"/>
          <w:szCs w:val="22"/>
          <w:rtl/>
          <w:lang w:bidi="fa-IR"/>
        </w:rPr>
        <w:t>ن</w:t>
      </w:r>
      <w:r w:rsidR="004405B4" w:rsidRPr="000B6D2C">
        <w:rPr>
          <w:rFonts w:asciiTheme="minorHAnsi" w:eastAsiaTheme="minorHAnsi" w:hAnsiTheme="minorHAnsi" w:cs="Calibri"/>
          <w:sz w:val="22"/>
          <w:szCs w:val="22"/>
          <w:lang w:bidi="fa-IR"/>
        </w:rPr>
        <w:t xml:space="preserve"> </w:t>
      </w:r>
    </w:p>
    <w:p w14:paraId="4C4B21B6" w14:textId="72D75601" w:rsidR="004405B4" w:rsidRPr="000B6D2C" w:rsidRDefault="005C7A7A">
      <w:pPr>
        <w:pStyle w:val="NormalWeb"/>
        <w:numPr>
          <w:ilvl w:val="0"/>
          <w:numId w:val="5"/>
        </w:numPr>
        <w:bidi/>
        <w:spacing w:after="0"/>
        <w:contextualSpacing/>
        <w:rPr>
          <w:rFonts w:asciiTheme="minorHAnsi" w:eastAsiaTheme="minorHAnsi" w:hAnsiTheme="minorHAnsi" w:cs="Calibri"/>
          <w:sz w:val="22"/>
          <w:szCs w:val="22"/>
          <w:rtl/>
          <w:lang w:bidi="fa-IR"/>
        </w:rPr>
      </w:pPr>
      <w:r w:rsidRPr="000B6D2C">
        <w:rPr>
          <w:rFonts w:asciiTheme="minorHAnsi" w:eastAsiaTheme="minorHAnsi" w:hAnsiTheme="minorHAnsi" w:cs="Calibri" w:hint="cs"/>
          <w:sz w:val="22"/>
          <w:szCs w:val="22"/>
          <w:rtl/>
          <w:lang w:bidi="fa-IR"/>
        </w:rPr>
        <w:t>سنگ</w:t>
      </w:r>
      <w:r w:rsidRPr="000B6D2C">
        <w:rPr>
          <w:rFonts w:asciiTheme="minorHAnsi" w:eastAsiaTheme="minorHAnsi" w:hAnsiTheme="minorHAnsi" w:cs="Calibri" w:hint="eastAsia"/>
          <w:sz w:val="22"/>
          <w:szCs w:val="22"/>
          <w:rtl/>
          <w:lang w:bidi="fa-IR"/>
        </w:rPr>
        <w:t xml:space="preserve"> </w:t>
      </w:r>
      <w:r w:rsidR="004405B4" w:rsidRPr="000B6D2C">
        <w:rPr>
          <w:rFonts w:asciiTheme="minorHAnsi" w:eastAsiaTheme="minorHAnsi" w:hAnsiTheme="minorHAnsi" w:cs="Calibri" w:hint="eastAsia"/>
          <w:sz w:val="22"/>
          <w:szCs w:val="22"/>
          <w:rtl/>
          <w:lang w:bidi="fa-IR"/>
        </w:rPr>
        <w:t>خوب</w:t>
      </w:r>
      <w:r w:rsidR="004405B4" w:rsidRPr="000B6D2C">
        <w:rPr>
          <w:rFonts w:asciiTheme="minorHAnsi" w:eastAsiaTheme="minorHAnsi" w:hAnsiTheme="minorHAnsi" w:cs="Calibri"/>
          <w:sz w:val="22"/>
          <w:szCs w:val="22"/>
          <w:rtl/>
          <w:lang w:bidi="fa-IR"/>
        </w:rPr>
        <w:t xml:space="preserve"> با زدن چکش صدا</w:t>
      </w:r>
      <w:r w:rsidR="004405B4" w:rsidRPr="000B6D2C">
        <w:rPr>
          <w:rFonts w:asciiTheme="minorHAnsi" w:eastAsiaTheme="minorHAnsi" w:hAnsiTheme="minorHAnsi" w:cs="Calibri" w:hint="cs"/>
          <w:sz w:val="22"/>
          <w:szCs w:val="22"/>
          <w:rtl/>
          <w:lang w:bidi="fa-IR"/>
        </w:rPr>
        <w:t>ی</w:t>
      </w:r>
      <w:r w:rsidR="004405B4" w:rsidRPr="000B6D2C">
        <w:rPr>
          <w:rFonts w:asciiTheme="minorHAnsi" w:eastAsiaTheme="minorHAnsi" w:hAnsiTheme="minorHAnsi" w:cs="Calibri"/>
          <w:sz w:val="22"/>
          <w:szCs w:val="22"/>
          <w:rtl/>
          <w:lang w:bidi="fa-IR"/>
        </w:rPr>
        <w:t xml:space="preserve"> بلند </w:t>
      </w:r>
      <w:r w:rsidR="008D7AFF" w:rsidRPr="000B6D2C">
        <w:rPr>
          <w:rFonts w:asciiTheme="minorHAnsi" w:eastAsiaTheme="minorHAnsi" w:hAnsiTheme="minorHAnsi" w:cs="Calibri" w:hint="cs"/>
          <w:sz w:val="22"/>
          <w:szCs w:val="22"/>
          <w:rtl/>
          <w:lang w:bidi="fa-IR"/>
        </w:rPr>
        <w:t>میدهد.</w:t>
      </w:r>
      <w:r w:rsidR="004405B4" w:rsidRPr="000B6D2C">
        <w:rPr>
          <w:rFonts w:asciiTheme="minorHAnsi" w:eastAsiaTheme="minorHAnsi" w:hAnsiTheme="minorHAnsi" w:cs="Calibri"/>
          <w:sz w:val="22"/>
          <w:szCs w:val="22"/>
          <w:lang w:bidi="fa-IR"/>
        </w:rPr>
        <w:t xml:space="preserve"> </w:t>
      </w:r>
    </w:p>
    <w:p w14:paraId="25BCB70D" w14:textId="059DA858" w:rsidR="004405B4" w:rsidRPr="000B6D2C" w:rsidRDefault="005C7A7A">
      <w:pPr>
        <w:pStyle w:val="NormalWeb"/>
        <w:numPr>
          <w:ilvl w:val="0"/>
          <w:numId w:val="5"/>
        </w:numPr>
        <w:bidi/>
        <w:spacing w:after="0"/>
        <w:contextualSpacing/>
        <w:rPr>
          <w:rFonts w:asciiTheme="minorHAnsi" w:eastAsiaTheme="minorHAnsi" w:hAnsiTheme="minorHAnsi" w:cs="Calibri"/>
          <w:sz w:val="22"/>
          <w:szCs w:val="22"/>
          <w:rtl/>
          <w:lang w:bidi="fa-IR"/>
        </w:rPr>
      </w:pPr>
      <w:r w:rsidRPr="000B6D2C">
        <w:rPr>
          <w:rFonts w:asciiTheme="minorHAnsi" w:eastAsiaTheme="minorHAnsi" w:hAnsiTheme="minorHAnsi" w:cs="Calibri"/>
          <w:sz w:val="22"/>
          <w:szCs w:val="22"/>
          <w:rtl/>
          <w:lang w:bidi="fa-IR"/>
        </w:rPr>
        <w:t xml:space="preserve">وزن </w:t>
      </w:r>
      <w:r w:rsidRPr="000B6D2C">
        <w:rPr>
          <w:rFonts w:asciiTheme="minorHAnsi" w:eastAsiaTheme="minorHAnsi" w:hAnsiTheme="minorHAnsi" w:cs="Calibri" w:hint="cs"/>
          <w:sz w:val="22"/>
          <w:szCs w:val="22"/>
          <w:rtl/>
          <w:lang w:bidi="fa-IR"/>
        </w:rPr>
        <w:t>سنگ</w:t>
      </w:r>
      <w:r w:rsidRPr="000B6D2C">
        <w:rPr>
          <w:rFonts w:asciiTheme="minorHAnsi" w:eastAsiaTheme="minorHAnsi" w:hAnsiTheme="minorHAnsi" w:cs="Calibri"/>
          <w:sz w:val="22"/>
          <w:szCs w:val="22"/>
          <w:lang w:bidi="fa-IR"/>
        </w:rPr>
        <w:t xml:space="preserve"> </w:t>
      </w:r>
      <w:r w:rsidR="004405B4" w:rsidRPr="000B6D2C">
        <w:rPr>
          <w:rFonts w:asciiTheme="minorHAnsi" w:eastAsiaTheme="minorHAnsi" w:hAnsiTheme="minorHAnsi" w:cs="Calibri" w:hint="eastAsia"/>
          <w:sz w:val="22"/>
          <w:szCs w:val="22"/>
          <w:rtl/>
          <w:lang w:bidi="fa-IR"/>
        </w:rPr>
        <w:t>سخت</w:t>
      </w:r>
      <w:r w:rsidR="004405B4" w:rsidRPr="000B6D2C">
        <w:rPr>
          <w:rFonts w:asciiTheme="minorHAnsi" w:eastAsiaTheme="minorHAnsi" w:hAnsiTheme="minorHAnsi" w:cs="Calibri"/>
          <w:sz w:val="22"/>
          <w:szCs w:val="22"/>
          <w:rtl/>
          <w:lang w:bidi="fa-IR"/>
        </w:rPr>
        <w:t xml:space="preserve"> ، ز</w:t>
      </w:r>
      <w:r w:rsidR="004405B4" w:rsidRPr="000B6D2C">
        <w:rPr>
          <w:rFonts w:asciiTheme="minorHAnsi" w:eastAsiaTheme="minorHAnsi" w:hAnsiTheme="minorHAnsi" w:cs="Calibri" w:hint="cs"/>
          <w:sz w:val="22"/>
          <w:szCs w:val="22"/>
          <w:rtl/>
          <w:lang w:bidi="fa-IR"/>
        </w:rPr>
        <w:t>ی</w:t>
      </w:r>
      <w:r w:rsidR="004405B4" w:rsidRPr="000B6D2C">
        <w:rPr>
          <w:rFonts w:asciiTheme="minorHAnsi" w:eastAsiaTheme="minorHAnsi" w:hAnsiTheme="minorHAnsi" w:cs="Calibri" w:hint="eastAsia"/>
          <w:sz w:val="22"/>
          <w:szCs w:val="22"/>
          <w:rtl/>
          <w:lang w:bidi="fa-IR"/>
        </w:rPr>
        <w:t>اد</w:t>
      </w:r>
      <w:r w:rsidR="004405B4" w:rsidRPr="000B6D2C">
        <w:rPr>
          <w:rFonts w:asciiTheme="minorHAnsi" w:eastAsiaTheme="minorHAnsi" w:hAnsiTheme="minorHAnsi" w:cs="Calibri"/>
          <w:sz w:val="22"/>
          <w:szCs w:val="22"/>
          <w:rtl/>
          <w:lang w:bidi="fa-IR"/>
        </w:rPr>
        <w:t xml:space="preserve"> م</w:t>
      </w:r>
      <w:r w:rsidR="004405B4" w:rsidRPr="000B6D2C">
        <w:rPr>
          <w:rFonts w:asciiTheme="minorHAnsi" w:eastAsiaTheme="minorHAnsi" w:hAnsiTheme="minorHAnsi" w:cs="Calibri" w:hint="cs"/>
          <w:sz w:val="22"/>
          <w:szCs w:val="22"/>
          <w:rtl/>
          <w:lang w:bidi="fa-IR"/>
        </w:rPr>
        <w:t>ی</w:t>
      </w:r>
      <w:r w:rsidR="004405B4" w:rsidRPr="000B6D2C">
        <w:rPr>
          <w:rFonts w:asciiTheme="minorHAnsi" w:eastAsiaTheme="minorHAnsi" w:hAnsiTheme="minorHAnsi" w:cs="Calibri" w:hint="eastAsia"/>
          <w:sz w:val="22"/>
          <w:szCs w:val="22"/>
          <w:rtl/>
          <w:lang w:bidi="fa-IR"/>
        </w:rPr>
        <w:t>باشد</w:t>
      </w:r>
      <w:r w:rsidR="004405B4" w:rsidRPr="000B6D2C">
        <w:rPr>
          <w:rFonts w:asciiTheme="minorHAnsi" w:eastAsiaTheme="minorHAnsi" w:hAnsiTheme="minorHAnsi" w:cs="Calibri"/>
          <w:sz w:val="22"/>
          <w:szCs w:val="22"/>
          <w:lang w:bidi="fa-IR"/>
        </w:rPr>
        <w:t xml:space="preserve"> </w:t>
      </w:r>
    </w:p>
    <w:p w14:paraId="6CE93B74" w14:textId="0D1E899E" w:rsidR="004405B4" w:rsidRPr="000B6D2C" w:rsidRDefault="005C7A7A">
      <w:pPr>
        <w:pStyle w:val="NormalWeb"/>
        <w:numPr>
          <w:ilvl w:val="0"/>
          <w:numId w:val="5"/>
        </w:numPr>
        <w:bidi/>
        <w:spacing w:after="0"/>
        <w:contextualSpacing/>
        <w:rPr>
          <w:rFonts w:asciiTheme="minorHAnsi" w:eastAsiaTheme="minorHAnsi" w:hAnsiTheme="minorHAnsi" w:cs="Calibri"/>
          <w:sz w:val="22"/>
          <w:szCs w:val="22"/>
          <w:rtl/>
          <w:lang w:bidi="fa-IR"/>
        </w:rPr>
      </w:pPr>
      <w:r w:rsidRPr="000B6D2C">
        <w:rPr>
          <w:rFonts w:asciiTheme="minorHAnsi" w:eastAsiaTheme="minorHAnsi" w:hAnsiTheme="minorHAnsi" w:cs="Calibri" w:hint="cs"/>
          <w:sz w:val="22"/>
          <w:szCs w:val="22"/>
          <w:rtl/>
          <w:lang w:bidi="fa-IR"/>
        </w:rPr>
        <w:t xml:space="preserve">سنگ </w:t>
      </w:r>
      <w:r w:rsidRPr="000B6D2C">
        <w:rPr>
          <w:rFonts w:asciiTheme="minorHAnsi" w:eastAsiaTheme="minorHAnsi" w:hAnsiTheme="minorHAnsi" w:cs="Calibri"/>
          <w:sz w:val="22"/>
          <w:szCs w:val="22"/>
          <w:rtl/>
          <w:lang w:bidi="fa-IR"/>
        </w:rPr>
        <w:t>در ب</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ن</w:t>
      </w:r>
      <w:r w:rsidRPr="000B6D2C">
        <w:rPr>
          <w:rFonts w:asciiTheme="minorHAnsi" w:eastAsiaTheme="minorHAnsi" w:hAnsiTheme="minorHAnsi" w:cs="Calibri"/>
          <w:sz w:val="22"/>
          <w:szCs w:val="22"/>
          <w:rtl/>
          <w:lang w:bidi="fa-IR"/>
        </w:rPr>
        <w:t xml:space="preserve"> خود </w:t>
      </w:r>
      <w:r w:rsidRPr="000B6D2C">
        <w:rPr>
          <w:rFonts w:asciiTheme="minorHAnsi" w:eastAsiaTheme="minorHAnsi" w:hAnsiTheme="minorHAnsi" w:cs="Calibri" w:hint="cs"/>
          <w:sz w:val="22"/>
          <w:szCs w:val="22"/>
          <w:rtl/>
          <w:lang w:bidi="fa-IR"/>
        </w:rPr>
        <w:t>چونه</w:t>
      </w:r>
      <w:r w:rsidRPr="000B6D2C">
        <w:rPr>
          <w:rFonts w:asciiTheme="minorHAnsi" w:eastAsiaTheme="minorHAnsi" w:hAnsiTheme="minorHAnsi" w:cs="Calibri"/>
          <w:sz w:val="22"/>
          <w:szCs w:val="22"/>
          <w:rtl/>
          <w:lang w:bidi="fa-IR"/>
        </w:rPr>
        <w:t xml:space="preserve"> </w:t>
      </w:r>
      <w:r w:rsidRPr="000B6D2C">
        <w:rPr>
          <w:rFonts w:asciiTheme="minorHAnsi" w:eastAsiaTheme="minorHAnsi" w:hAnsiTheme="minorHAnsi" w:cs="Calibri" w:hint="cs"/>
          <w:sz w:val="22"/>
          <w:szCs w:val="22"/>
          <w:rtl/>
          <w:lang w:bidi="fa-IR"/>
        </w:rPr>
        <w:t>و</w:t>
      </w:r>
      <w:r w:rsidRPr="000B6D2C">
        <w:rPr>
          <w:rFonts w:asciiTheme="minorHAnsi" w:eastAsiaTheme="minorHAnsi" w:hAnsiTheme="minorHAnsi" w:cs="Calibri"/>
          <w:sz w:val="22"/>
          <w:szCs w:val="22"/>
          <w:rtl/>
          <w:lang w:bidi="fa-IR"/>
        </w:rPr>
        <w:t xml:space="preserve"> </w:t>
      </w:r>
      <w:r w:rsidRPr="000B6D2C">
        <w:rPr>
          <w:rFonts w:asciiTheme="minorHAnsi" w:eastAsiaTheme="minorHAnsi" w:hAnsiTheme="minorHAnsi" w:cs="Calibri" w:hint="cs"/>
          <w:sz w:val="22"/>
          <w:szCs w:val="22"/>
          <w:rtl/>
          <w:lang w:bidi="fa-IR"/>
        </w:rPr>
        <w:t>دیگر</w:t>
      </w:r>
      <w:r w:rsidRPr="000B6D2C">
        <w:rPr>
          <w:rFonts w:asciiTheme="minorHAnsi" w:eastAsiaTheme="minorHAnsi" w:hAnsiTheme="minorHAnsi" w:cs="Calibri"/>
          <w:sz w:val="22"/>
          <w:szCs w:val="22"/>
          <w:rtl/>
          <w:lang w:bidi="fa-IR"/>
        </w:rPr>
        <w:t xml:space="preserve"> </w:t>
      </w:r>
      <w:r w:rsidR="004405B4" w:rsidRPr="000B6D2C">
        <w:rPr>
          <w:rFonts w:asciiTheme="minorHAnsi" w:eastAsiaTheme="minorHAnsi" w:hAnsiTheme="minorHAnsi" w:cs="Calibri"/>
          <w:sz w:val="22"/>
          <w:szCs w:val="22"/>
          <w:rtl/>
          <w:lang w:bidi="fa-IR"/>
        </w:rPr>
        <w:t>مواد شار</w:t>
      </w:r>
      <w:r w:rsidR="004405B4" w:rsidRPr="000B6D2C">
        <w:rPr>
          <w:rFonts w:asciiTheme="minorHAnsi" w:eastAsiaTheme="minorHAnsi" w:hAnsiTheme="minorHAnsi" w:cs="Calibri" w:hint="cs"/>
          <w:sz w:val="22"/>
          <w:szCs w:val="22"/>
          <w:rtl/>
          <w:lang w:bidi="fa-IR"/>
        </w:rPr>
        <w:t>ی</w:t>
      </w:r>
      <w:r w:rsidR="004405B4" w:rsidRPr="000B6D2C">
        <w:rPr>
          <w:rFonts w:asciiTheme="minorHAnsi" w:eastAsiaTheme="minorHAnsi" w:hAnsiTheme="minorHAnsi" w:cs="Calibri" w:hint="eastAsia"/>
          <w:sz w:val="22"/>
          <w:szCs w:val="22"/>
          <w:rtl/>
          <w:lang w:bidi="fa-IR"/>
        </w:rPr>
        <w:t>ده</w:t>
      </w:r>
      <w:r w:rsidR="004405B4" w:rsidRPr="000B6D2C">
        <w:rPr>
          <w:rFonts w:asciiTheme="minorHAnsi" w:eastAsiaTheme="minorHAnsi" w:hAnsiTheme="minorHAnsi" w:cs="Calibri"/>
          <w:sz w:val="22"/>
          <w:szCs w:val="22"/>
          <w:rtl/>
          <w:lang w:bidi="fa-IR"/>
        </w:rPr>
        <w:t xml:space="preserve"> نداشت</w:t>
      </w:r>
      <w:r w:rsidR="004405B4" w:rsidRPr="000B6D2C">
        <w:rPr>
          <w:rFonts w:asciiTheme="minorHAnsi" w:eastAsiaTheme="minorHAnsi" w:hAnsiTheme="minorHAnsi" w:cs="Calibri" w:hint="cs"/>
          <w:sz w:val="22"/>
          <w:szCs w:val="22"/>
          <w:rtl/>
          <w:lang w:bidi="fa-IR"/>
        </w:rPr>
        <w:t>ه</w:t>
      </w:r>
      <w:r w:rsidR="004405B4" w:rsidRPr="000B6D2C">
        <w:rPr>
          <w:rFonts w:asciiTheme="minorHAnsi" w:eastAsiaTheme="minorHAnsi" w:hAnsiTheme="minorHAnsi" w:cs="Calibri"/>
          <w:sz w:val="22"/>
          <w:szCs w:val="22"/>
          <w:rtl/>
          <w:lang w:bidi="fa-IR"/>
        </w:rPr>
        <w:t xml:space="preserve"> باش</w:t>
      </w:r>
      <w:r w:rsidR="004405B4" w:rsidRPr="000B6D2C">
        <w:rPr>
          <w:rFonts w:asciiTheme="minorHAnsi" w:eastAsiaTheme="minorHAnsi" w:hAnsiTheme="minorHAnsi" w:cs="Calibri" w:hint="cs"/>
          <w:sz w:val="22"/>
          <w:szCs w:val="22"/>
          <w:rtl/>
          <w:lang w:bidi="fa-IR"/>
        </w:rPr>
        <w:t>د</w:t>
      </w:r>
      <w:r w:rsidR="008D7AFF" w:rsidRPr="000B6D2C">
        <w:rPr>
          <w:rFonts w:asciiTheme="minorHAnsi" w:eastAsiaTheme="minorHAnsi" w:hAnsiTheme="minorHAnsi" w:cs="Calibri" w:hint="cs"/>
          <w:sz w:val="22"/>
          <w:szCs w:val="22"/>
          <w:rtl/>
          <w:lang w:bidi="fa-IR"/>
        </w:rPr>
        <w:t>.</w:t>
      </w:r>
      <w:r w:rsidR="004405B4" w:rsidRPr="000B6D2C">
        <w:rPr>
          <w:rFonts w:asciiTheme="minorHAnsi" w:eastAsiaTheme="minorHAnsi" w:hAnsiTheme="minorHAnsi" w:cs="Calibri"/>
          <w:sz w:val="22"/>
          <w:szCs w:val="22"/>
          <w:lang w:bidi="fa-IR"/>
        </w:rPr>
        <w:t xml:space="preserve"> </w:t>
      </w:r>
    </w:p>
    <w:p w14:paraId="4A9AD2FE" w14:textId="585E8EA7" w:rsidR="004405B4" w:rsidRPr="000B6D2C" w:rsidRDefault="008D7AFF">
      <w:pPr>
        <w:pStyle w:val="NormalWeb"/>
        <w:numPr>
          <w:ilvl w:val="0"/>
          <w:numId w:val="5"/>
        </w:numPr>
        <w:bidi/>
        <w:spacing w:after="0"/>
        <w:contextualSpacing/>
        <w:rPr>
          <w:rFonts w:asciiTheme="minorHAnsi" w:eastAsiaTheme="minorHAnsi" w:hAnsiTheme="minorHAnsi" w:cs="Calibri"/>
          <w:sz w:val="22"/>
          <w:szCs w:val="22"/>
          <w:rtl/>
          <w:lang w:bidi="fa-IR"/>
        </w:rPr>
      </w:pPr>
      <w:r w:rsidRPr="000B6D2C">
        <w:rPr>
          <w:rFonts w:asciiTheme="minorHAnsi" w:eastAsiaTheme="minorHAnsi" w:hAnsiTheme="minorHAnsi" w:cs="Calibri" w:hint="cs"/>
          <w:sz w:val="22"/>
          <w:szCs w:val="22"/>
          <w:rtl/>
          <w:lang w:bidi="fa-IR"/>
        </w:rPr>
        <w:t xml:space="preserve">درصورت ماندن در داخل آب به مدت طولانی نباید سنگ درز کند. و یا بشارد. </w:t>
      </w:r>
    </w:p>
    <w:p w14:paraId="7AF8BDE1" w14:textId="77DC8208" w:rsidR="00B72872" w:rsidRPr="000B6D2C" w:rsidRDefault="00ED770D">
      <w:pPr>
        <w:pStyle w:val="NormalWeb"/>
        <w:numPr>
          <w:ilvl w:val="0"/>
          <w:numId w:val="5"/>
        </w:numPr>
        <w:bidi/>
        <w:spacing w:after="0"/>
        <w:contextualSpacing/>
        <w:rPr>
          <w:rFonts w:asciiTheme="minorHAnsi" w:eastAsiaTheme="minorHAnsi" w:hAnsiTheme="minorHAnsi" w:cs="Calibri"/>
          <w:sz w:val="22"/>
          <w:szCs w:val="22"/>
          <w:rtl/>
          <w:lang w:bidi="fa-IR"/>
        </w:rPr>
      </w:pPr>
      <w:r w:rsidRPr="000B6D2C">
        <w:rPr>
          <w:rFonts w:asciiTheme="minorHAnsi" w:eastAsiaTheme="minorHAnsi" w:hAnsiTheme="minorHAnsi" w:cs="Calibri"/>
          <w:sz w:val="22"/>
          <w:szCs w:val="22"/>
          <w:rtl/>
          <w:lang w:bidi="fa-IR"/>
        </w:rPr>
        <w:t>سنگ خوب و سخت وزن ثابت دارد ، به ا</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ن</w:t>
      </w:r>
      <w:r w:rsidRPr="000B6D2C">
        <w:rPr>
          <w:rFonts w:asciiTheme="minorHAnsi" w:eastAsiaTheme="minorHAnsi" w:hAnsiTheme="minorHAnsi" w:cs="Calibri"/>
          <w:sz w:val="22"/>
          <w:szCs w:val="22"/>
          <w:rtl/>
          <w:lang w:bidi="fa-IR"/>
        </w:rPr>
        <w:t xml:space="preserve"> معن</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sz w:val="22"/>
          <w:szCs w:val="22"/>
          <w:rtl/>
          <w:lang w:bidi="fa-IR"/>
        </w:rPr>
        <w:t xml:space="preserve"> که اگر سنگ خوب در آب به مدت ز</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اد</w:t>
      </w:r>
      <w:r w:rsidRPr="000B6D2C">
        <w:rPr>
          <w:rFonts w:asciiTheme="minorHAnsi" w:eastAsiaTheme="minorHAnsi" w:hAnsiTheme="minorHAnsi" w:cs="Calibri"/>
          <w:sz w:val="22"/>
          <w:szCs w:val="22"/>
          <w:rtl/>
          <w:lang w:bidi="fa-IR"/>
        </w:rPr>
        <w:t xml:space="preserve"> گذ</w:t>
      </w:r>
      <w:r w:rsidRPr="000B6D2C">
        <w:rPr>
          <w:rFonts w:asciiTheme="minorHAnsi" w:eastAsiaTheme="minorHAnsi" w:hAnsiTheme="minorHAnsi" w:cs="Calibri" w:hint="cs"/>
          <w:sz w:val="22"/>
          <w:szCs w:val="22"/>
          <w:rtl/>
          <w:lang w:bidi="fa-IR"/>
        </w:rPr>
        <w:t>ا</w:t>
      </w:r>
      <w:r w:rsidRPr="000B6D2C">
        <w:rPr>
          <w:rFonts w:asciiTheme="minorHAnsi" w:eastAsiaTheme="minorHAnsi" w:hAnsiTheme="minorHAnsi" w:cs="Calibri"/>
          <w:sz w:val="22"/>
          <w:szCs w:val="22"/>
          <w:rtl/>
          <w:lang w:bidi="fa-IR"/>
        </w:rPr>
        <w:t>شته شود و پس دوباره کش</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ده</w:t>
      </w:r>
      <w:r w:rsidRPr="000B6D2C">
        <w:rPr>
          <w:rFonts w:asciiTheme="minorHAnsi" w:eastAsiaTheme="minorHAnsi" w:hAnsiTheme="minorHAnsi" w:cs="Calibri"/>
          <w:sz w:val="22"/>
          <w:szCs w:val="22"/>
          <w:rtl/>
          <w:lang w:bidi="fa-IR"/>
        </w:rPr>
        <w:t xml:space="preserve"> و وزن شود ، وزن آن ز</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اد</w:t>
      </w:r>
      <w:r w:rsidRPr="000B6D2C">
        <w:rPr>
          <w:rFonts w:asciiTheme="minorHAnsi" w:eastAsiaTheme="minorHAnsi" w:hAnsiTheme="minorHAnsi" w:cs="Calibri"/>
          <w:sz w:val="22"/>
          <w:szCs w:val="22"/>
          <w:rtl/>
          <w:lang w:bidi="fa-IR"/>
        </w:rPr>
        <w:t xml:space="preserve"> نم</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sz w:val="22"/>
          <w:szCs w:val="22"/>
          <w:rtl/>
          <w:lang w:bidi="fa-IR"/>
        </w:rPr>
        <w:t xml:space="preserve"> شود و ثابت م</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sz w:val="22"/>
          <w:szCs w:val="22"/>
          <w:rtl/>
          <w:lang w:bidi="fa-IR"/>
        </w:rPr>
        <w:t xml:space="preserve"> ماند </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عن</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sz w:val="22"/>
          <w:szCs w:val="22"/>
          <w:rtl/>
          <w:lang w:bidi="fa-IR"/>
        </w:rPr>
        <w:t xml:space="preserve"> آب جذب نم</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sz w:val="22"/>
          <w:szCs w:val="22"/>
          <w:rtl/>
          <w:lang w:bidi="fa-IR"/>
        </w:rPr>
        <w:t xml:space="preserve"> کند.</w:t>
      </w:r>
    </w:p>
    <w:p w14:paraId="3BDC0B4E" w14:textId="502758BC" w:rsidR="007C08E9" w:rsidRPr="007914B5" w:rsidRDefault="00FE3049">
      <w:pPr>
        <w:pStyle w:val="NormalWeb"/>
        <w:numPr>
          <w:ilvl w:val="0"/>
          <w:numId w:val="5"/>
        </w:numPr>
        <w:bidi/>
        <w:spacing w:after="0"/>
        <w:contextualSpacing/>
        <w:rPr>
          <w:rFonts w:asciiTheme="minorHAnsi" w:eastAsiaTheme="minorHAnsi" w:hAnsiTheme="minorHAnsi" w:cs="Calibri"/>
          <w:sz w:val="22"/>
          <w:szCs w:val="22"/>
          <w:lang w:bidi="fa-IR"/>
        </w:rPr>
      </w:pPr>
      <w:r w:rsidRPr="000B6D2C">
        <w:rPr>
          <w:rFonts w:asciiTheme="minorHAnsi" w:eastAsiaTheme="minorHAnsi" w:hAnsiTheme="minorHAnsi" w:cs="Calibri" w:hint="eastAsia"/>
          <w:sz w:val="22"/>
          <w:szCs w:val="22"/>
          <w:rtl/>
          <w:lang w:bidi="fa-IR"/>
        </w:rPr>
        <w:t>عار</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sz w:val="22"/>
          <w:szCs w:val="22"/>
          <w:rtl/>
          <w:lang w:bidi="fa-IR"/>
        </w:rPr>
        <w:t xml:space="preserve"> از موجود</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ت</w:t>
      </w:r>
      <w:r w:rsidRPr="000B6D2C">
        <w:rPr>
          <w:rFonts w:asciiTheme="minorHAnsi" w:eastAsiaTheme="minorHAnsi" w:hAnsiTheme="minorHAnsi" w:cs="Calibri"/>
          <w:sz w:val="22"/>
          <w:szCs w:val="22"/>
          <w:rtl/>
          <w:lang w:bidi="fa-IR"/>
        </w:rPr>
        <w:t xml:space="preserve"> خاک </w:t>
      </w:r>
      <w:r w:rsidR="008D7AFF" w:rsidRPr="000B6D2C">
        <w:rPr>
          <w:rFonts w:asciiTheme="minorHAnsi" w:eastAsiaTheme="minorHAnsi" w:hAnsiTheme="minorHAnsi" w:cs="Calibri" w:hint="cs"/>
          <w:sz w:val="22"/>
          <w:szCs w:val="22"/>
          <w:rtl/>
          <w:lang w:bidi="fa-IR"/>
        </w:rPr>
        <w:t xml:space="preserve">و دیگر </w:t>
      </w:r>
      <w:r w:rsidRPr="000B6D2C">
        <w:rPr>
          <w:rFonts w:asciiTheme="minorHAnsi" w:eastAsiaTheme="minorHAnsi" w:hAnsiTheme="minorHAnsi" w:cs="Calibri"/>
          <w:sz w:val="22"/>
          <w:szCs w:val="22"/>
          <w:rtl/>
          <w:lang w:bidi="fa-IR"/>
        </w:rPr>
        <w:t>مواد عضو</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sz w:val="22"/>
          <w:szCs w:val="22"/>
          <w:rtl/>
          <w:lang w:bidi="fa-IR"/>
        </w:rPr>
        <w:t xml:space="preserve"> باشد</w:t>
      </w:r>
    </w:p>
    <w:p w14:paraId="0F2439BD" w14:textId="77777777" w:rsidR="007C08E9" w:rsidRPr="00563D6C" w:rsidRDefault="007C08E9" w:rsidP="00563D6C">
      <w:pPr>
        <w:pStyle w:val="Heading1"/>
        <w:bidi/>
        <w:rPr>
          <w:rtl/>
        </w:rPr>
      </w:pPr>
      <w:bookmarkStart w:id="50" w:name="_Toc49070653"/>
      <w:bookmarkStart w:id="51" w:name="_Toc200707262"/>
      <w:r w:rsidRPr="00563D6C">
        <w:rPr>
          <w:rFonts w:hint="eastAsia"/>
          <w:rtl/>
        </w:rPr>
        <w:t>نقاط</w:t>
      </w:r>
      <w:r w:rsidRPr="00563D6C">
        <w:rPr>
          <w:rtl/>
        </w:rPr>
        <w:t xml:space="preserve"> </w:t>
      </w:r>
      <w:r w:rsidRPr="00563D6C">
        <w:rPr>
          <w:rFonts w:hint="eastAsia"/>
          <w:rtl/>
        </w:rPr>
        <w:t>کل</w:t>
      </w:r>
      <w:r w:rsidRPr="00563D6C">
        <w:rPr>
          <w:rFonts w:hint="cs"/>
          <w:rtl/>
        </w:rPr>
        <w:t>ی</w:t>
      </w:r>
      <w:r w:rsidRPr="00563D6C">
        <w:rPr>
          <w:rFonts w:hint="eastAsia"/>
          <w:rtl/>
        </w:rPr>
        <w:t>د</w:t>
      </w:r>
      <w:r w:rsidRPr="00563D6C">
        <w:rPr>
          <w:rFonts w:hint="cs"/>
          <w:rtl/>
        </w:rPr>
        <w:t>ی</w:t>
      </w:r>
      <w:r w:rsidRPr="00563D6C">
        <w:rPr>
          <w:rtl/>
        </w:rPr>
        <w:t xml:space="preserve"> </w:t>
      </w:r>
      <w:r w:rsidRPr="00563D6C">
        <w:rPr>
          <w:rFonts w:hint="eastAsia"/>
          <w:rtl/>
        </w:rPr>
        <w:t>در</w:t>
      </w:r>
      <w:r w:rsidRPr="00563D6C">
        <w:rPr>
          <w:rtl/>
        </w:rPr>
        <w:t xml:space="preserve"> </w:t>
      </w:r>
      <w:r w:rsidRPr="00563D6C">
        <w:rPr>
          <w:rFonts w:hint="eastAsia"/>
          <w:rtl/>
        </w:rPr>
        <w:t>کارسنگ</w:t>
      </w:r>
      <w:r w:rsidRPr="00563D6C">
        <w:rPr>
          <w:rtl/>
        </w:rPr>
        <w:t xml:space="preserve"> کار</w:t>
      </w:r>
      <w:r w:rsidRPr="00563D6C">
        <w:rPr>
          <w:rFonts w:hint="cs"/>
          <w:rtl/>
        </w:rPr>
        <w:t>ی</w:t>
      </w:r>
      <w:bookmarkEnd w:id="50"/>
      <w:bookmarkEnd w:id="51"/>
      <w:r w:rsidRPr="00563D6C">
        <w:rPr>
          <w:rtl/>
        </w:rPr>
        <w:t xml:space="preserve"> </w:t>
      </w:r>
    </w:p>
    <w:p w14:paraId="69DBB0F9" w14:textId="2396C09E" w:rsidR="00EC4C52" w:rsidRDefault="007C08E9">
      <w:pPr>
        <w:pStyle w:val="NormalWeb"/>
        <w:numPr>
          <w:ilvl w:val="0"/>
          <w:numId w:val="8"/>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 xml:space="preserve">تهداب ها باید بالای اساس محکم </w:t>
      </w:r>
      <w:r>
        <w:rPr>
          <w:rFonts w:asciiTheme="minorHAnsi" w:eastAsiaTheme="minorHAnsi" w:hAnsiTheme="minorHAnsi" w:cs="Calibri" w:hint="cs"/>
          <w:sz w:val="22"/>
          <w:szCs w:val="22"/>
          <w:rtl/>
          <w:lang w:bidi="ps-AF"/>
        </w:rPr>
        <w:t xml:space="preserve">پایه </w:t>
      </w:r>
      <w:r>
        <w:rPr>
          <w:rFonts w:asciiTheme="minorHAnsi" w:eastAsiaTheme="minorHAnsi" w:hAnsiTheme="minorHAnsi" w:cs="Calibri" w:hint="cs"/>
          <w:sz w:val="22"/>
          <w:szCs w:val="22"/>
          <w:rtl/>
          <w:lang w:bidi="fa-IR"/>
        </w:rPr>
        <w:t>گذاری گرد</w:t>
      </w:r>
      <w:r>
        <w:rPr>
          <w:rFonts w:asciiTheme="minorHAnsi" w:eastAsiaTheme="minorHAnsi" w:hAnsiTheme="minorHAnsi" w:cs="Calibri" w:hint="cs"/>
          <w:sz w:val="22"/>
          <w:szCs w:val="22"/>
          <w:rtl/>
          <w:lang w:bidi="ps-AF"/>
        </w:rPr>
        <w:t xml:space="preserve">د. بطور عموم عمق یخ بندان درمناطق مرکزی افغانستان الی ۸۰ سانتی متر از سطح زمین میباشد ، فلهذا </w:t>
      </w:r>
      <w:r>
        <w:rPr>
          <w:rFonts w:asciiTheme="minorHAnsi" w:eastAsiaTheme="minorHAnsi" w:hAnsiTheme="minorHAnsi" w:cs="Calibri" w:hint="cs"/>
          <w:sz w:val="22"/>
          <w:szCs w:val="22"/>
          <w:rtl/>
          <w:lang w:bidi="fa-IR"/>
        </w:rPr>
        <w:t>عمق تهداب ساختمان های اساسی نباید از 80 سطح زمین باشند (درصورت لزوم بنابر نوعیت وترکیب مواد اساس تغیرات درابعاد تهداب ازطرف انجنیرساحوی تعین میگردد)</w:t>
      </w:r>
    </w:p>
    <w:p w14:paraId="102AB64E" w14:textId="485AF063" w:rsidR="007C08E9" w:rsidRDefault="007C08E9">
      <w:pPr>
        <w:pStyle w:val="NormalWeb"/>
        <w:numPr>
          <w:ilvl w:val="0"/>
          <w:numId w:val="8"/>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قبل از شروع سنگ کاری باید تمام ابعاد تهداب ها مطابق دراوینگ وپلان چک گردد.</w:t>
      </w:r>
    </w:p>
    <w:p w14:paraId="0A972072" w14:textId="23ECFF64" w:rsidR="007C08E9" w:rsidRDefault="007C08E9">
      <w:pPr>
        <w:pStyle w:val="NormalWeb"/>
        <w:numPr>
          <w:ilvl w:val="0"/>
          <w:numId w:val="8"/>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 xml:space="preserve">تخلخل فی مابین سنگ های کلان باید توسط مخلوط کانکریت پرکاری گردد. </w:t>
      </w:r>
    </w:p>
    <w:p w14:paraId="05C24D87" w14:textId="77777777" w:rsidR="008A581B" w:rsidRDefault="007C08E9">
      <w:pPr>
        <w:pStyle w:val="NormalWeb"/>
        <w:numPr>
          <w:ilvl w:val="0"/>
          <w:numId w:val="8"/>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کاریگران ماهر وناظرین باید همواره از ایجاد مجراها</w:t>
      </w:r>
      <w:r w:rsidR="008A581B">
        <w:rPr>
          <w:rFonts w:asciiTheme="minorHAnsi" w:eastAsiaTheme="minorHAnsi" w:hAnsiTheme="minorHAnsi" w:cs="Calibri" w:hint="cs"/>
          <w:sz w:val="22"/>
          <w:szCs w:val="22"/>
          <w:rtl/>
          <w:lang w:bidi="fa-IR"/>
        </w:rPr>
        <w:t xml:space="preserve"> </w:t>
      </w:r>
      <w:r w:rsidR="008A581B">
        <w:rPr>
          <w:rFonts w:asciiTheme="minorHAnsi" w:eastAsiaTheme="minorHAnsi" w:hAnsiTheme="minorHAnsi" w:cs="Calibri" w:hint="cs"/>
          <w:sz w:val="22"/>
          <w:szCs w:val="22"/>
          <w:rtl/>
          <w:lang w:bidi="prs-AF"/>
        </w:rPr>
        <w:t xml:space="preserve">،‌نصب پایپ ها ویا دیگر لوازم پلان </w:t>
      </w:r>
      <w:r>
        <w:rPr>
          <w:rFonts w:asciiTheme="minorHAnsi" w:eastAsiaTheme="minorHAnsi" w:hAnsiTheme="minorHAnsi" w:cs="Calibri" w:hint="cs"/>
          <w:sz w:val="22"/>
          <w:szCs w:val="22"/>
          <w:rtl/>
          <w:lang w:bidi="ps-AF"/>
        </w:rPr>
        <w:t>شده در</w:t>
      </w:r>
      <w:r w:rsidR="008A581B">
        <w:rPr>
          <w:rFonts w:asciiTheme="minorHAnsi" w:eastAsiaTheme="minorHAnsi" w:hAnsiTheme="minorHAnsi" w:cs="Calibri" w:hint="cs"/>
          <w:sz w:val="22"/>
          <w:szCs w:val="22"/>
          <w:rtl/>
          <w:lang w:bidi="prs-AF"/>
        </w:rPr>
        <w:t>مراحل مختلف</w:t>
      </w:r>
      <w:r>
        <w:rPr>
          <w:rFonts w:asciiTheme="minorHAnsi" w:eastAsiaTheme="minorHAnsi" w:hAnsiTheme="minorHAnsi" w:cs="Calibri" w:hint="cs"/>
          <w:sz w:val="22"/>
          <w:szCs w:val="22"/>
          <w:rtl/>
          <w:lang w:bidi="ps-AF"/>
        </w:rPr>
        <w:t xml:space="preserve"> کار سن</w:t>
      </w:r>
      <w:r>
        <w:rPr>
          <w:rFonts w:asciiTheme="minorHAnsi" w:eastAsiaTheme="minorHAnsi" w:hAnsiTheme="minorHAnsi" w:cs="Calibri" w:hint="cs"/>
          <w:sz w:val="22"/>
          <w:szCs w:val="22"/>
          <w:rtl/>
          <w:lang w:bidi="fa-IR"/>
        </w:rPr>
        <w:t>گ کاری</w:t>
      </w:r>
      <w:r w:rsidR="008A581B">
        <w:rPr>
          <w:rFonts w:asciiTheme="minorHAnsi" w:eastAsiaTheme="minorHAnsi" w:hAnsiTheme="minorHAnsi" w:cs="Calibri" w:hint="cs"/>
          <w:sz w:val="22"/>
          <w:szCs w:val="22"/>
          <w:rtl/>
          <w:lang w:bidi="fa-IR"/>
        </w:rPr>
        <w:t xml:space="preserve"> اطمنان حاصل نمایند.</w:t>
      </w:r>
    </w:p>
    <w:p w14:paraId="11604723" w14:textId="2D3C14E6" w:rsidR="008A581B" w:rsidRDefault="008A581B">
      <w:pPr>
        <w:pStyle w:val="NormalWeb"/>
        <w:numPr>
          <w:ilvl w:val="0"/>
          <w:numId w:val="8"/>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درجریان سنگ کاری باید بافت عمودی ،‌افقی ، ومابینی دربین قطعات سنگ کلان وخورد مدنظر گرفته شود.</w:t>
      </w:r>
      <w:r w:rsidR="00F260C5">
        <w:rPr>
          <w:rFonts w:asciiTheme="minorHAnsi" w:eastAsiaTheme="minorHAnsi" w:hAnsiTheme="minorHAnsi" w:cs="Calibri" w:hint="cs"/>
          <w:sz w:val="22"/>
          <w:szCs w:val="22"/>
          <w:rtl/>
          <w:lang w:bidi="fa-IR"/>
        </w:rPr>
        <w:t xml:space="preserve"> </w:t>
      </w:r>
    </w:p>
    <w:p w14:paraId="74FA8C40" w14:textId="5DACBA65" w:rsidR="00F260C5" w:rsidRDefault="00F260C5">
      <w:pPr>
        <w:pStyle w:val="NormalWeb"/>
        <w:numPr>
          <w:ilvl w:val="0"/>
          <w:numId w:val="8"/>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ضخامت مصاله کانکریت دربین دو واحد سنگ نباید از ۲ سانتی متر کمتر باشد.</w:t>
      </w:r>
    </w:p>
    <w:p w14:paraId="724C1114" w14:textId="77777777" w:rsidR="008A581B" w:rsidRDefault="008A581B">
      <w:pPr>
        <w:pStyle w:val="NormalWeb"/>
        <w:numPr>
          <w:ilvl w:val="0"/>
          <w:numId w:val="8"/>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از کنترول زاویه های پلان شده درحین تطبیق کار سنگ کاری باید اطمنان حاصل گردد.</w:t>
      </w:r>
    </w:p>
    <w:p w14:paraId="4AC7EA86" w14:textId="77777777" w:rsidR="008A581B" w:rsidRDefault="008A581B">
      <w:pPr>
        <w:pStyle w:val="NormalWeb"/>
        <w:numPr>
          <w:ilvl w:val="0"/>
          <w:numId w:val="8"/>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 xml:space="preserve">ارتفاع کار سنگ کاری درطول یک روز کاری نباید از ۱.۵ متر زیاد شود. </w:t>
      </w:r>
    </w:p>
    <w:p w14:paraId="3E50BCE7" w14:textId="6A5B6A96" w:rsidR="008A581B" w:rsidRDefault="008A581B">
      <w:pPr>
        <w:pStyle w:val="NormalWeb"/>
        <w:numPr>
          <w:ilvl w:val="0"/>
          <w:numId w:val="8"/>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کاریگران ماهر وناظرین کار باید به زیبایی ساختمان در طول کار سنگ کاری توجه جدی داشته باشند. از سنگ های رویدار درطرف نما بیرونی  ساختمان استفاده گردد.</w:t>
      </w:r>
    </w:p>
    <w:p w14:paraId="1813723B" w14:textId="0EE29861" w:rsidR="007C08E9" w:rsidRPr="007914B5" w:rsidRDefault="008A581B">
      <w:pPr>
        <w:pStyle w:val="NormalWeb"/>
        <w:numPr>
          <w:ilvl w:val="0"/>
          <w:numId w:val="8"/>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lastRenderedPageBreak/>
        <w:t>سطح نهایی سنگ کاری همواره توسط کانکریت به مارک ۱۵۰ و ضخامت حد اقل ۵ سانتی متر لیول کاری شود.</w:t>
      </w:r>
      <w:r w:rsidR="007C08E9">
        <w:rPr>
          <w:rFonts w:asciiTheme="minorHAnsi" w:eastAsiaTheme="minorHAnsi" w:hAnsiTheme="minorHAnsi" w:cs="Calibri" w:hint="cs"/>
          <w:sz w:val="22"/>
          <w:szCs w:val="22"/>
          <w:rtl/>
          <w:lang w:bidi="fa-IR"/>
        </w:rPr>
        <w:t xml:space="preserve"> </w:t>
      </w:r>
    </w:p>
    <w:p w14:paraId="1692A04A" w14:textId="2FE686D9" w:rsidR="00EC4C52" w:rsidRPr="00531333" w:rsidRDefault="005C7A7A" w:rsidP="00531333">
      <w:pPr>
        <w:pStyle w:val="Heading1"/>
        <w:bidi/>
        <w:rPr>
          <w:rtl/>
        </w:rPr>
      </w:pPr>
      <w:bookmarkStart w:id="52" w:name="_Toc48443484"/>
      <w:bookmarkStart w:id="53" w:name="_Toc49070654"/>
      <w:bookmarkStart w:id="54" w:name="_Toc200707263"/>
      <w:r w:rsidRPr="00531333">
        <w:rPr>
          <w:rFonts w:hint="cs"/>
          <w:rtl/>
        </w:rPr>
        <w:t>سمنت</w:t>
      </w:r>
      <w:bookmarkEnd w:id="52"/>
      <w:bookmarkEnd w:id="53"/>
      <w:bookmarkEnd w:id="54"/>
    </w:p>
    <w:p w14:paraId="6EAFCBE8" w14:textId="5F93C14A" w:rsidR="005C7A7A" w:rsidRPr="000B6D2C" w:rsidRDefault="005C7A7A" w:rsidP="005C7A7A">
      <w:pPr>
        <w:pStyle w:val="NormalWeb"/>
        <w:bidi/>
        <w:spacing w:before="0" w:beforeAutospacing="0" w:after="0" w:afterAutospacing="0"/>
        <w:rPr>
          <w:rFonts w:asciiTheme="minorHAnsi" w:eastAsiaTheme="minorHAnsi" w:hAnsiTheme="minorHAnsi" w:cs="Calibri"/>
          <w:sz w:val="22"/>
          <w:szCs w:val="22"/>
          <w:lang w:bidi="fa-IR"/>
        </w:rPr>
      </w:pPr>
      <w:r w:rsidRPr="000B6D2C">
        <w:rPr>
          <w:rFonts w:asciiTheme="minorHAnsi" w:eastAsiaTheme="minorHAnsi" w:hAnsiTheme="minorHAnsi" w:cs="Calibri"/>
          <w:sz w:val="22"/>
          <w:szCs w:val="22"/>
          <w:rtl/>
          <w:lang w:bidi="fa-IR"/>
        </w:rPr>
        <w:t xml:space="preserve">وظیفه سمنت چسپاندن دانه های ریگ و جغل. و همچنان پر کردن خالیگاهای ریگ </w:t>
      </w:r>
      <w:r w:rsidR="00A33392" w:rsidRPr="000B6D2C">
        <w:rPr>
          <w:rFonts w:asciiTheme="minorHAnsi" w:eastAsiaTheme="minorHAnsi" w:hAnsiTheme="minorHAnsi" w:cs="Calibri" w:hint="cs"/>
          <w:sz w:val="22"/>
          <w:szCs w:val="22"/>
          <w:rtl/>
          <w:lang w:bidi="fa-IR"/>
        </w:rPr>
        <w:t>میباشد</w:t>
      </w:r>
      <w:r w:rsidRPr="000B6D2C">
        <w:rPr>
          <w:rFonts w:asciiTheme="minorHAnsi" w:eastAsiaTheme="minorHAnsi" w:hAnsiTheme="minorHAnsi" w:cs="Calibri"/>
          <w:sz w:val="22"/>
          <w:szCs w:val="22"/>
          <w:rtl/>
          <w:lang w:bidi="fa-IR"/>
        </w:rPr>
        <w:t xml:space="preserve">. </w:t>
      </w:r>
    </w:p>
    <w:p w14:paraId="692E832F" w14:textId="77777777" w:rsidR="005C7A7A" w:rsidRPr="000B6D2C" w:rsidRDefault="005C7A7A" w:rsidP="005C7A7A">
      <w:pPr>
        <w:pStyle w:val="NormalWeb"/>
        <w:bidi/>
        <w:spacing w:before="0" w:beforeAutospacing="0" w:after="0" w:afterAutospacing="0"/>
        <w:rPr>
          <w:rFonts w:asciiTheme="minorHAnsi" w:eastAsiaTheme="minorHAnsi" w:hAnsiTheme="minorHAnsi" w:cs="Calibri"/>
          <w:sz w:val="22"/>
          <w:szCs w:val="22"/>
          <w:rtl/>
          <w:lang w:bidi="fa-IR"/>
        </w:rPr>
      </w:pPr>
      <w:r w:rsidRPr="000B6D2C">
        <w:rPr>
          <w:rFonts w:asciiTheme="minorHAnsi" w:eastAsiaTheme="minorHAnsi" w:hAnsiTheme="minorHAnsi" w:cs="Calibri"/>
          <w:sz w:val="22"/>
          <w:szCs w:val="22"/>
          <w:rtl/>
          <w:lang w:bidi="fa-IR"/>
        </w:rPr>
        <w:t>در اعمار و ساختن ساختمانهای کانکریتی باید از سمنت تازه کار گرفته شود. بخاطریکه سمنت با گذشت زمان کیفیت خودرا از دست میدهد.</w:t>
      </w:r>
    </w:p>
    <w:p w14:paraId="386B7E50" w14:textId="77777777" w:rsidR="005C7A7A" w:rsidRPr="005C7A7A" w:rsidRDefault="005C7A7A" w:rsidP="005C7A7A">
      <w:pPr>
        <w:pStyle w:val="NormalWeb"/>
        <w:bidi/>
        <w:spacing w:before="0" w:beforeAutospacing="0" w:after="0" w:afterAutospacing="0"/>
        <w:rPr>
          <w:rFonts w:asciiTheme="minorHAnsi" w:eastAsiaTheme="minorHAnsi" w:hAnsiTheme="minorHAnsi" w:cs="B Nazanin"/>
          <w:b/>
          <w:bCs/>
          <w:sz w:val="22"/>
          <w:szCs w:val="22"/>
          <w:rtl/>
        </w:rPr>
      </w:pPr>
      <w:r w:rsidRPr="005C7A7A">
        <w:rPr>
          <w:rFonts w:asciiTheme="minorHAnsi" w:eastAsiaTheme="minorHAnsi" w:hAnsiTheme="minorHAnsi" w:cs="B Nazanin"/>
          <w:b/>
          <w:bCs/>
          <w:sz w:val="22"/>
          <w:szCs w:val="22"/>
          <w:rtl/>
        </w:rPr>
        <w:t xml:space="preserve">ذخیره کردن سمنت. </w:t>
      </w:r>
    </w:p>
    <w:p w14:paraId="0ED98D8B" w14:textId="77777777" w:rsidR="005C7A7A" w:rsidRPr="000B6D2C" w:rsidRDefault="005C7A7A" w:rsidP="005C7A7A">
      <w:pPr>
        <w:pStyle w:val="NormalWeb"/>
        <w:bidi/>
        <w:spacing w:before="0" w:beforeAutospacing="0" w:after="0" w:afterAutospacing="0"/>
        <w:rPr>
          <w:rFonts w:asciiTheme="minorHAnsi" w:eastAsiaTheme="minorHAnsi" w:hAnsiTheme="minorHAnsi" w:cs="Calibri"/>
          <w:sz w:val="22"/>
          <w:szCs w:val="22"/>
          <w:rtl/>
          <w:lang w:bidi="fa-IR"/>
        </w:rPr>
      </w:pPr>
      <w:r w:rsidRPr="000B6D2C">
        <w:rPr>
          <w:rFonts w:asciiTheme="minorHAnsi" w:eastAsiaTheme="minorHAnsi" w:hAnsiTheme="minorHAnsi" w:cs="Calibri"/>
          <w:sz w:val="22"/>
          <w:szCs w:val="22"/>
          <w:rtl/>
          <w:lang w:bidi="fa-IR"/>
        </w:rPr>
        <w:t xml:space="preserve">برای اینکه کیفیت سمنت تغیر نکند و خراب نشود ، لازم است تا سمنت از باران آفتاب ، باد ، نم و رطوبت نگهداری شود. مگرچیزیکه به سمنت زیاد تاوان و ضرر میرساند آن نم و رطوبت میباشد ، پس بنا بر این عوامل ضرورت مبرم دیده میشود تا سمنت در جای نگهداری شود که از عوامل ذکرشده فوق محفوظ باشد و آن جای عبارت از گدام سمنت است. </w:t>
      </w:r>
    </w:p>
    <w:p w14:paraId="4B17D61A" w14:textId="77777777" w:rsidR="005C7A7A" w:rsidRPr="005C7A7A" w:rsidRDefault="005C7A7A" w:rsidP="000B6D2C">
      <w:pPr>
        <w:pStyle w:val="Heading2"/>
        <w:bidi/>
        <w:rPr>
          <w:rFonts w:eastAsiaTheme="minorHAnsi"/>
          <w:rtl/>
        </w:rPr>
      </w:pPr>
      <w:bookmarkStart w:id="55" w:name="_Toc48443485"/>
      <w:bookmarkStart w:id="56" w:name="_Toc49070655"/>
      <w:bookmarkStart w:id="57" w:name="_Toc200707264"/>
      <w:r w:rsidRPr="005C7A7A">
        <w:rPr>
          <w:rFonts w:eastAsiaTheme="minorHAnsi"/>
          <w:rtl/>
        </w:rPr>
        <w:t>خصوصیات یک گدام خوب برای نگهداری سمنت.</w:t>
      </w:r>
      <w:bookmarkEnd w:id="55"/>
      <w:bookmarkEnd w:id="56"/>
      <w:bookmarkEnd w:id="57"/>
      <w:r w:rsidRPr="005C7A7A">
        <w:rPr>
          <w:rFonts w:eastAsiaTheme="minorHAnsi"/>
          <w:rtl/>
        </w:rPr>
        <w:t xml:space="preserve"> </w:t>
      </w:r>
    </w:p>
    <w:p w14:paraId="6C7D7DA8" w14:textId="77777777" w:rsidR="005C7A7A" w:rsidRPr="00531333" w:rsidRDefault="005C7A7A">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sz w:val="22"/>
          <w:szCs w:val="22"/>
          <w:rtl/>
          <w:lang w:bidi="fa-IR"/>
        </w:rPr>
        <w:t xml:space="preserve">گدام باید به شکل خوب پوشیده باشد تا از نم و رطوبت محفوظ باشد. </w:t>
      </w:r>
    </w:p>
    <w:p w14:paraId="254A8A8C" w14:textId="77777777" w:rsidR="005C7A7A" w:rsidRPr="00531333" w:rsidRDefault="005C7A7A">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sz w:val="22"/>
          <w:szCs w:val="22"/>
          <w:rtl/>
          <w:lang w:bidi="fa-IR"/>
        </w:rPr>
        <w:t xml:space="preserve">تخته های چوبی که از کف گدام از 15 سانتی متر بلند باشد و خریطه های سمنت بالای آن گذاشته شده باشند. </w:t>
      </w:r>
    </w:p>
    <w:p w14:paraId="37B1E1B8" w14:textId="67922A38" w:rsidR="005C7A7A" w:rsidRPr="00531333" w:rsidRDefault="005C7A7A">
      <w:pPr>
        <w:pStyle w:val="NormalWeb"/>
        <w:numPr>
          <w:ilvl w:val="0"/>
          <w:numId w:val="5"/>
        </w:numPr>
        <w:bidi/>
        <w:spacing w:after="0"/>
        <w:contextualSpacing/>
        <w:rPr>
          <w:rFonts w:asciiTheme="minorHAnsi" w:eastAsiaTheme="minorHAnsi" w:hAnsiTheme="minorHAnsi" w:cs="Calibri"/>
          <w:sz w:val="22"/>
          <w:szCs w:val="22"/>
          <w:lang w:bidi="fa-IR"/>
        </w:rPr>
      </w:pPr>
      <w:r w:rsidRPr="00531333">
        <w:rPr>
          <w:rFonts w:asciiTheme="minorHAnsi" w:eastAsiaTheme="minorHAnsi" w:hAnsiTheme="minorHAnsi" w:cs="Calibri"/>
          <w:sz w:val="22"/>
          <w:szCs w:val="22"/>
          <w:rtl/>
          <w:lang w:bidi="fa-IR"/>
        </w:rPr>
        <w:t xml:space="preserve">خریطه های سمنت به دیوار های گدام چسپیده نباشد و از 45 سانتی تا 60 سانتی از دیوار ها فاصله داشته باشند. </w:t>
      </w:r>
    </w:p>
    <w:p w14:paraId="0C4637EC" w14:textId="28E4DAF5" w:rsidR="009E3C23" w:rsidRPr="009E3C23" w:rsidRDefault="00BA54A9" w:rsidP="009E3C23">
      <w:pPr>
        <w:pStyle w:val="Heading1"/>
        <w:bidi/>
        <w:rPr>
          <w:rtl/>
        </w:rPr>
      </w:pPr>
      <w:bookmarkStart w:id="58" w:name="_Toc48443486"/>
      <w:bookmarkStart w:id="59" w:name="_Toc49070656"/>
      <w:bookmarkStart w:id="60" w:name="_Toc200707265"/>
      <w:r w:rsidRPr="00531333">
        <w:rPr>
          <w:rFonts w:hint="cs"/>
          <w:rtl/>
        </w:rPr>
        <w:t>آب</w:t>
      </w:r>
      <w:bookmarkEnd w:id="58"/>
      <w:bookmarkEnd w:id="59"/>
      <w:bookmarkEnd w:id="60"/>
    </w:p>
    <w:p w14:paraId="26E62981" w14:textId="77777777" w:rsidR="00BA54A9" w:rsidRPr="000B6D2C" w:rsidRDefault="00BA54A9" w:rsidP="000B6D2C">
      <w:pPr>
        <w:pStyle w:val="NormalWeb"/>
        <w:bidi/>
        <w:spacing w:before="0" w:beforeAutospacing="0" w:after="0" w:afterAutospacing="0"/>
        <w:rPr>
          <w:rFonts w:asciiTheme="minorHAnsi" w:eastAsiaTheme="minorHAnsi" w:hAnsiTheme="minorHAnsi" w:cs="Calibri"/>
          <w:sz w:val="22"/>
          <w:szCs w:val="22"/>
          <w:rtl/>
          <w:lang w:bidi="fa-IR"/>
        </w:rPr>
      </w:pPr>
      <w:r w:rsidRPr="000B6D2C">
        <w:rPr>
          <w:rFonts w:asciiTheme="minorHAnsi" w:eastAsiaTheme="minorHAnsi" w:hAnsiTheme="minorHAnsi" w:cs="Calibri"/>
          <w:sz w:val="22"/>
          <w:szCs w:val="22"/>
          <w:rtl/>
          <w:lang w:bidi="fa-IR"/>
        </w:rPr>
        <w:t>خصوص</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ات</w:t>
      </w:r>
      <w:r w:rsidRPr="000B6D2C">
        <w:rPr>
          <w:rFonts w:asciiTheme="minorHAnsi" w:eastAsiaTheme="minorHAnsi" w:hAnsiTheme="minorHAnsi" w:cs="Calibri"/>
          <w:sz w:val="22"/>
          <w:szCs w:val="22"/>
          <w:rtl/>
          <w:lang w:bidi="fa-IR"/>
        </w:rPr>
        <w:t xml:space="preserve"> آب که در تول</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د</w:t>
      </w:r>
      <w:r w:rsidRPr="000B6D2C">
        <w:rPr>
          <w:rFonts w:asciiTheme="minorHAnsi" w:eastAsiaTheme="minorHAnsi" w:hAnsiTheme="minorHAnsi" w:cs="Calibri"/>
          <w:sz w:val="22"/>
          <w:szCs w:val="22"/>
          <w:rtl/>
          <w:lang w:bidi="fa-IR"/>
        </w:rPr>
        <w:t xml:space="preserve"> کانکر</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ت</w:t>
      </w:r>
      <w:r w:rsidRPr="000B6D2C">
        <w:rPr>
          <w:rFonts w:asciiTheme="minorHAnsi" w:eastAsiaTheme="minorHAnsi" w:hAnsiTheme="minorHAnsi" w:cs="Calibri"/>
          <w:sz w:val="22"/>
          <w:szCs w:val="22"/>
          <w:rtl/>
          <w:lang w:bidi="fa-IR"/>
        </w:rPr>
        <w:t xml:space="preserve"> در پروژه مورد استفاده قرارم</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گ</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رد</w:t>
      </w:r>
      <w:r w:rsidRPr="000B6D2C">
        <w:rPr>
          <w:rFonts w:asciiTheme="minorHAnsi" w:eastAsiaTheme="minorHAnsi" w:hAnsiTheme="minorHAnsi" w:cs="Calibri"/>
          <w:sz w:val="22"/>
          <w:szCs w:val="22"/>
          <w:lang w:bidi="fa-IR"/>
        </w:rPr>
        <w:t xml:space="preserve">. </w:t>
      </w:r>
    </w:p>
    <w:p w14:paraId="66D305EA" w14:textId="77777777" w:rsidR="00BA54A9" w:rsidRPr="00531333" w:rsidRDefault="00BA54A9">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hint="eastAsia"/>
          <w:sz w:val="22"/>
          <w:szCs w:val="22"/>
          <w:rtl/>
          <w:lang w:bidi="fa-IR"/>
        </w:rPr>
        <w:t>آب</w:t>
      </w:r>
      <w:r w:rsidRPr="00531333">
        <w:rPr>
          <w:rFonts w:asciiTheme="minorHAnsi" w:eastAsiaTheme="minorHAnsi" w:hAnsiTheme="minorHAnsi" w:cs="Calibri"/>
          <w:sz w:val="22"/>
          <w:szCs w:val="22"/>
          <w:rtl/>
          <w:lang w:bidi="fa-IR"/>
        </w:rPr>
        <w:t xml:space="preserve"> با</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د</w:t>
      </w:r>
      <w:r w:rsidRPr="00531333">
        <w:rPr>
          <w:rFonts w:asciiTheme="minorHAnsi" w:eastAsiaTheme="minorHAnsi" w:hAnsiTheme="minorHAnsi" w:cs="Calibri"/>
          <w:sz w:val="22"/>
          <w:szCs w:val="22"/>
          <w:rtl/>
          <w:lang w:bidi="fa-IR"/>
        </w:rPr>
        <w:t xml:space="preserve"> قابل نوش</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دن</w:t>
      </w:r>
      <w:r w:rsidRPr="00531333">
        <w:rPr>
          <w:rFonts w:asciiTheme="minorHAnsi" w:eastAsiaTheme="minorHAnsi" w:hAnsiTheme="minorHAnsi" w:cs="Calibri"/>
          <w:sz w:val="22"/>
          <w:szCs w:val="22"/>
          <w:rtl/>
          <w:lang w:bidi="fa-IR"/>
        </w:rPr>
        <w:t xml:space="preserve"> باشد</w:t>
      </w:r>
      <w:r w:rsidRPr="00531333">
        <w:rPr>
          <w:rFonts w:asciiTheme="minorHAnsi" w:eastAsiaTheme="minorHAnsi" w:hAnsiTheme="minorHAnsi" w:cs="Calibri"/>
          <w:sz w:val="22"/>
          <w:szCs w:val="22"/>
          <w:lang w:bidi="fa-IR"/>
        </w:rPr>
        <w:t>.</w:t>
      </w:r>
    </w:p>
    <w:p w14:paraId="4896C9DC" w14:textId="77777777" w:rsidR="00BA54A9" w:rsidRPr="00531333" w:rsidRDefault="00BA54A9">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hint="eastAsia"/>
          <w:sz w:val="22"/>
          <w:szCs w:val="22"/>
          <w:rtl/>
          <w:lang w:bidi="fa-IR"/>
        </w:rPr>
        <w:t>تلخ</w:t>
      </w:r>
      <w:r w:rsidRPr="00531333">
        <w:rPr>
          <w:rFonts w:asciiTheme="minorHAnsi" w:eastAsiaTheme="minorHAnsi" w:hAnsiTheme="minorHAnsi" w:cs="Calibri"/>
          <w:sz w:val="22"/>
          <w:szCs w:val="22"/>
          <w:rtl/>
          <w:lang w:bidi="fa-IR"/>
        </w:rPr>
        <w:t xml:space="preserve"> و </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ا</w:t>
      </w:r>
      <w:r w:rsidRPr="00531333">
        <w:rPr>
          <w:rFonts w:asciiTheme="minorHAnsi" w:eastAsiaTheme="minorHAnsi" w:hAnsiTheme="minorHAnsi" w:cs="Calibri"/>
          <w:sz w:val="22"/>
          <w:szCs w:val="22"/>
          <w:rtl/>
          <w:lang w:bidi="fa-IR"/>
        </w:rPr>
        <w:t xml:space="preserve"> ترش نباشد </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عن</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sz w:val="22"/>
          <w:szCs w:val="22"/>
          <w:rtl/>
          <w:lang w:bidi="fa-IR"/>
        </w:rPr>
        <w:t xml:space="preserve"> نمک و </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ا</w:t>
      </w:r>
      <w:r w:rsidRPr="00531333">
        <w:rPr>
          <w:rFonts w:asciiTheme="minorHAnsi" w:eastAsiaTheme="minorHAnsi" w:hAnsiTheme="minorHAnsi" w:cs="Calibri"/>
          <w:sz w:val="22"/>
          <w:szCs w:val="22"/>
          <w:rtl/>
          <w:lang w:bidi="fa-IR"/>
        </w:rPr>
        <w:t xml:space="preserve"> د</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گر</w:t>
      </w:r>
      <w:r w:rsidRPr="00531333">
        <w:rPr>
          <w:rFonts w:asciiTheme="minorHAnsi" w:eastAsiaTheme="minorHAnsi" w:hAnsiTheme="minorHAnsi" w:cs="Calibri"/>
          <w:sz w:val="22"/>
          <w:szCs w:val="22"/>
          <w:rtl/>
          <w:lang w:bidi="fa-IR"/>
        </w:rPr>
        <w:t xml:space="preserve"> مواد در آن مخلوط نباشد</w:t>
      </w:r>
      <w:r w:rsidRPr="00531333">
        <w:rPr>
          <w:rFonts w:asciiTheme="minorHAnsi" w:eastAsiaTheme="minorHAnsi" w:hAnsiTheme="minorHAnsi" w:cs="Calibri"/>
          <w:sz w:val="22"/>
          <w:szCs w:val="22"/>
          <w:lang w:bidi="fa-IR"/>
        </w:rPr>
        <w:t>.</w:t>
      </w:r>
    </w:p>
    <w:p w14:paraId="5BCACD52" w14:textId="77777777" w:rsidR="00BA54A9" w:rsidRPr="00531333" w:rsidRDefault="00BA54A9">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hint="eastAsia"/>
          <w:sz w:val="22"/>
          <w:szCs w:val="22"/>
          <w:rtl/>
          <w:lang w:bidi="fa-IR"/>
        </w:rPr>
        <w:t>آب</w:t>
      </w:r>
      <w:r w:rsidRPr="00531333">
        <w:rPr>
          <w:rFonts w:asciiTheme="minorHAnsi" w:eastAsiaTheme="minorHAnsi" w:hAnsiTheme="minorHAnsi" w:cs="Calibri"/>
          <w:sz w:val="22"/>
          <w:szCs w:val="22"/>
          <w:rtl/>
          <w:lang w:bidi="fa-IR"/>
        </w:rPr>
        <w:t xml:space="preserve"> صاف و شفاف باشد</w:t>
      </w:r>
      <w:r w:rsidRPr="00531333">
        <w:rPr>
          <w:rFonts w:asciiTheme="minorHAnsi" w:eastAsiaTheme="minorHAnsi" w:hAnsiTheme="minorHAnsi" w:cs="Calibri"/>
          <w:sz w:val="22"/>
          <w:szCs w:val="22"/>
          <w:lang w:bidi="fa-IR"/>
        </w:rPr>
        <w:t xml:space="preserve">. </w:t>
      </w:r>
    </w:p>
    <w:p w14:paraId="0E3398CF" w14:textId="77777777" w:rsidR="00BA54A9" w:rsidRPr="00531333" w:rsidRDefault="00BA54A9">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hint="eastAsia"/>
          <w:sz w:val="22"/>
          <w:szCs w:val="22"/>
          <w:rtl/>
          <w:lang w:bidi="fa-IR"/>
        </w:rPr>
        <w:t>گل</w:t>
      </w:r>
      <w:r w:rsidRPr="00531333">
        <w:rPr>
          <w:rFonts w:asciiTheme="minorHAnsi" w:eastAsiaTheme="minorHAnsi" w:hAnsiTheme="minorHAnsi" w:cs="Calibri"/>
          <w:sz w:val="22"/>
          <w:szCs w:val="22"/>
          <w:rtl/>
          <w:lang w:bidi="fa-IR"/>
        </w:rPr>
        <w:t xml:space="preserve"> و لا</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sz w:val="22"/>
          <w:szCs w:val="22"/>
          <w:rtl/>
          <w:lang w:bidi="fa-IR"/>
        </w:rPr>
        <w:t xml:space="preserve"> ، بوته ها ، برگها</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sz w:val="22"/>
          <w:szCs w:val="22"/>
          <w:rtl/>
          <w:lang w:bidi="fa-IR"/>
        </w:rPr>
        <w:t xml:space="preserve"> نباتات و د</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گر</w:t>
      </w:r>
      <w:r w:rsidRPr="00531333">
        <w:rPr>
          <w:rFonts w:asciiTheme="minorHAnsi" w:eastAsiaTheme="minorHAnsi" w:hAnsiTheme="minorHAnsi" w:cs="Calibri"/>
          <w:sz w:val="22"/>
          <w:szCs w:val="22"/>
          <w:rtl/>
          <w:lang w:bidi="fa-IR"/>
        </w:rPr>
        <w:t xml:space="preserve"> مواد نبات</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sz w:val="22"/>
          <w:szCs w:val="22"/>
          <w:rtl/>
          <w:lang w:bidi="fa-IR"/>
        </w:rPr>
        <w:t xml:space="preserve"> نداشته باشد</w:t>
      </w:r>
      <w:r w:rsidRPr="00531333">
        <w:rPr>
          <w:rFonts w:asciiTheme="minorHAnsi" w:eastAsiaTheme="minorHAnsi" w:hAnsiTheme="minorHAnsi" w:cs="Calibri"/>
          <w:sz w:val="22"/>
          <w:szCs w:val="22"/>
          <w:lang w:bidi="fa-IR"/>
        </w:rPr>
        <w:t xml:space="preserve">. </w:t>
      </w:r>
    </w:p>
    <w:p w14:paraId="6C7A04C1" w14:textId="77777777" w:rsidR="00BA54A9" w:rsidRPr="00531333" w:rsidRDefault="00BA54A9">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hint="eastAsia"/>
          <w:sz w:val="22"/>
          <w:szCs w:val="22"/>
          <w:rtl/>
          <w:lang w:bidi="fa-IR"/>
        </w:rPr>
        <w:t>آب</w:t>
      </w:r>
      <w:r w:rsidRPr="00531333">
        <w:rPr>
          <w:rFonts w:asciiTheme="minorHAnsi" w:eastAsiaTheme="minorHAnsi" w:hAnsiTheme="minorHAnsi" w:cs="Calibri"/>
          <w:sz w:val="22"/>
          <w:szCs w:val="22"/>
          <w:rtl/>
          <w:lang w:bidi="fa-IR"/>
        </w:rPr>
        <w:t xml:space="preserve"> استعمال شده خانه ها ، فابر</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کات</w:t>
      </w:r>
      <w:r w:rsidRPr="00531333">
        <w:rPr>
          <w:rFonts w:asciiTheme="minorHAnsi" w:eastAsiaTheme="minorHAnsi" w:hAnsiTheme="minorHAnsi" w:cs="Calibri"/>
          <w:sz w:val="22"/>
          <w:szCs w:val="22"/>
          <w:rtl/>
          <w:lang w:bidi="fa-IR"/>
        </w:rPr>
        <w:t xml:space="preserve"> و د</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گر</w:t>
      </w:r>
      <w:r w:rsidRPr="00531333">
        <w:rPr>
          <w:rFonts w:asciiTheme="minorHAnsi" w:eastAsiaTheme="minorHAnsi" w:hAnsiTheme="minorHAnsi" w:cs="Calibri"/>
          <w:sz w:val="22"/>
          <w:szCs w:val="22"/>
          <w:rtl/>
          <w:lang w:bidi="fa-IR"/>
        </w:rPr>
        <w:t xml:space="preserve"> جاها نباشد</w:t>
      </w:r>
      <w:r w:rsidRPr="00531333">
        <w:rPr>
          <w:rFonts w:asciiTheme="minorHAnsi" w:eastAsiaTheme="minorHAnsi" w:hAnsiTheme="minorHAnsi" w:cs="Calibri"/>
          <w:sz w:val="22"/>
          <w:szCs w:val="22"/>
          <w:lang w:bidi="fa-IR"/>
        </w:rPr>
        <w:t xml:space="preserve">. </w:t>
      </w:r>
    </w:p>
    <w:p w14:paraId="3FD48414" w14:textId="69683DF2" w:rsidR="007900FC" w:rsidRPr="00563D6C" w:rsidRDefault="00BA54A9" w:rsidP="00563D6C">
      <w:pPr>
        <w:bidi/>
        <w:rPr>
          <w:lang w:bidi="fa-IR"/>
        </w:rPr>
      </w:pPr>
      <w:bookmarkStart w:id="61" w:name="_Toc49070657"/>
      <w:r w:rsidRPr="00531333">
        <w:rPr>
          <w:rFonts w:cs="Calibri" w:hint="eastAsia"/>
          <w:rtl/>
          <w:lang w:bidi="fa-IR"/>
        </w:rPr>
        <w:t>آب</w:t>
      </w:r>
      <w:r w:rsidRPr="00531333">
        <w:rPr>
          <w:rFonts w:cs="Calibri"/>
          <w:rtl/>
          <w:lang w:bidi="fa-IR"/>
        </w:rPr>
        <w:t xml:space="preserve"> ت</w:t>
      </w:r>
      <w:r w:rsidRPr="00531333">
        <w:rPr>
          <w:rFonts w:cs="Calibri" w:hint="cs"/>
          <w:rtl/>
          <w:lang w:bidi="fa-IR"/>
        </w:rPr>
        <w:t>ی</w:t>
      </w:r>
      <w:r w:rsidRPr="00531333">
        <w:rPr>
          <w:rFonts w:cs="Calibri" w:hint="eastAsia"/>
          <w:rtl/>
          <w:lang w:bidi="fa-IR"/>
        </w:rPr>
        <w:t>ل</w:t>
      </w:r>
      <w:r w:rsidRPr="00531333">
        <w:rPr>
          <w:rFonts w:cs="Calibri"/>
          <w:rtl/>
          <w:lang w:bidi="fa-IR"/>
        </w:rPr>
        <w:t xml:space="preserve"> نداشته باشد </w:t>
      </w:r>
      <w:r w:rsidRPr="00531333">
        <w:rPr>
          <w:rFonts w:cs="Calibri" w:hint="cs"/>
          <w:rtl/>
          <w:lang w:bidi="fa-IR"/>
        </w:rPr>
        <w:t>ی</w:t>
      </w:r>
      <w:r w:rsidRPr="00531333">
        <w:rPr>
          <w:rFonts w:cs="Calibri" w:hint="eastAsia"/>
          <w:rtl/>
          <w:lang w:bidi="fa-IR"/>
        </w:rPr>
        <w:t>عن</w:t>
      </w:r>
      <w:r w:rsidRPr="00531333">
        <w:rPr>
          <w:rFonts w:cs="Calibri" w:hint="cs"/>
          <w:rtl/>
          <w:lang w:bidi="fa-IR"/>
        </w:rPr>
        <w:t>ی</w:t>
      </w:r>
      <w:r w:rsidRPr="00531333">
        <w:rPr>
          <w:rFonts w:cs="Calibri"/>
          <w:rtl/>
          <w:lang w:bidi="fa-IR"/>
        </w:rPr>
        <w:t xml:space="preserve"> همرا</w:t>
      </w:r>
      <w:r w:rsidRPr="00531333">
        <w:rPr>
          <w:rFonts w:cs="Calibri" w:hint="cs"/>
          <w:rtl/>
          <w:lang w:bidi="fa-IR"/>
        </w:rPr>
        <w:t>ی</w:t>
      </w:r>
      <w:r w:rsidRPr="00531333">
        <w:rPr>
          <w:rFonts w:cs="Calibri"/>
          <w:rtl/>
          <w:lang w:bidi="fa-IR"/>
        </w:rPr>
        <w:t xml:space="preserve"> آب ت</w:t>
      </w:r>
      <w:r w:rsidRPr="00531333">
        <w:rPr>
          <w:rFonts w:cs="Calibri" w:hint="cs"/>
          <w:rtl/>
          <w:lang w:bidi="fa-IR"/>
        </w:rPr>
        <w:t>ی</w:t>
      </w:r>
      <w:r w:rsidRPr="00531333">
        <w:rPr>
          <w:rFonts w:cs="Calibri" w:hint="eastAsia"/>
          <w:rtl/>
          <w:lang w:bidi="fa-IR"/>
        </w:rPr>
        <w:t>ل</w:t>
      </w:r>
      <w:r w:rsidRPr="00531333">
        <w:rPr>
          <w:rFonts w:cs="Calibri"/>
          <w:rtl/>
          <w:lang w:bidi="fa-IR"/>
        </w:rPr>
        <w:t xml:space="preserve"> مخلوط نباشد.</w:t>
      </w:r>
      <w:bookmarkEnd w:id="61"/>
    </w:p>
    <w:p w14:paraId="163A3566" w14:textId="2FC2C9DA" w:rsidR="00BA54A9" w:rsidRPr="00531333" w:rsidRDefault="00E47700" w:rsidP="00531333">
      <w:pPr>
        <w:pStyle w:val="Heading1"/>
        <w:bidi/>
        <w:rPr>
          <w:rtl/>
        </w:rPr>
      </w:pPr>
      <w:bookmarkStart w:id="62" w:name="_Toc48443487"/>
      <w:bookmarkStart w:id="63" w:name="_Toc49070658"/>
      <w:bookmarkStart w:id="64" w:name="_Toc200707266"/>
      <w:r w:rsidRPr="00531333">
        <w:rPr>
          <w:rFonts w:hint="cs"/>
          <w:rtl/>
        </w:rPr>
        <w:t>ریگ</w:t>
      </w:r>
      <w:bookmarkEnd w:id="62"/>
      <w:bookmarkEnd w:id="63"/>
      <w:bookmarkEnd w:id="64"/>
      <w:r w:rsidRPr="00531333">
        <w:rPr>
          <w:rFonts w:hint="cs"/>
          <w:rtl/>
        </w:rPr>
        <w:t xml:space="preserve"> </w:t>
      </w:r>
    </w:p>
    <w:p w14:paraId="5EC6828A" w14:textId="49817C16" w:rsidR="00E47700" w:rsidRPr="000B6D2C" w:rsidRDefault="008068BF" w:rsidP="00E47700">
      <w:pPr>
        <w:pStyle w:val="NormalWeb"/>
        <w:bidi/>
        <w:spacing w:before="0" w:beforeAutospacing="0" w:after="0" w:afterAutospacing="0"/>
        <w:rPr>
          <w:rFonts w:asciiTheme="minorHAnsi" w:eastAsiaTheme="minorHAnsi" w:hAnsiTheme="minorHAnsi" w:cs="Calibri"/>
          <w:sz w:val="22"/>
          <w:szCs w:val="22"/>
          <w:rtl/>
          <w:lang w:bidi="fa-IR"/>
        </w:rPr>
      </w:pPr>
      <w:r w:rsidRPr="000B6D2C">
        <w:rPr>
          <w:rFonts w:asciiTheme="minorHAnsi" w:eastAsiaTheme="minorHAnsi" w:hAnsiTheme="minorHAnsi" w:cs="Calibri" w:hint="cs"/>
          <w:sz w:val="22"/>
          <w:szCs w:val="22"/>
          <w:rtl/>
          <w:lang w:bidi="fa-IR"/>
        </w:rPr>
        <w:t xml:space="preserve">ریگ مورد استفاده در پروژه باید از خصوصیات زیر برخوردار باشد. </w:t>
      </w:r>
    </w:p>
    <w:p w14:paraId="078232F5" w14:textId="70C926E1" w:rsidR="008068BF" w:rsidRPr="00531333" w:rsidRDefault="008068BF">
      <w:pPr>
        <w:pStyle w:val="NormalWeb"/>
        <w:numPr>
          <w:ilvl w:val="0"/>
          <w:numId w:val="5"/>
        </w:numPr>
        <w:bidi/>
        <w:spacing w:after="0"/>
        <w:contextualSpacing/>
        <w:rPr>
          <w:rFonts w:asciiTheme="minorHAnsi" w:eastAsiaTheme="minorHAnsi" w:hAnsiTheme="minorHAnsi" w:cs="Calibri"/>
          <w:sz w:val="22"/>
          <w:szCs w:val="22"/>
          <w:lang w:bidi="fa-IR"/>
        </w:rPr>
      </w:pPr>
      <w:r w:rsidRPr="00531333">
        <w:rPr>
          <w:rFonts w:asciiTheme="minorHAnsi" w:eastAsiaTheme="minorHAnsi" w:hAnsiTheme="minorHAnsi" w:cs="Calibri" w:hint="cs"/>
          <w:sz w:val="22"/>
          <w:szCs w:val="22"/>
          <w:rtl/>
          <w:lang w:bidi="fa-IR"/>
        </w:rPr>
        <w:t xml:space="preserve">ریگ باید شسته باشد. </w:t>
      </w:r>
    </w:p>
    <w:p w14:paraId="6FE566EB" w14:textId="1562DC05" w:rsidR="008068BF" w:rsidRPr="00531333" w:rsidRDefault="008068BF">
      <w:pPr>
        <w:pStyle w:val="NormalWeb"/>
        <w:numPr>
          <w:ilvl w:val="0"/>
          <w:numId w:val="5"/>
        </w:numPr>
        <w:bidi/>
        <w:spacing w:after="0"/>
        <w:contextualSpacing/>
        <w:rPr>
          <w:rFonts w:asciiTheme="minorHAnsi" w:eastAsiaTheme="minorHAnsi" w:hAnsiTheme="minorHAnsi" w:cs="Calibri"/>
          <w:sz w:val="22"/>
          <w:szCs w:val="22"/>
          <w:lang w:bidi="fa-IR"/>
        </w:rPr>
      </w:pPr>
      <w:r w:rsidRPr="00531333">
        <w:rPr>
          <w:rFonts w:asciiTheme="minorHAnsi" w:eastAsiaTheme="minorHAnsi" w:hAnsiTheme="minorHAnsi" w:cs="Calibri" w:hint="cs"/>
          <w:sz w:val="22"/>
          <w:szCs w:val="22"/>
          <w:rtl/>
          <w:lang w:bidi="fa-IR"/>
        </w:rPr>
        <w:t xml:space="preserve">فیصدی خاک موجود در ریگ نباید بالای 5 فیصد باشد. </w:t>
      </w:r>
    </w:p>
    <w:p w14:paraId="0C9F5B79" w14:textId="1D794F2C" w:rsidR="008068BF" w:rsidRPr="00531333" w:rsidRDefault="008068BF">
      <w:pPr>
        <w:pStyle w:val="NormalWeb"/>
        <w:numPr>
          <w:ilvl w:val="0"/>
          <w:numId w:val="5"/>
        </w:numPr>
        <w:bidi/>
        <w:spacing w:after="0"/>
        <w:contextualSpacing/>
        <w:rPr>
          <w:rFonts w:asciiTheme="minorHAnsi" w:eastAsiaTheme="minorHAnsi" w:hAnsiTheme="minorHAnsi" w:cs="Calibri"/>
          <w:sz w:val="22"/>
          <w:szCs w:val="22"/>
          <w:lang w:bidi="fa-IR"/>
        </w:rPr>
      </w:pPr>
      <w:r w:rsidRPr="00531333">
        <w:rPr>
          <w:rFonts w:asciiTheme="minorHAnsi" w:eastAsiaTheme="minorHAnsi" w:hAnsiTheme="minorHAnsi" w:cs="Calibri" w:hint="cs"/>
          <w:sz w:val="22"/>
          <w:szCs w:val="22"/>
          <w:rtl/>
          <w:lang w:bidi="fa-IR"/>
        </w:rPr>
        <w:t xml:space="preserve">ریگ مورد استفاده در کانکریت ، سایز 5 ملی ، مارتر سایز 2 ملی و در پلستر سایز 1 ملی باشد. </w:t>
      </w:r>
    </w:p>
    <w:p w14:paraId="51DF1BD5" w14:textId="446DF9B1" w:rsidR="008068BF" w:rsidRPr="00531333" w:rsidRDefault="008068BF">
      <w:pPr>
        <w:pStyle w:val="NormalWeb"/>
        <w:numPr>
          <w:ilvl w:val="0"/>
          <w:numId w:val="5"/>
        </w:numPr>
        <w:bidi/>
        <w:spacing w:after="0"/>
        <w:contextualSpacing/>
        <w:rPr>
          <w:rFonts w:asciiTheme="minorHAnsi" w:eastAsiaTheme="minorHAnsi" w:hAnsiTheme="minorHAnsi" w:cs="Calibri"/>
          <w:sz w:val="22"/>
          <w:szCs w:val="22"/>
          <w:lang w:bidi="fa-IR"/>
        </w:rPr>
      </w:pPr>
      <w:r w:rsidRPr="00531333">
        <w:rPr>
          <w:rFonts w:asciiTheme="minorHAnsi" w:eastAsiaTheme="minorHAnsi" w:hAnsiTheme="minorHAnsi" w:cs="Calibri" w:hint="cs"/>
          <w:sz w:val="22"/>
          <w:szCs w:val="22"/>
          <w:rtl/>
          <w:lang w:bidi="fa-IR"/>
        </w:rPr>
        <w:t xml:space="preserve">مخلوط ریگ باید عاری از موجودیت مواد عضوی باشد. </w:t>
      </w:r>
    </w:p>
    <w:p w14:paraId="7454761A" w14:textId="77777777" w:rsidR="00531333" w:rsidRDefault="00A33392" w:rsidP="00531333">
      <w:pPr>
        <w:pStyle w:val="Heading1"/>
        <w:bidi/>
        <w:rPr>
          <w:rFonts w:asciiTheme="minorHAnsi" w:eastAsiaTheme="minorHAnsi" w:hAnsiTheme="minorHAnsi"/>
          <w:sz w:val="22"/>
          <w:szCs w:val="22"/>
          <w:rtl/>
          <w:lang w:bidi="fa-IR"/>
        </w:rPr>
      </w:pPr>
      <w:bookmarkStart w:id="65" w:name="_Toc48443488"/>
      <w:bookmarkStart w:id="66" w:name="_Toc49070659"/>
      <w:bookmarkStart w:id="67" w:name="_Toc200707267"/>
      <w:r w:rsidRPr="00531333">
        <w:rPr>
          <w:rtl/>
        </w:rPr>
        <w:t>جغل</w:t>
      </w:r>
      <w:bookmarkEnd w:id="65"/>
      <w:bookmarkEnd w:id="66"/>
      <w:bookmarkEnd w:id="67"/>
    </w:p>
    <w:p w14:paraId="174936D2" w14:textId="6EE2228D" w:rsidR="00A33392" w:rsidRPr="000B6D2C" w:rsidRDefault="00A33392" w:rsidP="000B6D2C">
      <w:pPr>
        <w:pStyle w:val="NormalWeb"/>
        <w:bidi/>
        <w:spacing w:before="0" w:beforeAutospacing="0" w:after="0" w:afterAutospacing="0"/>
        <w:rPr>
          <w:rFonts w:asciiTheme="minorHAnsi" w:eastAsiaTheme="minorHAnsi" w:hAnsiTheme="minorHAnsi" w:cs="Calibri"/>
          <w:sz w:val="22"/>
          <w:szCs w:val="22"/>
          <w:rtl/>
          <w:lang w:bidi="fa-IR"/>
        </w:rPr>
      </w:pPr>
      <w:r w:rsidRPr="000B6D2C">
        <w:rPr>
          <w:rFonts w:asciiTheme="minorHAnsi" w:eastAsiaTheme="minorHAnsi" w:hAnsiTheme="minorHAnsi" w:cs="Calibri"/>
          <w:sz w:val="22"/>
          <w:szCs w:val="22"/>
          <w:rtl/>
          <w:lang w:bidi="fa-IR"/>
        </w:rPr>
        <w:t>جغل مورد استفاده در پروژه با</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د</w:t>
      </w:r>
      <w:r w:rsidRPr="000B6D2C">
        <w:rPr>
          <w:rFonts w:asciiTheme="minorHAnsi" w:eastAsiaTheme="minorHAnsi" w:hAnsiTheme="minorHAnsi" w:cs="Calibri"/>
          <w:sz w:val="22"/>
          <w:szCs w:val="22"/>
          <w:rtl/>
          <w:lang w:bidi="fa-IR"/>
        </w:rPr>
        <w:t xml:space="preserve"> از خصوص</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ات</w:t>
      </w:r>
      <w:r w:rsidRPr="000B6D2C">
        <w:rPr>
          <w:rFonts w:asciiTheme="minorHAnsi" w:eastAsiaTheme="minorHAnsi" w:hAnsiTheme="minorHAnsi" w:cs="Calibri"/>
          <w:sz w:val="22"/>
          <w:szCs w:val="22"/>
          <w:rtl/>
          <w:lang w:bidi="fa-IR"/>
        </w:rPr>
        <w:t xml:space="preserve"> ز</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ر</w:t>
      </w:r>
      <w:r w:rsidRPr="000B6D2C">
        <w:rPr>
          <w:rFonts w:asciiTheme="minorHAnsi" w:eastAsiaTheme="minorHAnsi" w:hAnsiTheme="minorHAnsi" w:cs="Calibri"/>
          <w:sz w:val="22"/>
          <w:szCs w:val="22"/>
          <w:rtl/>
          <w:lang w:bidi="fa-IR"/>
        </w:rPr>
        <w:t xml:space="preserve"> برخوردار باشد</w:t>
      </w:r>
      <w:r w:rsidRPr="000B6D2C">
        <w:rPr>
          <w:rFonts w:asciiTheme="minorHAnsi" w:eastAsiaTheme="minorHAnsi" w:hAnsiTheme="minorHAnsi" w:cs="Calibri"/>
          <w:sz w:val="22"/>
          <w:szCs w:val="22"/>
          <w:lang w:bidi="fa-IR"/>
        </w:rPr>
        <w:t xml:space="preserve">. </w:t>
      </w:r>
    </w:p>
    <w:p w14:paraId="6EC8C557" w14:textId="77777777" w:rsidR="00A33392" w:rsidRPr="00531333" w:rsidRDefault="00A33392">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hint="eastAsia"/>
          <w:sz w:val="22"/>
          <w:szCs w:val="22"/>
          <w:rtl/>
          <w:lang w:bidi="fa-IR"/>
        </w:rPr>
        <w:t>جغل</w:t>
      </w:r>
      <w:r w:rsidRPr="00531333">
        <w:rPr>
          <w:rFonts w:asciiTheme="minorHAnsi" w:eastAsiaTheme="minorHAnsi" w:hAnsiTheme="minorHAnsi" w:cs="Calibri"/>
          <w:sz w:val="22"/>
          <w:szCs w:val="22"/>
          <w:rtl/>
          <w:lang w:bidi="fa-IR"/>
        </w:rPr>
        <w:t xml:space="preserve"> فر</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کشن</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sz w:val="22"/>
          <w:szCs w:val="22"/>
          <w:rtl/>
          <w:lang w:bidi="fa-IR"/>
        </w:rPr>
        <w:t xml:space="preserve"> سا</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ز</w:t>
      </w:r>
      <w:r w:rsidRPr="00531333">
        <w:rPr>
          <w:rFonts w:asciiTheme="minorHAnsi" w:eastAsiaTheme="minorHAnsi" w:hAnsiTheme="minorHAnsi" w:cs="Calibri"/>
          <w:sz w:val="22"/>
          <w:szCs w:val="22"/>
          <w:rtl/>
          <w:lang w:bidi="fa-IR"/>
        </w:rPr>
        <w:t xml:space="preserve"> 5 تا 20 مل</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sz w:val="22"/>
          <w:szCs w:val="22"/>
          <w:lang w:bidi="fa-IR"/>
        </w:rPr>
        <w:t xml:space="preserve">. </w:t>
      </w:r>
    </w:p>
    <w:p w14:paraId="0856DD7F" w14:textId="28AD13C8" w:rsidR="00AD194B" w:rsidRPr="00531333" w:rsidRDefault="00A33392">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hint="eastAsia"/>
          <w:sz w:val="22"/>
          <w:szCs w:val="22"/>
          <w:rtl/>
          <w:lang w:bidi="fa-IR"/>
        </w:rPr>
        <w:t>جغل</w:t>
      </w:r>
      <w:r w:rsidRPr="00531333">
        <w:rPr>
          <w:rFonts w:asciiTheme="minorHAnsi" w:eastAsiaTheme="minorHAnsi" w:hAnsiTheme="minorHAnsi" w:cs="Calibri"/>
          <w:sz w:val="22"/>
          <w:szCs w:val="22"/>
          <w:rtl/>
          <w:lang w:bidi="fa-IR"/>
        </w:rPr>
        <w:t xml:space="preserve"> با</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د</w:t>
      </w:r>
      <w:r w:rsidRPr="00531333">
        <w:rPr>
          <w:rFonts w:asciiTheme="minorHAnsi" w:eastAsiaTheme="minorHAnsi" w:hAnsiTheme="minorHAnsi" w:cs="Calibri"/>
          <w:sz w:val="22"/>
          <w:szCs w:val="22"/>
          <w:rtl/>
          <w:lang w:bidi="fa-IR"/>
        </w:rPr>
        <w:t xml:space="preserve"> شسته و عار</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sz w:val="22"/>
          <w:szCs w:val="22"/>
          <w:rtl/>
          <w:lang w:bidi="fa-IR"/>
        </w:rPr>
        <w:t xml:space="preserve"> از مواد عضو</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sz w:val="22"/>
          <w:szCs w:val="22"/>
          <w:rtl/>
          <w:lang w:bidi="fa-IR"/>
        </w:rPr>
        <w:t xml:space="preserve"> باشد.</w:t>
      </w:r>
    </w:p>
    <w:p w14:paraId="12DCA784" w14:textId="36132DD9" w:rsidR="0049265F" w:rsidRDefault="0049265F" w:rsidP="0049265F">
      <w:pPr>
        <w:pStyle w:val="NormalWeb"/>
        <w:bidi/>
        <w:spacing w:before="0" w:beforeAutospacing="0" w:after="0" w:afterAutospacing="0"/>
        <w:contextualSpacing/>
        <w:rPr>
          <w:rFonts w:asciiTheme="minorHAnsi" w:eastAsiaTheme="minorHAnsi" w:hAnsiTheme="minorHAnsi" w:cs="B Nazanin"/>
          <w:sz w:val="22"/>
          <w:szCs w:val="22"/>
          <w:rtl/>
          <w:lang w:bidi="fa-IR"/>
        </w:rPr>
      </w:pPr>
    </w:p>
    <w:p w14:paraId="77CF7203" w14:textId="433AF57D" w:rsidR="008774C6" w:rsidRPr="00531333" w:rsidRDefault="00323AC4" w:rsidP="00531333">
      <w:pPr>
        <w:pStyle w:val="Heading1"/>
        <w:bidi/>
        <w:rPr>
          <w:rtl/>
        </w:rPr>
      </w:pPr>
      <w:bookmarkStart w:id="68" w:name="_Toc48443492"/>
      <w:bookmarkStart w:id="69" w:name="_Toc49070664"/>
      <w:bookmarkStart w:id="70" w:name="_Toc200707268"/>
      <w:r w:rsidRPr="00531333">
        <w:rPr>
          <w:rFonts w:hint="cs"/>
          <w:rtl/>
        </w:rPr>
        <w:t>پایپ</w:t>
      </w:r>
      <w:bookmarkEnd w:id="68"/>
      <w:bookmarkEnd w:id="69"/>
      <w:bookmarkEnd w:id="70"/>
    </w:p>
    <w:p w14:paraId="390651ED" w14:textId="00242535" w:rsidR="00323AC4" w:rsidRPr="000B6D2C" w:rsidRDefault="00323AC4" w:rsidP="000B6D2C">
      <w:pPr>
        <w:pStyle w:val="NormalWeb"/>
        <w:bidi/>
        <w:spacing w:before="0" w:beforeAutospacing="0" w:after="0" w:afterAutospacing="0"/>
        <w:rPr>
          <w:rFonts w:asciiTheme="minorHAnsi" w:eastAsiaTheme="minorHAnsi" w:hAnsiTheme="minorHAnsi" w:cs="Calibri"/>
          <w:sz w:val="22"/>
          <w:szCs w:val="22"/>
          <w:rtl/>
          <w:lang w:bidi="fa-IR"/>
        </w:rPr>
      </w:pPr>
      <w:r w:rsidRPr="000B6D2C">
        <w:rPr>
          <w:rFonts w:asciiTheme="minorHAnsi" w:eastAsiaTheme="minorHAnsi" w:hAnsiTheme="minorHAnsi" w:cs="Calibri" w:hint="cs"/>
          <w:sz w:val="22"/>
          <w:szCs w:val="22"/>
          <w:rtl/>
          <w:lang w:bidi="fa-IR"/>
        </w:rPr>
        <w:t xml:space="preserve">پایپ های مورد استفاده درین پروژه عبارت از پایپ های پولی ایتلین ، پایپ های پی پی آر ( لوله سبز) </w:t>
      </w:r>
      <w:r w:rsidR="00EF1546" w:rsidRPr="000B6D2C">
        <w:rPr>
          <w:rFonts w:asciiTheme="minorHAnsi" w:eastAsiaTheme="minorHAnsi" w:hAnsiTheme="minorHAnsi" w:cs="Calibri" w:hint="cs"/>
          <w:sz w:val="22"/>
          <w:szCs w:val="22"/>
          <w:rtl/>
          <w:lang w:bidi="fa-IR"/>
        </w:rPr>
        <w:t xml:space="preserve">و پایپ های جستی میباشد که خصوصیات تخنیکی آنها از قرار زیر است. </w:t>
      </w:r>
    </w:p>
    <w:p w14:paraId="05B40B52" w14:textId="26D0E636" w:rsidR="00EF1546" w:rsidRDefault="00EF1546" w:rsidP="00531333">
      <w:pPr>
        <w:pStyle w:val="Heading2"/>
        <w:bidi/>
        <w:rPr>
          <w:rFonts w:eastAsiaTheme="minorHAnsi"/>
          <w:rtl/>
          <w:lang w:bidi="fa-IR"/>
        </w:rPr>
      </w:pPr>
      <w:bookmarkStart w:id="71" w:name="_Toc48419554"/>
      <w:bookmarkStart w:id="72" w:name="_Toc48443493"/>
      <w:bookmarkStart w:id="73" w:name="_Toc49070665"/>
      <w:bookmarkStart w:id="74" w:name="_Toc200707269"/>
      <w:r>
        <w:rPr>
          <w:rFonts w:eastAsiaTheme="minorHAnsi" w:hint="cs"/>
          <w:rtl/>
          <w:lang w:bidi="fa-IR"/>
        </w:rPr>
        <w:lastRenderedPageBreak/>
        <w:t>پایپ های پولی ایتلین</w:t>
      </w:r>
      <w:bookmarkEnd w:id="71"/>
      <w:bookmarkEnd w:id="72"/>
      <w:bookmarkEnd w:id="73"/>
      <w:bookmarkEnd w:id="74"/>
      <w:r>
        <w:rPr>
          <w:rFonts w:eastAsiaTheme="minorHAnsi" w:hint="cs"/>
          <w:rtl/>
          <w:lang w:bidi="fa-IR"/>
        </w:rPr>
        <w:t xml:space="preserve"> </w:t>
      </w:r>
    </w:p>
    <w:p w14:paraId="371C68C1" w14:textId="2C21265D" w:rsidR="00EF1546" w:rsidRPr="00360D26" w:rsidRDefault="00EF1546">
      <w:pPr>
        <w:pStyle w:val="NormalWeb"/>
        <w:numPr>
          <w:ilvl w:val="0"/>
          <w:numId w:val="5"/>
        </w:numPr>
        <w:bidi/>
        <w:spacing w:after="0"/>
        <w:contextualSpacing/>
        <w:rPr>
          <w:rFonts w:asciiTheme="minorHAnsi" w:eastAsiaTheme="minorHAnsi" w:hAnsiTheme="minorHAnsi" w:cs="Calibri"/>
          <w:sz w:val="22"/>
          <w:szCs w:val="22"/>
          <w:rtl/>
          <w:lang w:bidi="fa-IR"/>
        </w:rPr>
      </w:pPr>
      <w:r w:rsidRPr="00360D26">
        <w:rPr>
          <w:rFonts w:asciiTheme="minorHAnsi" w:eastAsiaTheme="minorHAnsi" w:hAnsiTheme="minorHAnsi" w:cs="Calibri" w:hint="eastAsia"/>
          <w:sz w:val="22"/>
          <w:szCs w:val="22"/>
          <w:rtl/>
          <w:lang w:bidi="fa-IR"/>
        </w:rPr>
        <w:t>طول</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پا</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پ</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و</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قطر</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پا</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پ</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نظر</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به</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نقشه</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ها</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ضم</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مه</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شده</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باشد</w:t>
      </w:r>
      <w:r w:rsidRPr="00360D26">
        <w:rPr>
          <w:rFonts w:asciiTheme="minorHAnsi" w:eastAsiaTheme="minorHAnsi" w:hAnsiTheme="minorHAnsi" w:cs="Calibri"/>
          <w:sz w:val="22"/>
          <w:szCs w:val="22"/>
          <w:rtl/>
          <w:lang w:bidi="fa-IR"/>
        </w:rPr>
        <w:t>.</w:t>
      </w:r>
    </w:p>
    <w:p w14:paraId="0EC992C2" w14:textId="587C80FF" w:rsidR="00EF1546" w:rsidRPr="00360D26" w:rsidRDefault="00EF1546">
      <w:pPr>
        <w:pStyle w:val="NormalWeb"/>
        <w:numPr>
          <w:ilvl w:val="0"/>
          <w:numId w:val="5"/>
        </w:numPr>
        <w:bidi/>
        <w:spacing w:after="0"/>
        <w:contextualSpacing/>
        <w:rPr>
          <w:rFonts w:asciiTheme="minorHAnsi" w:eastAsiaTheme="minorHAnsi" w:hAnsiTheme="minorHAnsi" w:cs="Calibri"/>
          <w:sz w:val="22"/>
          <w:szCs w:val="22"/>
          <w:rtl/>
          <w:lang w:bidi="fa-IR"/>
        </w:rPr>
      </w:pPr>
      <w:r w:rsidRPr="00360D26">
        <w:rPr>
          <w:rFonts w:asciiTheme="minorHAnsi" w:eastAsiaTheme="minorHAnsi" w:hAnsiTheme="minorHAnsi" w:cs="Calibri" w:hint="eastAsia"/>
          <w:sz w:val="22"/>
          <w:szCs w:val="22"/>
          <w:rtl/>
          <w:lang w:bidi="fa-IR"/>
        </w:rPr>
        <w:t>پا</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پ</w:t>
      </w:r>
      <w:r w:rsidRPr="00360D26">
        <w:rPr>
          <w:rFonts w:asciiTheme="minorHAnsi" w:eastAsiaTheme="minorHAnsi" w:hAnsiTheme="minorHAnsi" w:cs="Calibri"/>
          <w:sz w:val="22"/>
          <w:szCs w:val="22"/>
          <w:rtl/>
          <w:lang w:bidi="fa-IR"/>
        </w:rPr>
        <w:t xml:space="preserve"> پول</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sz w:val="22"/>
          <w:szCs w:val="22"/>
          <w:rtl/>
          <w:lang w:bidi="fa-IR"/>
        </w:rPr>
        <w:t xml:space="preserve"> ا</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ت</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ل</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ن</w:t>
      </w:r>
      <w:r w:rsidRPr="00360D26">
        <w:rPr>
          <w:rFonts w:asciiTheme="minorHAnsi" w:eastAsiaTheme="minorHAnsi" w:hAnsiTheme="minorHAnsi" w:cs="Calibri"/>
          <w:sz w:val="22"/>
          <w:szCs w:val="22"/>
          <w:rtl/>
          <w:lang w:bidi="fa-IR"/>
        </w:rPr>
        <w:t xml:space="preserve"> با</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د</w:t>
      </w:r>
      <w:r w:rsidRPr="00360D26">
        <w:rPr>
          <w:rFonts w:asciiTheme="minorHAnsi" w:eastAsiaTheme="minorHAnsi" w:hAnsiTheme="minorHAnsi" w:cs="Calibri"/>
          <w:sz w:val="22"/>
          <w:szCs w:val="22"/>
          <w:rtl/>
          <w:lang w:bidi="fa-IR"/>
        </w:rPr>
        <w:t xml:space="preserve"> سک</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جول</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sz w:val="22"/>
          <w:szCs w:val="22"/>
          <w:lang w:bidi="fa-IR"/>
        </w:rPr>
        <w:t xml:space="preserve">PE 100 </w:t>
      </w:r>
      <w:r w:rsidRPr="00360D26">
        <w:rPr>
          <w:rFonts w:asciiTheme="minorHAnsi" w:eastAsiaTheme="minorHAnsi" w:hAnsiTheme="minorHAnsi" w:cs="Calibri"/>
          <w:sz w:val="22"/>
          <w:szCs w:val="22"/>
          <w:rtl/>
          <w:lang w:bidi="fa-IR"/>
        </w:rPr>
        <w:t xml:space="preserve"> و فشار</w:t>
      </w:r>
      <w:r w:rsidR="00BB068E" w:rsidRPr="008F25BC">
        <w:rPr>
          <w:rFonts w:asciiTheme="minorHAnsi" w:eastAsiaTheme="minorHAnsi" w:hAnsiTheme="minorHAnsi" w:cs="Calibri"/>
          <w:sz w:val="22"/>
          <w:szCs w:val="22"/>
          <w:rtl/>
          <w:lang w:bidi="fa-IR"/>
        </w:rPr>
        <w:t>10و</w:t>
      </w:r>
      <w:r w:rsidRPr="00360D26">
        <w:rPr>
          <w:rFonts w:asciiTheme="minorHAnsi" w:eastAsiaTheme="minorHAnsi" w:hAnsiTheme="minorHAnsi" w:cs="Calibri"/>
          <w:sz w:val="22"/>
          <w:szCs w:val="22"/>
          <w:rtl/>
          <w:lang w:bidi="fa-IR"/>
        </w:rPr>
        <w:t xml:space="preserve"> 16 بار باشد</w:t>
      </w:r>
      <w:r w:rsidR="00BB068E" w:rsidRPr="008F25BC">
        <w:rPr>
          <w:rFonts w:asciiTheme="minorHAnsi" w:eastAsiaTheme="minorHAnsi" w:hAnsiTheme="minorHAnsi" w:cs="Calibri"/>
          <w:sz w:val="22"/>
          <w:szCs w:val="22"/>
          <w:rtl/>
          <w:lang w:bidi="fa-IR"/>
        </w:rPr>
        <w:t xml:space="preserve"> نظر به نقشه هرساحه کار</w:t>
      </w:r>
      <w:r w:rsidR="00BB068E" w:rsidRPr="008F25BC">
        <w:rPr>
          <w:rFonts w:asciiTheme="minorHAnsi" w:eastAsiaTheme="minorHAnsi" w:hAnsiTheme="minorHAnsi" w:cs="Calibri" w:hint="cs"/>
          <w:sz w:val="22"/>
          <w:szCs w:val="22"/>
          <w:rtl/>
          <w:lang w:bidi="fa-IR"/>
        </w:rPr>
        <w:t>ی</w:t>
      </w:r>
      <w:r w:rsidRPr="00360D26">
        <w:rPr>
          <w:rFonts w:asciiTheme="minorHAnsi" w:eastAsiaTheme="minorHAnsi" w:hAnsiTheme="minorHAnsi" w:cs="Calibri"/>
          <w:sz w:val="22"/>
          <w:szCs w:val="22"/>
          <w:rtl/>
          <w:lang w:bidi="fa-IR"/>
        </w:rPr>
        <w:t>.</w:t>
      </w:r>
    </w:p>
    <w:p w14:paraId="72B7FCD7" w14:textId="050BD69E" w:rsidR="001610A1" w:rsidRPr="00360D26" w:rsidRDefault="001610A1">
      <w:pPr>
        <w:pStyle w:val="NormalWeb"/>
        <w:numPr>
          <w:ilvl w:val="0"/>
          <w:numId w:val="5"/>
        </w:numPr>
        <w:bidi/>
        <w:spacing w:after="0"/>
        <w:contextualSpacing/>
        <w:rPr>
          <w:rFonts w:asciiTheme="minorHAnsi" w:eastAsiaTheme="minorHAnsi" w:hAnsiTheme="minorHAnsi" w:cs="Calibri"/>
          <w:sz w:val="22"/>
          <w:szCs w:val="22"/>
          <w:rtl/>
          <w:lang w:bidi="fa-IR"/>
        </w:rPr>
      </w:pPr>
      <w:r w:rsidRPr="00360D26">
        <w:rPr>
          <w:rFonts w:asciiTheme="minorHAnsi" w:eastAsiaTheme="minorHAnsi" w:hAnsiTheme="minorHAnsi" w:cs="Calibri" w:hint="eastAsia"/>
          <w:sz w:val="22"/>
          <w:szCs w:val="22"/>
          <w:rtl/>
          <w:lang w:bidi="fa-IR"/>
        </w:rPr>
        <w:t>ف</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ت</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نگ</w:t>
      </w:r>
      <w:r w:rsidRPr="00360D26">
        <w:rPr>
          <w:rFonts w:asciiTheme="minorHAnsi" w:eastAsiaTheme="minorHAnsi" w:hAnsiTheme="minorHAnsi" w:cs="Calibri"/>
          <w:sz w:val="22"/>
          <w:szCs w:val="22"/>
          <w:rtl/>
          <w:lang w:bidi="fa-IR"/>
        </w:rPr>
        <w:t xml:space="preserve"> باب با</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د</w:t>
      </w:r>
      <w:r w:rsidRPr="00360D26">
        <w:rPr>
          <w:rFonts w:asciiTheme="minorHAnsi" w:eastAsiaTheme="minorHAnsi" w:hAnsiTheme="minorHAnsi" w:cs="Calibri"/>
          <w:sz w:val="22"/>
          <w:szCs w:val="22"/>
          <w:rtl/>
          <w:lang w:bidi="fa-IR"/>
        </w:rPr>
        <w:t xml:space="preserve"> سک</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جول</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sz w:val="22"/>
          <w:szCs w:val="22"/>
          <w:lang w:bidi="fa-IR"/>
        </w:rPr>
        <w:t xml:space="preserve">PE 100 </w:t>
      </w:r>
      <w:r w:rsidRPr="00360D26">
        <w:rPr>
          <w:rFonts w:asciiTheme="minorHAnsi" w:eastAsiaTheme="minorHAnsi" w:hAnsiTheme="minorHAnsi" w:cs="Calibri"/>
          <w:sz w:val="22"/>
          <w:szCs w:val="22"/>
          <w:rtl/>
          <w:lang w:bidi="fa-IR"/>
        </w:rPr>
        <w:t xml:space="preserve"> و فشار</w:t>
      </w:r>
      <w:r w:rsidR="00BB068E" w:rsidRPr="008F25BC">
        <w:rPr>
          <w:rFonts w:asciiTheme="minorHAnsi" w:eastAsiaTheme="minorHAnsi" w:hAnsiTheme="minorHAnsi" w:cs="Calibri"/>
          <w:sz w:val="22"/>
          <w:szCs w:val="22"/>
          <w:rtl/>
          <w:lang w:bidi="fa-IR"/>
        </w:rPr>
        <w:t>10و</w:t>
      </w:r>
      <w:r w:rsidRPr="00360D26">
        <w:rPr>
          <w:rFonts w:asciiTheme="minorHAnsi" w:eastAsiaTheme="minorHAnsi" w:hAnsiTheme="minorHAnsi" w:cs="Calibri"/>
          <w:sz w:val="22"/>
          <w:szCs w:val="22"/>
          <w:rtl/>
          <w:lang w:bidi="fa-IR"/>
        </w:rPr>
        <w:t xml:space="preserve"> 16 بار باشد</w:t>
      </w:r>
      <w:r w:rsidR="00BB068E" w:rsidRPr="008F25BC">
        <w:rPr>
          <w:rFonts w:asciiTheme="minorHAnsi" w:eastAsiaTheme="minorHAnsi" w:hAnsiTheme="minorHAnsi" w:cs="Calibri"/>
          <w:sz w:val="22"/>
          <w:szCs w:val="22"/>
          <w:rtl/>
          <w:lang w:bidi="fa-IR"/>
        </w:rPr>
        <w:t xml:space="preserve"> نظر به نقشه هرساحه کار</w:t>
      </w:r>
      <w:r w:rsidR="00BB068E" w:rsidRPr="008F25BC">
        <w:rPr>
          <w:rFonts w:asciiTheme="minorHAnsi" w:eastAsiaTheme="minorHAnsi" w:hAnsiTheme="minorHAnsi" w:cs="Calibri" w:hint="cs"/>
          <w:sz w:val="22"/>
          <w:szCs w:val="22"/>
          <w:rtl/>
          <w:lang w:bidi="fa-IR"/>
        </w:rPr>
        <w:t>ی</w:t>
      </w:r>
      <w:r w:rsidRPr="00360D26">
        <w:rPr>
          <w:rFonts w:asciiTheme="minorHAnsi" w:eastAsiaTheme="minorHAnsi" w:hAnsiTheme="minorHAnsi" w:cs="Calibri"/>
          <w:sz w:val="22"/>
          <w:szCs w:val="22"/>
          <w:rtl/>
          <w:lang w:bidi="fa-IR"/>
        </w:rPr>
        <w:t xml:space="preserve">. </w:t>
      </w:r>
    </w:p>
    <w:p w14:paraId="0C8A24C5" w14:textId="0C7C2062" w:rsidR="001610A1" w:rsidRPr="00EF1546" w:rsidRDefault="001610A1" w:rsidP="00531333">
      <w:pPr>
        <w:pStyle w:val="Heading2"/>
        <w:bidi/>
        <w:rPr>
          <w:rFonts w:eastAsiaTheme="minorHAnsi"/>
          <w:rtl/>
          <w:lang w:bidi="fa-IR"/>
        </w:rPr>
      </w:pPr>
      <w:bookmarkStart w:id="75" w:name="_Toc48419555"/>
      <w:bookmarkStart w:id="76" w:name="_Toc48443494"/>
      <w:bookmarkStart w:id="77" w:name="_Toc49070666"/>
      <w:bookmarkStart w:id="78" w:name="_Toc200707270"/>
      <w:r>
        <w:rPr>
          <w:rFonts w:eastAsiaTheme="minorHAnsi" w:hint="cs"/>
          <w:rtl/>
          <w:lang w:bidi="fa-IR"/>
        </w:rPr>
        <w:t>پایپ های جستی</w:t>
      </w:r>
      <w:bookmarkEnd w:id="75"/>
      <w:bookmarkEnd w:id="76"/>
      <w:bookmarkEnd w:id="77"/>
      <w:bookmarkEnd w:id="78"/>
    </w:p>
    <w:p w14:paraId="718BD225" w14:textId="10F312D1" w:rsidR="001610A1" w:rsidRPr="00531333" w:rsidRDefault="001610A1">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hint="cs"/>
          <w:sz w:val="22"/>
          <w:szCs w:val="22"/>
          <w:rtl/>
          <w:lang w:bidi="fa-IR"/>
        </w:rPr>
        <w:t>طول پایپ و قطر پایپ نظر به نقشه های ضمیمه شده باشد.</w:t>
      </w:r>
    </w:p>
    <w:p w14:paraId="58258CC7" w14:textId="31EDA31F" w:rsidR="001610A1" w:rsidRPr="00531333" w:rsidRDefault="001610A1">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hint="cs"/>
          <w:sz w:val="22"/>
          <w:szCs w:val="22"/>
          <w:rtl/>
          <w:lang w:bidi="fa-IR"/>
        </w:rPr>
        <w:t xml:space="preserve">پایپ های جستی طبق سکیجول 40  گرید </w:t>
      </w:r>
      <w:r w:rsidRPr="00531333">
        <w:rPr>
          <w:rFonts w:asciiTheme="minorHAnsi" w:eastAsiaTheme="minorHAnsi" w:hAnsiTheme="minorHAnsi" w:cs="Calibri"/>
          <w:sz w:val="22"/>
          <w:szCs w:val="22"/>
          <w:lang w:bidi="fa-IR"/>
        </w:rPr>
        <w:t xml:space="preserve">Medium </w:t>
      </w:r>
      <w:r w:rsidRPr="00531333">
        <w:rPr>
          <w:rFonts w:asciiTheme="minorHAnsi" w:eastAsiaTheme="minorHAnsi" w:hAnsiTheme="minorHAnsi" w:cs="Calibri" w:hint="cs"/>
          <w:sz w:val="22"/>
          <w:szCs w:val="22"/>
          <w:rtl/>
          <w:lang w:bidi="fa-IR"/>
        </w:rPr>
        <w:t xml:space="preserve"> باشد. </w:t>
      </w:r>
    </w:p>
    <w:p w14:paraId="0497B222" w14:textId="4D291C3A" w:rsidR="001610A1" w:rsidRPr="00531333" w:rsidRDefault="001610A1">
      <w:pPr>
        <w:pStyle w:val="NormalWeb"/>
        <w:numPr>
          <w:ilvl w:val="0"/>
          <w:numId w:val="5"/>
        </w:numPr>
        <w:bidi/>
        <w:spacing w:after="0"/>
        <w:contextualSpacing/>
        <w:rPr>
          <w:rFonts w:asciiTheme="minorHAnsi" w:eastAsiaTheme="minorHAnsi" w:hAnsiTheme="minorHAnsi" w:cs="Calibri"/>
          <w:sz w:val="22"/>
          <w:szCs w:val="22"/>
          <w:lang w:bidi="fa-IR"/>
        </w:rPr>
      </w:pPr>
      <w:r w:rsidRPr="00531333">
        <w:rPr>
          <w:rFonts w:asciiTheme="minorHAnsi" w:eastAsiaTheme="minorHAnsi" w:hAnsiTheme="minorHAnsi" w:cs="Calibri" w:hint="cs"/>
          <w:sz w:val="22"/>
          <w:szCs w:val="22"/>
          <w:rtl/>
          <w:lang w:bidi="fa-IR"/>
        </w:rPr>
        <w:t xml:space="preserve">فیتینگ پایپ های جستی نوع تایلندی باشد. </w:t>
      </w:r>
    </w:p>
    <w:p w14:paraId="7E6F0487" w14:textId="5DF5E143" w:rsidR="001610A1" w:rsidRDefault="001610A1" w:rsidP="00531333">
      <w:pPr>
        <w:pStyle w:val="Heading2"/>
        <w:bidi/>
        <w:rPr>
          <w:rFonts w:eastAsiaTheme="minorHAnsi"/>
          <w:rtl/>
          <w:lang w:bidi="fa-IR"/>
        </w:rPr>
      </w:pPr>
      <w:bookmarkStart w:id="79" w:name="_Toc48419556"/>
      <w:bookmarkStart w:id="80" w:name="_Toc48443495"/>
      <w:bookmarkStart w:id="81" w:name="_Toc49070667"/>
      <w:bookmarkStart w:id="82" w:name="_Toc200707271"/>
      <w:r>
        <w:rPr>
          <w:rFonts w:eastAsiaTheme="minorHAnsi" w:hint="cs"/>
          <w:rtl/>
          <w:lang w:bidi="fa-IR"/>
        </w:rPr>
        <w:t>پایپ های لوله سبز</w:t>
      </w:r>
      <w:bookmarkEnd w:id="79"/>
      <w:bookmarkEnd w:id="80"/>
      <w:bookmarkEnd w:id="81"/>
      <w:bookmarkEnd w:id="82"/>
    </w:p>
    <w:p w14:paraId="0946BB42" w14:textId="77777777" w:rsidR="001610A1" w:rsidRPr="00531333" w:rsidRDefault="001610A1">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hint="cs"/>
          <w:sz w:val="22"/>
          <w:szCs w:val="22"/>
          <w:rtl/>
          <w:lang w:bidi="fa-IR"/>
        </w:rPr>
        <w:t>طول پایپ و قطر پایپ نظر به نقشه های ضمیمه شده باشد.</w:t>
      </w:r>
    </w:p>
    <w:p w14:paraId="798A9489" w14:textId="75DBF4EE" w:rsidR="001610A1" w:rsidRDefault="001610A1">
      <w:pPr>
        <w:pStyle w:val="NormalWeb"/>
        <w:numPr>
          <w:ilvl w:val="0"/>
          <w:numId w:val="5"/>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 xml:space="preserve">پایپ </w:t>
      </w:r>
      <w:r w:rsidR="00AF25E1">
        <w:rPr>
          <w:rFonts w:asciiTheme="minorHAnsi" w:eastAsiaTheme="minorHAnsi" w:hAnsiTheme="minorHAnsi" w:cs="Calibri" w:hint="cs"/>
          <w:sz w:val="22"/>
          <w:szCs w:val="22"/>
          <w:rtl/>
          <w:lang w:bidi="fa-IR"/>
        </w:rPr>
        <w:t xml:space="preserve">پی پی آر </w:t>
      </w:r>
      <w:r>
        <w:rPr>
          <w:rFonts w:asciiTheme="minorHAnsi" w:eastAsiaTheme="minorHAnsi" w:hAnsiTheme="minorHAnsi" w:cs="Calibri" w:hint="cs"/>
          <w:sz w:val="22"/>
          <w:szCs w:val="22"/>
          <w:rtl/>
          <w:lang w:bidi="fa-IR"/>
        </w:rPr>
        <w:t xml:space="preserve"> باید فشار </w:t>
      </w:r>
      <w:r w:rsidR="00AF25E1">
        <w:rPr>
          <w:rFonts w:asciiTheme="minorHAnsi" w:eastAsiaTheme="minorHAnsi" w:hAnsiTheme="minorHAnsi" w:cs="Calibri" w:hint="cs"/>
          <w:sz w:val="22"/>
          <w:szCs w:val="22"/>
          <w:rtl/>
          <w:lang w:bidi="fa-IR"/>
        </w:rPr>
        <w:t>25</w:t>
      </w:r>
      <w:r>
        <w:rPr>
          <w:rFonts w:asciiTheme="minorHAnsi" w:eastAsiaTheme="minorHAnsi" w:hAnsiTheme="minorHAnsi" w:cs="Calibri" w:hint="cs"/>
          <w:sz w:val="22"/>
          <w:szCs w:val="22"/>
          <w:rtl/>
          <w:lang w:bidi="fa-IR"/>
        </w:rPr>
        <w:t xml:space="preserve"> بار باشد.</w:t>
      </w:r>
    </w:p>
    <w:p w14:paraId="54714980" w14:textId="0CB29EDC" w:rsidR="001610A1" w:rsidRDefault="001610A1">
      <w:pPr>
        <w:pStyle w:val="NormalWeb"/>
        <w:numPr>
          <w:ilvl w:val="0"/>
          <w:numId w:val="5"/>
        </w:numPr>
        <w:bidi/>
        <w:spacing w:after="0"/>
        <w:contextualSpacing/>
        <w:rPr>
          <w:rFonts w:asciiTheme="minorHAnsi" w:eastAsiaTheme="minorHAnsi" w:hAnsiTheme="minorHAnsi" w:cs="Calibri"/>
          <w:sz w:val="22"/>
          <w:szCs w:val="22"/>
          <w:lang w:bidi="fa-IR"/>
        </w:rPr>
      </w:pPr>
      <w:r>
        <w:rPr>
          <w:rFonts w:asciiTheme="minorHAnsi" w:eastAsiaTheme="minorHAnsi" w:hAnsiTheme="minorHAnsi" w:cs="Calibri" w:hint="cs"/>
          <w:sz w:val="22"/>
          <w:szCs w:val="22"/>
          <w:rtl/>
          <w:lang w:bidi="fa-IR"/>
        </w:rPr>
        <w:t>فیتینگ باب باید</w:t>
      </w:r>
      <w:r>
        <w:rPr>
          <w:rFonts w:asciiTheme="minorHAnsi" w:eastAsiaTheme="minorHAnsi" w:hAnsiTheme="minorHAnsi" w:cs="Calibri"/>
          <w:sz w:val="22"/>
          <w:szCs w:val="22"/>
          <w:lang w:bidi="fa-IR"/>
        </w:rPr>
        <w:t xml:space="preserve"> </w:t>
      </w:r>
      <w:r>
        <w:rPr>
          <w:rFonts w:asciiTheme="minorHAnsi" w:eastAsiaTheme="minorHAnsi" w:hAnsiTheme="minorHAnsi" w:cs="Calibri" w:hint="cs"/>
          <w:sz w:val="22"/>
          <w:szCs w:val="22"/>
          <w:rtl/>
          <w:lang w:bidi="fa-IR"/>
        </w:rPr>
        <w:t xml:space="preserve"> فشار </w:t>
      </w:r>
      <w:r w:rsidR="00874DBC">
        <w:rPr>
          <w:rFonts w:asciiTheme="minorHAnsi" w:eastAsiaTheme="minorHAnsi" w:hAnsiTheme="minorHAnsi" w:cs="Calibri"/>
          <w:sz w:val="22"/>
          <w:szCs w:val="22"/>
          <w:lang w:bidi="fa-IR"/>
        </w:rPr>
        <w:t>25</w:t>
      </w:r>
      <w:r>
        <w:rPr>
          <w:rFonts w:asciiTheme="minorHAnsi" w:eastAsiaTheme="minorHAnsi" w:hAnsiTheme="minorHAnsi" w:cs="Calibri" w:hint="cs"/>
          <w:sz w:val="22"/>
          <w:szCs w:val="22"/>
          <w:rtl/>
          <w:lang w:bidi="fa-IR"/>
        </w:rPr>
        <w:t xml:space="preserve"> بار باشد. </w:t>
      </w:r>
    </w:p>
    <w:p w14:paraId="3B850316" w14:textId="027C29EA" w:rsidR="0011148F" w:rsidRPr="00563D6C" w:rsidRDefault="0011148F" w:rsidP="007900FC">
      <w:pPr>
        <w:pStyle w:val="Heading2"/>
        <w:bidi/>
      </w:pPr>
      <w:bookmarkStart w:id="83" w:name="_Toc49070668"/>
      <w:bookmarkStart w:id="84" w:name="_Toc200707272"/>
      <w:r w:rsidRPr="00563D6C">
        <w:rPr>
          <w:rFonts w:hint="eastAsia"/>
          <w:rtl/>
        </w:rPr>
        <w:t>پا</w:t>
      </w:r>
      <w:r w:rsidRPr="00563D6C">
        <w:rPr>
          <w:rFonts w:hint="cs"/>
          <w:rtl/>
        </w:rPr>
        <w:t>ی</w:t>
      </w:r>
      <w:r w:rsidRPr="00563D6C">
        <w:rPr>
          <w:rFonts w:hint="eastAsia"/>
          <w:rtl/>
        </w:rPr>
        <w:t>پ</w:t>
      </w:r>
      <w:r w:rsidRPr="00563D6C">
        <w:rPr>
          <w:rtl/>
        </w:rPr>
        <w:t xml:space="preserve"> ها</w:t>
      </w:r>
      <w:r w:rsidRPr="00563D6C">
        <w:rPr>
          <w:rFonts w:hint="cs"/>
          <w:rtl/>
        </w:rPr>
        <w:t>ی</w:t>
      </w:r>
      <w:r w:rsidRPr="00563D6C">
        <w:rPr>
          <w:rtl/>
        </w:rPr>
        <w:t xml:space="preserve"> </w:t>
      </w:r>
      <w:r w:rsidRPr="00563D6C">
        <w:rPr>
          <w:rFonts w:hint="eastAsia"/>
          <w:rtl/>
        </w:rPr>
        <w:t>پ</w:t>
      </w:r>
      <w:r w:rsidRPr="00563D6C">
        <w:rPr>
          <w:rFonts w:hint="cs"/>
          <w:rtl/>
        </w:rPr>
        <w:t>ی</w:t>
      </w:r>
      <w:r w:rsidRPr="00563D6C">
        <w:rPr>
          <w:rtl/>
        </w:rPr>
        <w:t xml:space="preserve"> </w:t>
      </w:r>
      <w:r w:rsidRPr="00563D6C">
        <w:rPr>
          <w:rFonts w:hint="eastAsia"/>
          <w:rtl/>
        </w:rPr>
        <w:t>و</w:t>
      </w:r>
      <w:r w:rsidRPr="00563D6C">
        <w:rPr>
          <w:rFonts w:hint="cs"/>
          <w:rtl/>
        </w:rPr>
        <w:t>ی</w:t>
      </w:r>
      <w:r w:rsidRPr="00563D6C">
        <w:rPr>
          <w:rtl/>
        </w:rPr>
        <w:t xml:space="preserve"> </w:t>
      </w:r>
      <w:r w:rsidRPr="00563D6C">
        <w:rPr>
          <w:rFonts w:hint="eastAsia"/>
          <w:rtl/>
        </w:rPr>
        <w:t>س</w:t>
      </w:r>
      <w:r w:rsidRPr="00563D6C">
        <w:rPr>
          <w:rFonts w:hint="cs"/>
          <w:rtl/>
        </w:rPr>
        <w:t>ی</w:t>
      </w:r>
      <w:r w:rsidRPr="00563D6C">
        <w:rPr>
          <w:rtl/>
        </w:rPr>
        <w:t xml:space="preserve"> (</w:t>
      </w:r>
      <w:r w:rsidRPr="00563D6C">
        <w:t>PVC</w:t>
      </w:r>
      <w:r w:rsidRPr="00563D6C">
        <w:rPr>
          <w:rtl/>
        </w:rPr>
        <w:t>)</w:t>
      </w:r>
      <w:bookmarkEnd w:id="83"/>
      <w:bookmarkEnd w:id="84"/>
    </w:p>
    <w:p w14:paraId="7060A702" w14:textId="20E85E0E" w:rsidR="0011148F" w:rsidRPr="008F25BC" w:rsidRDefault="00CF3586">
      <w:pPr>
        <w:pStyle w:val="NormalWeb"/>
        <w:numPr>
          <w:ilvl w:val="0"/>
          <w:numId w:val="5"/>
        </w:numPr>
        <w:bidi/>
        <w:spacing w:after="0"/>
        <w:contextualSpacing/>
        <w:rPr>
          <w:lang w:bidi="fa-IR"/>
        </w:rPr>
      </w:pPr>
      <w:r w:rsidRPr="00563D6C">
        <w:rPr>
          <w:rFonts w:asciiTheme="minorHAnsi" w:eastAsiaTheme="minorHAnsi" w:hAnsiTheme="minorHAnsi" w:cs="Calibri" w:hint="eastAsia"/>
          <w:sz w:val="22"/>
          <w:szCs w:val="22"/>
          <w:rtl/>
          <w:lang w:bidi="fa-IR"/>
        </w:rPr>
        <w:t>طول</w:t>
      </w:r>
      <w:r w:rsidRPr="00563D6C">
        <w:rPr>
          <w:rFonts w:asciiTheme="minorHAnsi" w:eastAsiaTheme="minorHAnsi" w:hAnsiTheme="minorHAnsi" w:cs="Calibri"/>
          <w:sz w:val="22"/>
          <w:szCs w:val="22"/>
          <w:rtl/>
          <w:lang w:bidi="fa-IR"/>
        </w:rPr>
        <w:t xml:space="preserve"> </w:t>
      </w:r>
      <w:r w:rsidRPr="00563D6C">
        <w:rPr>
          <w:rFonts w:asciiTheme="minorHAnsi" w:eastAsiaTheme="minorHAnsi" w:hAnsiTheme="minorHAnsi" w:cs="Calibri" w:hint="eastAsia"/>
          <w:sz w:val="22"/>
          <w:szCs w:val="22"/>
          <w:rtl/>
          <w:lang w:bidi="fa-IR"/>
        </w:rPr>
        <w:t>پا</w:t>
      </w:r>
      <w:r w:rsidRPr="00563D6C">
        <w:rPr>
          <w:rFonts w:asciiTheme="minorHAnsi" w:eastAsiaTheme="minorHAnsi" w:hAnsiTheme="minorHAnsi" w:cs="Calibri" w:hint="cs"/>
          <w:sz w:val="22"/>
          <w:szCs w:val="22"/>
          <w:rtl/>
          <w:lang w:bidi="fa-IR"/>
        </w:rPr>
        <w:t>ی</w:t>
      </w:r>
      <w:r w:rsidRPr="00563D6C">
        <w:rPr>
          <w:rFonts w:asciiTheme="minorHAnsi" w:eastAsiaTheme="minorHAnsi" w:hAnsiTheme="minorHAnsi" w:cs="Calibri" w:hint="eastAsia"/>
          <w:sz w:val="22"/>
          <w:szCs w:val="22"/>
          <w:rtl/>
          <w:lang w:bidi="fa-IR"/>
        </w:rPr>
        <w:t>پ</w:t>
      </w:r>
      <w:r w:rsidRPr="00563D6C">
        <w:rPr>
          <w:rFonts w:asciiTheme="minorHAnsi" w:eastAsiaTheme="minorHAnsi" w:hAnsiTheme="minorHAnsi" w:cs="Calibri"/>
          <w:sz w:val="22"/>
          <w:szCs w:val="22"/>
          <w:rtl/>
          <w:lang w:bidi="fa-IR"/>
        </w:rPr>
        <w:t xml:space="preserve"> </w:t>
      </w:r>
      <w:r w:rsidRPr="008F25BC">
        <w:rPr>
          <w:rFonts w:hint="eastAsia"/>
          <w:rtl/>
          <w:lang w:bidi="fa-IR"/>
        </w:rPr>
        <w:t>ها</w:t>
      </w:r>
      <w:r w:rsidRPr="008F25BC">
        <w:rPr>
          <w:rtl/>
          <w:lang w:bidi="fa-IR"/>
        </w:rPr>
        <w:t xml:space="preserve"> </w:t>
      </w:r>
      <w:r w:rsidRPr="008F25BC">
        <w:rPr>
          <w:rFonts w:hint="eastAsia"/>
          <w:rtl/>
          <w:lang w:bidi="fa-IR"/>
        </w:rPr>
        <w:t>و</w:t>
      </w:r>
      <w:r w:rsidRPr="008F25BC">
        <w:rPr>
          <w:rtl/>
          <w:lang w:bidi="fa-IR"/>
        </w:rPr>
        <w:t xml:space="preserve"> </w:t>
      </w:r>
      <w:r w:rsidRPr="008F25BC">
        <w:rPr>
          <w:rFonts w:hint="eastAsia"/>
          <w:rtl/>
          <w:lang w:bidi="fa-IR"/>
        </w:rPr>
        <w:t>قطرپا</w:t>
      </w:r>
      <w:r w:rsidRPr="008F25BC">
        <w:rPr>
          <w:rFonts w:hint="cs"/>
          <w:rtl/>
          <w:lang w:bidi="fa-IR"/>
        </w:rPr>
        <w:t>ی</w:t>
      </w:r>
      <w:r w:rsidRPr="008F25BC">
        <w:rPr>
          <w:rFonts w:hint="eastAsia"/>
          <w:rtl/>
          <w:lang w:bidi="fa-IR"/>
        </w:rPr>
        <w:t>پ</w:t>
      </w:r>
      <w:r w:rsidRPr="008F25BC">
        <w:rPr>
          <w:rtl/>
          <w:lang w:bidi="fa-IR"/>
        </w:rPr>
        <w:t xml:space="preserve"> </w:t>
      </w:r>
      <w:r w:rsidRPr="008F25BC">
        <w:rPr>
          <w:rFonts w:hint="eastAsia"/>
          <w:rtl/>
          <w:lang w:bidi="fa-IR"/>
        </w:rPr>
        <w:t>ن</w:t>
      </w:r>
      <w:r w:rsidR="00AC2A97" w:rsidRPr="008F25BC">
        <w:rPr>
          <w:rFonts w:hint="eastAsia"/>
          <w:rtl/>
          <w:lang w:bidi="fa-IR"/>
        </w:rPr>
        <w:t>ظ</w:t>
      </w:r>
      <w:r w:rsidRPr="008F25BC">
        <w:rPr>
          <w:rFonts w:hint="eastAsia"/>
          <w:rtl/>
          <w:lang w:bidi="fa-IR"/>
        </w:rPr>
        <w:t>ر</w:t>
      </w:r>
      <w:r w:rsidRPr="008F25BC">
        <w:rPr>
          <w:rtl/>
          <w:lang w:bidi="fa-IR"/>
        </w:rPr>
        <w:t xml:space="preserve"> به نقشه ها</w:t>
      </w:r>
      <w:r w:rsidRPr="008F25BC">
        <w:rPr>
          <w:rFonts w:hint="cs"/>
          <w:rtl/>
          <w:lang w:bidi="fa-IR"/>
        </w:rPr>
        <w:t>ی</w:t>
      </w:r>
      <w:r w:rsidRPr="008F25BC">
        <w:rPr>
          <w:rtl/>
          <w:lang w:bidi="fa-IR"/>
        </w:rPr>
        <w:t xml:space="preserve"> ضم</w:t>
      </w:r>
      <w:r w:rsidRPr="008F25BC">
        <w:rPr>
          <w:rFonts w:hint="cs"/>
          <w:rtl/>
          <w:lang w:bidi="fa-IR"/>
        </w:rPr>
        <w:t>ی</w:t>
      </w:r>
      <w:r w:rsidRPr="008F25BC">
        <w:rPr>
          <w:rFonts w:hint="eastAsia"/>
          <w:rtl/>
          <w:lang w:bidi="fa-IR"/>
        </w:rPr>
        <w:t>مه</w:t>
      </w:r>
      <w:r w:rsidRPr="008F25BC">
        <w:rPr>
          <w:rtl/>
          <w:lang w:bidi="fa-IR"/>
        </w:rPr>
        <w:t xml:space="preserve"> شده باشد. </w:t>
      </w:r>
    </w:p>
    <w:p w14:paraId="62976721" w14:textId="48D564AD" w:rsidR="00E37A7F" w:rsidRDefault="00CF3586">
      <w:pPr>
        <w:pStyle w:val="NormalWeb"/>
        <w:numPr>
          <w:ilvl w:val="0"/>
          <w:numId w:val="5"/>
        </w:numPr>
        <w:bidi/>
        <w:spacing w:after="0"/>
        <w:contextualSpacing/>
        <w:rPr>
          <w:lang w:bidi="fa-IR"/>
        </w:rPr>
      </w:pPr>
      <w:r w:rsidRPr="008F25BC">
        <w:rPr>
          <w:rFonts w:hint="eastAsia"/>
          <w:rtl/>
          <w:lang w:bidi="fa-IR"/>
        </w:rPr>
        <w:t>پا</w:t>
      </w:r>
      <w:r w:rsidRPr="008F25BC">
        <w:rPr>
          <w:rFonts w:hint="cs"/>
          <w:rtl/>
          <w:lang w:bidi="fa-IR"/>
        </w:rPr>
        <w:t>ی</w:t>
      </w:r>
      <w:r w:rsidRPr="008F25BC">
        <w:rPr>
          <w:rFonts w:hint="eastAsia"/>
          <w:rtl/>
          <w:lang w:bidi="fa-IR"/>
        </w:rPr>
        <w:t>پ</w:t>
      </w:r>
      <w:r w:rsidRPr="008F25BC">
        <w:rPr>
          <w:rtl/>
          <w:lang w:bidi="fa-IR"/>
        </w:rPr>
        <w:t xml:space="preserve"> پ</w:t>
      </w:r>
      <w:r w:rsidRPr="008F25BC">
        <w:rPr>
          <w:rFonts w:hint="cs"/>
          <w:rtl/>
          <w:lang w:bidi="fa-IR"/>
        </w:rPr>
        <w:t>ی</w:t>
      </w:r>
      <w:r w:rsidRPr="008F25BC">
        <w:rPr>
          <w:rtl/>
          <w:lang w:bidi="fa-IR"/>
        </w:rPr>
        <w:t xml:space="preserve"> و</w:t>
      </w:r>
      <w:r w:rsidRPr="008F25BC">
        <w:rPr>
          <w:rFonts w:hint="cs"/>
          <w:rtl/>
          <w:lang w:bidi="fa-IR"/>
        </w:rPr>
        <w:t>ی</w:t>
      </w:r>
      <w:r w:rsidRPr="008F25BC">
        <w:rPr>
          <w:rtl/>
          <w:lang w:bidi="fa-IR"/>
        </w:rPr>
        <w:t xml:space="preserve"> س</w:t>
      </w:r>
      <w:r w:rsidRPr="008F25BC">
        <w:rPr>
          <w:rFonts w:hint="cs"/>
          <w:rtl/>
          <w:lang w:bidi="fa-IR"/>
        </w:rPr>
        <w:t>ی</w:t>
      </w:r>
      <w:r w:rsidR="00196973" w:rsidRPr="008F25BC">
        <w:rPr>
          <w:lang w:bidi="fa-IR"/>
        </w:rPr>
        <w:t xml:space="preserve">  </w:t>
      </w:r>
      <w:r w:rsidR="00196973" w:rsidRPr="008F25BC">
        <w:rPr>
          <w:rFonts w:hint="eastAsia"/>
          <w:rtl/>
          <w:lang w:bidi="fa-IR"/>
        </w:rPr>
        <w:t>کلاس</w:t>
      </w:r>
      <w:r w:rsidR="00196973" w:rsidRPr="008F25BC">
        <w:rPr>
          <w:rtl/>
          <w:lang w:bidi="fa-IR"/>
        </w:rPr>
        <w:t xml:space="preserve"> ب </w:t>
      </w:r>
      <w:r w:rsidR="00196973" w:rsidRPr="008F25BC">
        <w:rPr>
          <w:rFonts w:hint="cs"/>
          <w:rtl/>
          <w:lang w:bidi="fa-IR"/>
        </w:rPr>
        <w:t>ی</w:t>
      </w:r>
      <w:r w:rsidR="00196973" w:rsidRPr="008F25BC">
        <w:rPr>
          <w:rFonts w:hint="eastAsia"/>
          <w:rtl/>
          <w:lang w:bidi="fa-IR"/>
        </w:rPr>
        <w:t>ا</w:t>
      </w:r>
      <w:r w:rsidR="00196973" w:rsidRPr="008F25BC">
        <w:rPr>
          <w:rtl/>
          <w:lang w:bidi="fa-IR"/>
        </w:rPr>
        <w:t xml:space="preserve"> ۶۰ متر </w:t>
      </w:r>
      <w:r w:rsidR="00E37A7F" w:rsidRPr="008F25BC">
        <w:rPr>
          <w:rFonts w:hint="eastAsia"/>
          <w:rtl/>
          <w:lang w:bidi="fa-IR"/>
        </w:rPr>
        <w:t>فشار</w:t>
      </w:r>
      <w:r w:rsidR="00E37A7F" w:rsidRPr="008F25BC">
        <w:rPr>
          <w:rtl/>
          <w:lang w:bidi="fa-IR"/>
        </w:rPr>
        <w:t xml:space="preserve"> با</w:t>
      </w:r>
      <w:r w:rsidR="00E37A7F" w:rsidRPr="008F25BC">
        <w:rPr>
          <w:rFonts w:hint="cs"/>
          <w:rtl/>
          <w:lang w:bidi="fa-IR"/>
        </w:rPr>
        <w:t>ی</w:t>
      </w:r>
      <w:r w:rsidR="00E37A7F" w:rsidRPr="008F25BC">
        <w:rPr>
          <w:rFonts w:hint="eastAsia"/>
          <w:rtl/>
          <w:lang w:bidi="fa-IR"/>
        </w:rPr>
        <w:t>د</w:t>
      </w:r>
      <w:r w:rsidR="00E37A7F" w:rsidRPr="008F25BC">
        <w:rPr>
          <w:rtl/>
          <w:lang w:bidi="fa-IR"/>
        </w:rPr>
        <w:t xml:space="preserve"> استفاده </w:t>
      </w:r>
      <w:r w:rsidR="00E37A7F" w:rsidRPr="00360D26">
        <w:rPr>
          <w:rFonts w:hint="eastAsia"/>
          <w:rtl/>
          <w:lang w:bidi="fa-IR"/>
        </w:rPr>
        <w:t>گردد</w:t>
      </w:r>
      <w:r w:rsidR="00E37A7F">
        <w:rPr>
          <w:rFonts w:hint="cs"/>
          <w:rtl/>
          <w:lang w:bidi="fa-IR"/>
        </w:rPr>
        <w:t>.</w:t>
      </w:r>
    </w:p>
    <w:p w14:paraId="3D840EEC" w14:textId="225EA921" w:rsidR="00E37A7F" w:rsidRDefault="0013303A">
      <w:pPr>
        <w:pStyle w:val="NormalWeb"/>
        <w:numPr>
          <w:ilvl w:val="0"/>
          <w:numId w:val="5"/>
        </w:numPr>
        <w:bidi/>
        <w:spacing w:after="0"/>
        <w:contextualSpacing/>
        <w:rPr>
          <w:lang w:bidi="fa-IR"/>
        </w:rPr>
      </w:pPr>
      <w:r>
        <w:rPr>
          <w:rFonts w:hint="cs"/>
          <w:rtl/>
          <w:lang w:bidi="fa-IR"/>
        </w:rPr>
        <w:t>تا حد ممکن از پایپ های یک تکه استفاده صورت گیرد وبدون ضرورت ا</w:t>
      </w:r>
      <w:r w:rsidR="00BE6288">
        <w:rPr>
          <w:rFonts w:hint="cs"/>
          <w:rtl/>
          <w:lang w:bidi="fa-IR"/>
        </w:rPr>
        <w:t xml:space="preserve">ستفاده از قطعات خورد وریزه </w:t>
      </w:r>
      <w:r w:rsidR="003E4732">
        <w:rPr>
          <w:rFonts w:hint="cs"/>
          <w:rtl/>
          <w:lang w:bidi="fa-IR"/>
        </w:rPr>
        <w:t xml:space="preserve">قابل </w:t>
      </w:r>
      <w:r w:rsidR="00004E3E">
        <w:rPr>
          <w:rFonts w:hint="cs"/>
          <w:rtl/>
          <w:lang w:bidi="fa-IR"/>
        </w:rPr>
        <w:t>قبول نمیباشد.</w:t>
      </w:r>
    </w:p>
    <w:p w14:paraId="6D4ECC8A" w14:textId="77777777" w:rsidR="00E37A7F" w:rsidRDefault="00E37A7F" w:rsidP="00E37A7F">
      <w:pPr>
        <w:pStyle w:val="NormalWeb"/>
        <w:bidi/>
        <w:spacing w:after="0"/>
        <w:ind w:left="720"/>
        <w:contextualSpacing/>
        <w:rPr>
          <w:lang w:bidi="fa-IR"/>
        </w:rPr>
      </w:pPr>
    </w:p>
    <w:p w14:paraId="41006FFF" w14:textId="77777777" w:rsidR="00E37A7F" w:rsidRDefault="00E37A7F" w:rsidP="00E37A7F">
      <w:pPr>
        <w:pStyle w:val="Heading2"/>
        <w:bidi/>
        <w:rPr>
          <w:lang w:bidi="fa-IR"/>
        </w:rPr>
      </w:pPr>
      <w:bookmarkStart w:id="85" w:name="_Toc200707273"/>
      <w:r>
        <w:rPr>
          <w:rFonts w:hint="cs"/>
          <w:rtl/>
          <w:lang w:bidi="fa-IR"/>
        </w:rPr>
        <w:t>پایپ های جستی (</w:t>
      </w:r>
      <w:r>
        <w:rPr>
          <w:lang w:bidi="prs-AF"/>
        </w:rPr>
        <w:t>Gi</w:t>
      </w:r>
      <w:r>
        <w:rPr>
          <w:rFonts w:hint="cs"/>
          <w:rtl/>
          <w:lang w:bidi="fa-IR"/>
        </w:rPr>
        <w:t>)</w:t>
      </w:r>
      <w:bookmarkEnd w:id="85"/>
    </w:p>
    <w:p w14:paraId="60FD50B4" w14:textId="1C7EEB34" w:rsidR="00E37A7F" w:rsidRPr="00E37A7F" w:rsidRDefault="007D1A79">
      <w:pPr>
        <w:numPr>
          <w:ilvl w:val="0"/>
          <w:numId w:val="9"/>
        </w:numPr>
        <w:bidi/>
        <w:rPr>
          <w:rtl/>
          <w:lang w:bidi="fa-IR"/>
        </w:rPr>
      </w:pPr>
      <w:r w:rsidRPr="008F25BC">
        <w:rPr>
          <w:rFonts w:cs="Calibri" w:hint="eastAsia"/>
          <w:rtl/>
          <w:lang w:bidi="fa-IR"/>
        </w:rPr>
        <w:t>پا</w:t>
      </w:r>
      <w:r w:rsidRPr="008F25BC">
        <w:rPr>
          <w:rFonts w:cs="Calibri" w:hint="cs"/>
          <w:rtl/>
          <w:lang w:bidi="fa-IR"/>
        </w:rPr>
        <w:t>ی</w:t>
      </w:r>
      <w:r w:rsidRPr="008F25BC">
        <w:rPr>
          <w:rFonts w:cs="Calibri" w:hint="eastAsia"/>
          <w:rtl/>
          <w:lang w:bidi="fa-IR"/>
        </w:rPr>
        <w:t>پ</w:t>
      </w:r>
      <w:r w:rsidRPr="008F25BC">
        <w:rPr>
          <w:rFonts w:cs="Calibri"/>
          <w:rtl/>
          <w:lang w:bidi="fa-IR"/>
        </w:rPr>
        <w:t xml:space="preserve"> ها</w:t>
      </w:r>
      <w:r w:rsidRPr="008F25BC">
        <w:rPr>
          <w:rFonts w:cs="Calibri" w:hint="cs"/>
          <w:rtl/>
          <w:lang w:bidi="fa-IR"/>
        </w:rPr>
        <w:t>ی</w:t>
      </w:r>
      <w:r w:rsidRPr="008F25BC">
        <w:rPr>
          <w:rFonts w:cs="Calibri"/>
          <w:rtl/>
          <w:lang w:bidi="fa-IR"/>
        </w:rPr>
        <w:t xml:space="preserve"> جست</w:t>
      </w:r>
      <w:r w:rsidRPr="008F25BC">
        <w:rPr>
          <w:rFonts w:cs="Calibri" w:hint="cs"/>
          <w:rtl/>
          <w:lang w:bidi="fa-IR"/>
        </w:rPr>
        <w:t>ی</w:t>
      </w:r>
      <w:r w:rsidRPr="008F25BC">
        <w:rPr>
          <w:rFonts w:cs="Calibri"/>
          <w:rtl/>
          <w:lang w:bidi="fa-IR"/>
        </w:rPr>
        <w:t xml:space="preserve"> </w:t>
      </w:r>
      <w:r w:rsidR="00946ECA" w:rsidRPr="008F25BC">
        <w:rPr>
          <w:rFonts w:cs="Calibri" w:hint="eastAsia"/>
          <w:rtl/>
          <w:lang w:bidi="fa-IR"/>
        </w:rPr>
        <w:t>درنظر</w:t>
      </w:r>
      <w:r w:rsidR="00946ECA" w:rsidRPr="008F25BC">
        <w:rPr>
          <w:rFonts w:cs="Calibri"/>
          <w:rtl/>
          <w:lang w:bidi="fa-IR"/>
        </w:rPr>
        <w:t xml:space="preserve"> </w:t>
      </w:r>
      <w:r w:rsidR="00946ECA" w:rsidRPr="008F25BC">
        <w:rPr>
          <w:rFonts w:cs="Calibri" w:hint="eastAsia"/>
          <w:rtl/>
          <w:lang w:bidi="fa-IR"/>
        </w:rPr>
        <w:t>گرفته</w:t>
      </w:r>
      <w:r w:rsidR="00946ECA" w:rsidRPr="008F25BC">
        <w:rPr>
          <w:rFonts w:cs="Calibri"/>
          <w:rtl/>
          <w:lang w:bidi="fa-IR"/>
        </w:rPr>
        <w:t xml:space="preserve"> </w:t>
      </w:r>
      <w:r w:rsidR="00946ECA" w:rsidRPr="008F25BC">
        <w:rPr>
          <w:rFonts w:cs="Calibri" w:hint="eastAsia"/>
          <w:rtl/>
          <w:lang w:bidi="fa-IR"/>
        </w:rPr>
        <w:t>شده</w:t>
      </w:r>
      <w:r w:rsidR="00946ECA" w:rsidRPr="008F25BC">
        <w:rPr>
          <w:rFonts w:cs="Calibri"/>
          <w:rtl/>
          <w:lang w:bidi="fa-IR"/>
        </w:rPr>
        <w:t xml:space="preserve"> </w:t>
      </w:r>
      <w:r w:rsidR="00946ECA" w:rsidRPr="008F25BC">
        <w:rPr>
          <w:rFonts w:cs="Calibri" w:hint="eastAsia"/>
          <w:rtl/>
          <w:lang w:bidi="fa-IR"/>
        </w:rPr>
        <w:t>در</w:t>
      </w:r>
      <w:r w:rsidR="00946ECA" w:rsidRPr="008F25BC">
        <w:rPr>
          <w:rFonts w:cs="Calibri"/>
          <w:rtl/>
          <w:lang w:bidi="fa-IR"/>
        </w:rPr>
        <w:t xml:space="preserve"> </w:t>
      </w:r>
      <w:r w:rsidR="00946ECA" w:rsidRPr="008F25BC">
        <w:rPr>
          <w:rFonts w:cs="Calibri" w:hint="eastAsia"/>
          <w:rtl/>
          <w:lang w:bidi="fa-IR"/>
        </w:rPr>
        <w:t>پروژه</w:t>
      </w:r>
      <w:r w:rsidR="00946ECA" w:rsidRPr="008F25BC">
        <w:rPr>
          <w:rFonts w:cs="Calibri"/>
          <w:rtl/>
          <w:lang w:bidi="fa-IR"/>
        </w:rPr>
        <w:t xml:space="preserve"> </w:t>
      </w:r>
      <w:r w:rsidR="00946ECA" w:rsidRPr="008F25BC">
        <w:rPr>
          <w:rFonts w:cs="Calibri" w:hint="eastAsia"/>
          <w:rtl/>
          <w:lang w:bidi="fa-IR"/>
        </w:rPr>
        <w:t>از</w:t>
      </w:r>
      <w:r w:rsidR="00946ECA" w:rsidRPr="008F25BC">
        <w:rPr>
          <w:rFonts w:cs="Calibri"/>
          <w:rtl/>
          <w:lang w:bidi="fa-IR"/>
        </w:rPr>
        <w:t xml:space="preserve"> </w:t>
      </w:r>
      <w:r w:rsidR="00946ECA" w:rsidRPr="008F25BC">
        <w:rPr>
          <w:rFonts w:cs="Calibri" w:hint="eastAsia"/>
          <w:rtl/>
          <w:lang w:bidi="fa-IR"/>
        </w:rPr>
        <w:t>نوع</w:t>
      </w:r>
      <w:r w:rsidR="00946ECA" w:rsidRPr="008F25BC">
        <w:rPr>
          <w:rFonts w:cs="Calibri"/>
          <w:rtl/>
          <w:lang w:bidi="fa-IR"/>
        </w:rPr>
        <w:t xml:space="preserve"> </w:t>
      </w:r>
      <w:r w:rsidR="00946ECA" w:rsidRPr="008F25BC">
        <w:rPr>
          <w:rFonts w:cs="Calibri" w:hint="eastAsia"/>
          <w:rtl/>
          <w:lang w:bidi="fa-IR"/>
        </w:rPr>
        <w:t>پا</w:t>
      </w:r>
      <w:r w:rsidR="00946ECA" w:rsidRPr="008F25BC">
        <w:rPr>
          <w:rFonts w:cs="Calibri" w:hint="cs"/>
          <w:rtl/>
          <w:lang w:bidi="fa-IR"/>
        </w:rPr>
        <w:t>ی</w:t>
      </w:r>
      <w:r w:rsidR="00946ECA" w:rsidRPr="008F25BC">
        <w:rPr>
          <w:rFonts w:cs="Calibri" w:hint="eastAsia"/>
          <w:rtl/>
          <w:lang w:bidi="fa-IR"/>
        </w:rPr>
        <w:t>پ</w:t>
      </w:r>
      <w:r w:rsidR="00946ECA" w:rsidRPr="008F25BC">
        <w:rPr>
          <w:rFonts w:cs="Calibri"/>
          <w:rtl/>
          <w:lang w:bidi="fa-IR"/>
        </w:rPr>
        <w:t xml:space="preserve"> </w:t>
      </w:r>
      <w:r w:rsidR="00946ECA" w:rsidRPr="008F25BC">
        <w:rPr>
          <w:rFonts w:cs="Calibri" w:hint="eastAsia"/>
          <w:rtl/>
          <w:lang w:bidi="fa-IR"/>
        </w:rPr>
        <w:t>ها</w:t>
      </w:r>
      <w:r w:rsidR="00946ECA" w:rsidRPr="008F25BC">
        <w:rPr>
          <w:rFonts w:cs="Calibri" w:hint="cs"/>
          <w:rtl/>
          <w:lang w:bidi="fa-IR"/>
        </w:rPr>
        <w:t>ی</w:t>
      </w:r>
      <w:r w:rsidR="00946ECA" w:rsidRPr="008F25BC">
        <w:rPr>
          <w:rFonts w:cs="Calibri"/>
          <w:rtl/>
          <w:lang w:bidi="fa-IR"/>
        </w:rPr>
        <w:t xml:space="preserve"> </w:t>
      </w:r>
      <w:r w:rsidR="00946ECA" w:rsidRPr="008F25BC">
        <w:rPr>
          <w:rFonts w:cs="Calibri" w:hint="eastAsia"/>
          <w:rtl/>
          <w:lang w:bidi="fa-IR"/>
        </w:rPr>
        <w:t>جست</w:t>
      </w:r>
      <w:r w:rsidR="00946ECA" w:rsidRPr="008F25BC">
        <w:rPr>
          <w:rFonts w:cs="Calibri" w:hint="cs"/>
          <w:rtl/>
          <w:lang w:bidi="fa-IR"/>
        </w:rPr>
        <w:t>ی</w:t>
      </w:r>
      <w:r w:rsidR="00946ECA" w:rsidRPr="008F25BC">
        <w:rPr>
          <w:rFonts w:cs="Calibri"/>
          <w:rtl/>
          <w:lang w:bidi="fa-IR"/>
        </w:rPr>
        <w:t xml:space="preserve"> </w:t>
      </w:r>
      <w:r w:rsidR="00946ECA" w:rsidRPr="008F25BC">
        <w:rPr>
          <w:rFonts w:cs="Calibri" w:hint="eastAsia"/>
          <w:rtl/>
          <w:lang w:bidi="fa-IR"/>
        </w:rPr>
        <w:t>ملمع</w:t>
      </w:r>
      <w:r w:rsidR="00946ECA" w:rsidRPr="008F25BC">
        <w:rPr>
          <w:rFonts w:cs="Calibri"/>
          <w:rtl/>
          <w:lang w:bidi="fa-IR"/>
        </w:rPr>
        <w:t xml:space="preserve"> </w:t>
      </w:r>
      <w:r w:rsidR="00946ECA" w:rsidRPr="008F25BC">
        <w:rPr>
          <w:rFonts w:cs="Calibri" w:hint="eastAsia"/>
          <w:rtl/>
          <w:lang w:bidi="fa-IR"/>
        </w:rPr>
        <w:t>شده</w:t>
      </w:r>
      <w:r w:rsidR="00946ECA" w:rsidRPr="008F25BC">
        <w:rPr>
          <w:rFonts w:cs="Calibri"/>
          <w:rtl/>
          <w:lang w:bidi="fa-IR"/>
        </w:rPr>
        <w:t xml:space="preserve"> (</w:t>
      </w:r>
      <w:r w:rsidR="00301EB1" w:rsidRPr="008F25BC">
        <w:rPr>
          <w:rFonts w:cs="Calibri"/>
          <w:lang w:bidi="fa-IR"/>
        </w:rPr>
        <w:t xml:space="preserve">Hot </w:t>
      </w:r>
      <w:r w:rsidR="00154494" w:rsidRPr="008F25BC">
        <w:rPr>
          <w:rFonts w:cs="Calibri"/>
          <w:lang w:bidi="fa-IR"/>
        </w:rPr>
        <w:t>dip galvanize</w:t>
      </w:r>
      <w:r w:rsidR="003D0807" w:rsidRPr="008F25BC">
        <w:rPr>
          <w:rFonts w:cs="Calibri"/>
          <w:lang w:bidi="fa-IR"/>
        </w:rPr>
        <w:t>d circular iron pipe -schedule 40</w:t>
      </w:r>
      <w:r w:rsidR="000924F4" w:rsidRPr="008F25BC">
        <w:rPr>
          <w:rFonts w:cs="Calibri"/>
          <w:lang w:bidi="fa-IR"/>
        </w:rPr>
        <w:t xml:space="preserve"> </w:t>
      </w:r>
      <w:r w:rsidR="00946ECA" w:rsidRPr="008F25BC">
        <w:rPr>
          <w:rFonts w:cs="Calibri"/>
          <w:rtl/>
          <w:lang w:bidi="fa-IR"/>
        </w:rPr>
        <w:t xml:space="preserve">) </w:t>
      </w:r>
      <w:r w:rsidR="005E7B5B" w:rsidRPr="008F25BC">
        <w:rPr>
          <w:rFonts w:cs="Calibri" w:hint="eastAsia"/>
          <w:rtl/>
          <w:lang w:bidi="fa-IR"/>
        </w:rPr>
        <w:t>مقطع</w:t>
      </w:r>
      <w:r w:rsidR="005E7B5B" w:rsidRPr="008F25BC">
        <w:rPr>
          <w:rFonts w:cs="Calibri"/>
          <w:rtl/>
          <w:lang w:bidi="fa-IR"/>
        </w:rPr>
        <w:t xml:space="preserve"> </w:t>
      </w:r>
      <w:r w:rsidR="005E7B5B" w:rsidRPr="008F25BC">
        <w:rPr>
          <w:rFonts w:cs="Calibri" w:hint="eastAsia"/>
          <w:rtl/>
          <w:lang w:bidi="fa-IR"/>
        </w:rPr>
        <w:t>دا</w:t>
      </w:r>
      <w:r w:rsidR="005E7B5B" w:rsidRPr="008F25BC">
        <w:rPr>
          <w:rFonts w:cs="Calibri" w:hint="cs"/>
          <w:rtl/>
          <w:lang w:bidi="fa-IR"/>
        </w:rPr>
        <w:t>ی</w:t>
      </w:r>
      <w:r w:rsidR="005E7B5B" w:rsidRPr="008F25BC">
        <w:rPr>
          <w:rFonts w:cs="Calibri" w:hint="eastAsia"/>
          <w:rtl/>
          <w:lang w:bidi="fa-IR"/>
        </w:rPr>
        <w:t>رو</w:t>
      </w:r>
      <w:r w:rsidR="005E7B5B" w:rsidRPr="008F25BC">
        <w:rPr>
          <w:rFonts w:cs="Calibri" w:hint="cs"/>
          <w:rtl/>
          <w:lang w:bidi="fa-IR"/>
        </w:rPr>
        <w:t>ی</w:t>
      </w:r>
      <w:r w:rsidR="005E7B5B" w:rsidRPr="008F25BC">
        <w:rPr>
          <w:rFonts w:cs="Calibri"/>
          <w:rtl/>
          <w:lang w:bidi="fa-IR"/>
        </w:rPr>
        <w:t xml:space="preserve"> </w:t>
      </w:r>
      <w:r w:rsidR="005E7B5B" w:rsidRPr="008F25BC">
        <w:rPr>
          <w:rFonts w:cs="Calibri" w:hint="eastAsia"/>
          <w:rtl/>
          <w:lang w:bidi="fa-IR"/>
        </w:rPr>
        <w:t>و</w:t>
      </w:r>
      <w:r w:rsidR="005E7B5B" w:rsidRPr="008F25BC">
        <w:rPr>
          <w:rFonts w:cs="Calibri"/>
          <w:rtl/>
          <w:lang w:bidi="fa-IR"/>
        </w:rPr>
        <w:t xml:space="preserve"> </w:t>
      </w:r>
      <w:r w:rsidR="005E7B5B" w:rsidRPr="008F25BC">
        <w:rPr>
          <w:rFonts w:cs="Calibri" w:hint="eastAsia"/>
          <w:rtl/>
          <w:lang w:bidi="fa-IR"/>
        </w:rPr>
        <w:t>سکجدول</w:t>
      </w:r>
      <w:r w:rsidR="005E7B5B" w:rsidRPr="008F25BC">
        <w:rPr>
          <w:rFonts w:cs="Calibri"/>
          <w:rtl/>
          <w:lang w:bidi="fa-IR"/>
        </w:rPr>
        <w:t xml:space="preserve"> 40 </w:t>
      </w:r>
      <w:r w:rsidR="005E7B5B" w:rsidRPr="008F25BC">
        <w:rPr>
          <w:rFonts w:cs="Calibri" w:hint="cs"/>
          <w:rtl/>
          <w:lang w:bidi="fa-IR"/>
        </w:rPr>
        <w:t>ی</w:t>
      </w:r>
      <w:r w:rsidR="005E7B5B" w:rsidRPr="008F25BC">
        <w:rPr>
          <w:rFonts w:cs="Calibri" w:hint="eastAsia"/>
          <w:rtl/>
          <w:lang w:bidi="fa-IR"/>
        </w:rPr>
        <w:t>ا</w:t>
      </w:r>
      <w:r w:rsidR="005E7B5B" w:rsidRPr="008F25BC">
        <w:rPr>
          <w:rFonts w:cs="Calibri"/>
          <w:rtl/>
          <w:lang w:bidi="fa-IR"/>
        </w:rPr>
        <w:t xml:space="preserve"> </w:t>
      </w:r>
      <w:r w:rsidR="005E7B5B" w:rsidRPr="008F25BC">
        <w:rPr>
          <w:rFonts w:cs="Calibri" w:hint="eastAsia"/>
          <w:rtl/>
          <w:lang w:bidi="fa-IR"/>
        </w:rPr>
        <w:t>پا</w:t>
      </w:r>
      <w:r w:rsidR="005E7B5B" w:rsidRPr="008F25BC">
        <w:rPr>
          <w:rFonts w:cs="Calibri" w:hint="cs"/>
          <w:rtl/>
          <w:lang w:bidi="fa-IR"/>
        </w:rPr>
        <w:t>ی</w:t>
      </w:r>
      <w:r w:rsidR="005E7B5B" w:rsidRPr="008F25BC">
        <w:rPr>
          <w:rFonts w:cs="Calibri" w:hint="eastAsia"/>
          <w:rtl/>
          <w:lang w:bidi="fa-IR"/>
        </w:rPr>
        <w:t>پ</w:t>
      </w:r>
      <w:r w:rsidR="005E7B5B" w:rsidRPr="008F25BC">
        <w:rPr>
          <w:rFonts w:cs="Calibri"/>
          <w:rtl/>
          <w:lang w:bidi="fa-IR"/>
        </w:rPr>
        <w:t xml:space="preserve"> </w:t>
      </w:r>
      <w:r w:rsidR="005E7B5B" w:rsidRPr="008F25BC">
        <w:rPr>
          <w:rFonts w:cs="Calibri" w:hint="eastAsia"/>
          <w:rtl/>
          <w:lang w:bidi="fa-IR"/>
        </w:rPr>
        <w:t>ها</w:t>
      </w:r>
      <w:r w:rsidR="005E7B5B" w:rsidRPr="008F25BC">
        <w:rPr>
          <w:rFonts w:cs="Calibri" w:hint="cs"/>
          <w:rtl/>
          <w:lang w:bidi="fa-IR"/>
        </w:rPr>
        <w:t>ی</w:t>
      </w:r>
      <w:r w:rsidR="005E7B5B" w:rsidRPr="008F25BC">
        <w:rPr>
          <w:rFonts w:cs="Calibri"/>
          <w:rtl/>
          <w:lang w:bidi="fa-IR"/>
        </w:rPr>
        <w:t xml:space="preserve"> </w:t>
      </w:r>
      <w:r w:rsidR="005E7B5B" w:rsidRPr="008F25BC">
        <w:rPr>
          <w:rFonts w:cs="Calibri" w:hint="eastAsia"/>
          <w:rtl/>
          <w:lang w:bidi="fa-IR"/>
        </w:rPr>
        <w:t>متوسط</w:t>
      </w:r>
      <w:r w:rsidR="005E7B5B" w:rsidRPr="008F25BC">
        <w:rPr>
          <w:rFonts w:cs="Calibri"/>
          <w:rtl/>
          <w:lang w:bidi="fa-IR"/>
        </w:rPr>
        <w:t xml:space="preserve"> </w:t>
      </w:r>
      <w:r w:rsidR="005E7B5B" w:rsidRPr="008F25BC">
        <w:rPr>
          <w:rFonts w:cs="Calibri" w:hint="eastAsia"/>
          <w:rtl/>
          <w:lang w:bidi="fa-IR"/>
        </w:rPr>
        <w:t>م</w:t>
      </w:r>
      <w:r w:rsidR="005E7B5B" w:rsidRPr="008F25BC">
        <w:rPr>
          <w:rFonts w:cs="Calibri" w:hint="cs"/>
          <w:rtl/>
          <w:lang w:bidi="fa-IR"/>
        </w:rPr>
        <w:t>ی</w:t>
      </w:r>
      <w:r w:rsidR="005E7B5B" w:rsidRPr="008F25BC">
        <w:rPr>
          <w:rFonts w:cs="Calibri"/>
          <w:rtl/>
          <w:lang w:bidi="fa-IR"/>
        </w:rPr>
        <w:t xml:space="preserve"> </w:t>
      </w:r>
      <w:r w:rsidR="005E7B5B" w:rsidRPr="008F25BC">
        <w:rPr>
          <w:rFonts w:cs="Calibri" w:hint="eastAsia"/>
          <w:rtl/>
          <w:lang w:bidi="fa-IR"/>
        </w:rPr>
        <w:t>باشد</w:t>
      </w:r>
      <w:r w:rsidR="005E7B5B" w:rsidRPr="008F25BC">
        <w:rPr>
          <w:rFonts w:cs="Calibri"/>
          <w:rtl/>
          <w:lang w:bidi="fa-IR"/>
        </w:rPr>
        <w:t>.</w:t>
      </w:r>
    </w:p>
    <w:p w14:paraId="0D6B72E7" w14:textId="77777777" w:rsidR="0011148F" w:rsidRDefault="0011148F" w:rsidP="0011148F">
      <w:pPr>
        <w:pStyle w:val="Heading1"/>
        <w:bidi/>
        <w:rPr>
          <w:rFonts w:eastAsiaTheme="minorHAnsi"/>
          <w:rtl/>
          <w:lang w:bidi="fa-IR"/>
        </w:rPr>
      </w:pPr>
      <w:bookmarkStart w:id="86" w:name="_Toc49070669"/>
      <w:bookmarkStart w:id="87" w:name="_Toc200707274"/>
      <w:r w:rsidRPr="004A2449">
        <w:rPr>
          <w:rFonts w:eastAsiaTheme="minorHAnsi" w:hint="cs"/>
          <w:rtl/>
          <w:lang w:bidi="fa-IR"/>
        </w:rPr>
        <w:t>مراحل نصب پایپ های مختلف درساختمان :</w:t>
      </w:r>
      <w:bookmarkEnd w:id="86"/>
      <w:bookmarkEnd w:id="87"/>
    </w:p>
    <w:p w14:paraId="6E23D29E" w14:textId="056CDF58" w:rsidR="0011148F" w:rsidRPr="00563D6C" w:rsidRDefault="0011148F" w:rsidP="007900FC">
      <w:pPr>
        <w:bidi/>
        <w:rPr>
          <w:rFonts w:cs="Calibri"/>
          <w:rtl/>
          <w:lang w:bidi="fa-IR"/>
        </w:rPr>
      </w:pPr>
      <w:r w:rsidRPr="00563D6C">
        <w:rPr>
          <w:rFonts w:cs="Calibri" w:hint="eastAsia"/>
          <w:rtl/>
          <w:lang w:bidi="fa-IR"/>
        </w:rPr>
        <w:t>نقاط</w:t>
      </w:r>
      <w:r w:rsidRPr="00563D6C">
        <w:rPr>
          <w:rFonts w:cs="Calibri"/>
          <w:rtl/>
          <w:lang w:bidi="fa-IR"/>
        </w:rPr>
        <w:t xml:space="preserve"> کل</w:t>
      </w:r>
      <w:r w:rsidRPr="00563D6C">
        <w:rPr>
          <w:rFonts w:cs="Calibri" w:hint="cs"/>
          <w:rtl/>
          <w:lang w:bidi="fa-IR"/>
        </w:rPr>
        <w:t>ی</w:t>
      </w:r>
      <w:r w:rsidRPr="00563D6C">
        <w:rPr>
          <w:rFonts w:cs="Calibri" w:hint="eastAsia"/>
          <w:rtl/>
          <w:lang w:bidi="fa-IR"/>
        </w:rPr>
        <w:t>د</w:t>
      </w:r>
      <w:r w:rsidRPr="00563D6C">
        <w:rPr>
          <w:rFonts w:cs="Calibri" w:hint="cs"/>
          <w:rtl/>
          <w:lang w:bidi="fa-IR"/>
        </w:rPr>
        <w:t>ی</w:t>
      </w:r>
      <w:r w:rsidRPr="00563D6C">
        <w:rPr>
          <w:rFonts w:cs="Calibri"/>
          <w:rtl/>
          <w:lang w:bidi="fa-IR"/>
        </w:rPr>
        <w:t xml:space="preserve"> برا</w:t>
      </w:r>
      <w:r w:rsidRPr="00563D6C">
        <w:rPr>
          <w:rFonts w:cs="Calibri" w:hint="cs"/>
          <w:rtl/>
          <w:lang w:bidi="fa-IR"/>
        </w:rPr>
        <w:t>ی</w:t>
      </w:r>
      <w:r w:rsidRPr="00563D6C">
        <w:rPr>
          <w:rFonts w:cs="Calibri"/>
          <w:rtl/>
          <w:lang w:bidi="fa-IR"/>
        </w:rPr>
        <w:t xml:space="preserve"> نصب پا</w:t>
      </w:r>
      <w:r w:rsidRPr="00563D6C">
        <w:rPr>
          <w:rFonts w:cs="Calibri" w:hint="cs"/>
          <w:rtl/>
          <w:lang w:bidi="fa-IR"/>
        </w:rPr>
        <w:t>ی</w:t>
      </w:r>
      <w:r w:rsidRPr="00563D6C">
        <w:rPr>
          <w:rFonts w:cs="Calibri" w:hint="eastAsia"/>
          <w:rtl/>
          <w:lang w:bidi="fa-IR"/>
        </w:rPr>
        <w:t>پ</w:t>
      </w:r>
      <w:r w:rsidRPr="00563D6C">
        <w:rPr>
          <w:rFonts w:cs="Calibri"/>
          <w:rtl/>
          <w:lang w:bidi="fa-IR"/>
        </w:rPr>
        <w:t xml:space="preserve"> ها</w:t>
      </w:r>
      <w:r w:rsidRPr="00563D6C">
        <w:rPr>
          <w:rFonts w:cs="Calibri" w:hint="cs"/>
          <w:rtl/>
          <w:lang w:bidi="fa-IR"/>
        </w:rPr>
        <w:t>ی</w:t>
      </w:r>
      <w:r w:rsidRPr="00563D6C">
        <w:rPr>
          <w:rFonts w:cs="Calibri"/>
          <w:rtl/>
          <w:lang w:bidi="fa-IR"/>
        </w:rPr>
        <w:t xml:space="preserve"> آب پاک : </w:t>
      </w:r>
    </w:p>
    <w:p w14:paraId="2D505DCF" w14:textId="57CE1C0A" w:rsidR="00A7001D" w:rsidRDefault="00A7001D">
      <w:pPr>
        <w:pStyle w:val="ListParagraph"/>
        <w:numPr>
          <w:ilvl w:val="0"/>
          <w:numId w:val="9"/>
        </w:numPr>
        <w:bidi/>
        <w:rPr>
          <w:rFonts w:cs="Calibri"/>
          <w:lang w:bidi="fa-IR"/>
        </w:rPr>
      </w:pPr>
      <w:r>
        <w:rPr>
          <w:rFonts w:cs="Calibri" w:hint="cs"/>
          <w:rtl/>
          <w:lang w:bidi="fa-IR"/>
        </w:rPr>
        <w:t xml:space="preserve">قطعات پایپ و فیتینگ های که در لوله کشی داخل ساختمان استفاده میشود ملزوما باید ثابت ، بدون عوارض و شکستگی باشد. </w:t>
      </w:r>
    </w:p>
    <w:p w14:paraId="19169D9A" w14:textId="03931DFC" w:rsidR="00A7001D" w:rsidRDefault="00A7001D">
      <w:pPr>
        <w:pStyle w:val="ListParagraph"/>
        <w:numPr>
          <w:ilvl w:val="0"/>
          <w:numId w:val="9"/>
        </w:numPr>
        <w:bidi/>
        <w:rPr>
          <w:rFonts w:cs="Calibri"/>
          <w:lang w:bidi="fa-IR"/>
        </w:rPr>
      </w:pPr>
      <w:r>
        <w:rPr>
          <w:rFonts w:cs="Calibri" w:hint="cs"/>
          <w:rtl/>
          <w:lang w:bidi="fa-IR"/>
        </w:rPr>
        <w:t xml:space="preserve">چه در جریان انتقال و چه در جریان نصب ، قطعات پایپ و فیتینگ ها نباید آسیب به بینند. </w:t>
      </w:r>
    </w:p>
    <w:p w14:paraId="3DF1F8FB" w14:textId="4E868C25" w:rsidR="004D106B" w:rsidRDefault="004D106B">
      <w:pPr>
        <w:pStyle w:val="ListParagraph"/>
        <w:numPr>
          <w:ilvl w:val="0"/>
          <w:numId w:val="9"/>
        </w:numPr>
        <w:bidi/>
        <w:rPr>
          <w:rFonts w:cs="Calibri"/>
          <w:lang w:bidi="fa-IR"/>
        </w:rPr>
      </w:pPr>
      <w:r>
        <w:rPr>
          <w:rFonts w:cs="Calibri" w:hint="cs"/>
          <w:rtl/>
          <w:lang w:bidi="fa-IR"/>
        </w:rPr>
        <w:t xml:space="preserve">در صورت برخورد کردن خطوط لوله کشی ، باید از فیتینگ مخصوص همین حالت استفاده شود. </w:t>
      </w:r>
    </w:p>
    <w:p w14:paraId="1ABB5943" w14:textId="44B7A9E4" w:rsidR="004D106B" w:rsidRDefault="004D106B">
      <w:pPr>
        <w:pStyle w:val="ListParagraph"/>
        <w:numPr>
          <w:ilvl w:val="0"/>
          <w:numId w:val="9"/>
        </w:numPr>
        <w:bidi/>
        <w:rPr>
          <w:rFonts w:cs="Calibri"/>
          <w:lang w:bidi="fa-IR"/>
        </w:rPr>
      </w:pPr>
      <w:r>
        <w:rPr>
          <w:rFonts w:cs="Calibri" w:hint="cs"/>
          <w:rtl/>
          <w:lang w:bidi="fa-IR"/>
        </w:rPr>
        <w:t xml:space="preserve">خطوط لوله کشی رو کار داخل ساختمان باید از لحاظ هندسی شکل منظمی داشته باشند. زوایای قائم باید دقیق باشد. </w:t>
      </w:r>
    </w:p>
    <w:p w14:paraId="3CC0E625" w14:textId="02D12A4C" w:rsidR="00D27457" w:rsidRDefault="00D27457">
      <w:pPr>
        <w:pStyle w:val="ListParagraph"/>
        <w:numPr>
          <w:ilvl w:val="0"/>
          <w:numId w:val="9"/>
        </w:numPr>
        <w:bidi/>
        <w:rPr>
          <w:rFonts w:cs="Calibri"/>
          <w:lang w:bidi="fa-IR"/>
        </w:rPr>
      </w:pPr>
      <w:r w:rsidRPr="00563D6C">
        <w:rPr>
          <w:rFonts w:cs="Calibri"/>
          <w:rtl/>
          <w:lang w:bidi="fa-IR"/>
        </w:rPr>
        <w:t>اتصالات لوله پلاست</w:t>
      </w:r>
      <w:r w:rsidRPr="00563D6C">
        <w:rPr>
          <w:rFonts w:cs="Calibri" w:hint="cs"/>
          <w:rtl/>
          <w:lang w:bidi="fa-IR"/>
        </w:rPr>
        <w:t>ی</w:t>
      </w:r>
      <w:r w:rsidRPr="00563D6C">
        <w:rPr>
          <w:rFonts w:cs="Calibri" w:hint="eastAsia"/>
          <w:rtl/>
          <w:lang w:bidi="fa-IR"/>
        </w:rPr>
        <w:t>ک</w:t>
      </w:r>
      <w:r w:rsidRPr="00563D6C">
        <w:rPr>
          <w:rFonts w:cs="Calibri"/>
          <w:rtl/>
          <w:lang w:bidi="fa-IR"/>
        </w:rPr>
        <w:t xml:space="preserve"> به وس</w:t>
      </w:r>
      <w:r w:rsidRPr="00563D6C">
        <w:rPr>
          <w:rFonts w:cs="Calibri" w:hint="cs"/>
          <w:rtl/>
          <w:lang w:bidi="fa-IR"/>
        </w:rPr>
        <w:t>ی</w:t>
      </w:r>
      <w:r w:rsidRPr="00563D6C">
        <w:rPr>
          <w:rFonts w:cs="Calibri" w:hint="eastAsia"/>
          <w:rtl/>
          <w:lang w:bidi="fa-IR"/>
        </w:rPr>
        <w:t>له</w:t>
      </w:r>
      <w:r w:rsidRPr="00563D6C">
        <w:rPr>
          <w:rFonts w:cs="Calibri"/>
          <w:rtl/>
          <w:lang w:bidi="fa-IR"/>
        </w:rPr>
        <w:t xml:space="preserve"> دستگاه جوش(اتو لوله کش</w:t>
      </w:r>
      <w:r w:rsidRPr="00563D6C">
        <w:rPr>
          <w:rFonts w:cs="Calibri" w:hint="cs"/>
          <w:rtl/>
          <w:lang w:bidi="fa-IR"/>
        </w:rPr>
        <w:t>ی</w:t>
      </w:r>
      <w:r w:rsidRPr="00563D6C">
        <w:rPr>
          <w:rFonts w:cs="Calibri"/>
          <w:rtl/>
          <w:lang w:bidi="fa-IR"/>
        </w:rPr>
        <w:t>) که دارا</w:t>
      </w:r>
      <w:r w:rsidRPr="00563D6C">
        <w:rPr>
          <w:rFonts w:cs="Calibri" w:hint="cs"/>
          <w:rtl/>
          <w:lang w:bidi="fa-IR"/>
        </w:rPr>
        <w:t>ی</w:t>
      </w:r>
      <w:r w:rsidRPr="00563D6C">
        <w:rPr>
          <w:rFonts w:cs="Calibri"/>
          <w:rtl/>
          <w:lang w:bidi="fa-IR"/>
        </w:rPr>
        <w:t xml:space="preserve"> المنت برق</w:t>
      </w:r>
      <w:r w:rsidRPr="00563D6C">
        <w:rPr>
          <w:rFonts w:cs="Calibri" w:hint="cs"/>
          <w:rtl/>
          <w:lang w:bidi="fa-IR"/>
        </w:rPr>
        <w:t>ی</w:t>
      </w:r>
      <w:r w:rsidRPr="00563D6C">
        <w:rPr>
          <w:rFonts w:cs="Calibri"/>
          <w:rtl/>
          <w:lang w:bidi="fa-IR"/>
        </w:rPr>
        <w:t xml:space="preserve"> م</w:t>
      </w:r>
      <w:r w:rsidRPr="00563D6C">
        <w:rPr>
          <w:rFonts w:cs="Calibri" w:hint="cs"/>
          <w:rtl/>
          <w:lang w:bidi="fa-IR"/>
        </w:rPr>
        <w:t>ی</w:t>
      </w:r>
      <w:r w:rsidRPr="00563D6C">
        <w:rPr>
          <w:rFonts w:cs="Calibri"/>
          <w:rtl/>
          <w:lang w:bidi="fa-IR"/>
        </w:rPr>
        <w:t xml:space="preserve"> باشد و به آن اصطلاحا اتو </w:t>
      </w:r>
      <w:r w:rsidRPr="00563D6C">
        <w:rPr>
          <w:rFonts w:cs="Calibri" w:hint="cs"/>
          <w:rtl/>
          <w:lang w:bidi="fa-IR"/>
        </w:rPr>
        <w:t>ی</w:t>
      </w:r>
      <w:r w:rsidRPr="00563D6C">
        <w:rPr>
          <w:rFonts w:cs="Calibri" w:hint="eastAsia"/>
          <w:rtl/>
          <w:lang w:bidi="fa-IR"/>
        </w:rPr>
        <w:t>ا</w:t>
      </w:r>
      <w:r w:rsidRPr="00563D6C">
        <w:rPr>
          <w:rFonts w:cs="Calibri"/>
          <w:rtl/>
          <w:lang w:bidi="fa-IR"/>
        </w:rPr>
        <w:t xml:space="preserve"> ف</w:t>
      </w:r>
      <w:r w:rsidRPr="00563D6C">
        <w:rPr>
          <w:rFonts w:cs="Calibri" w:hint="cs"/>
          <w:rtl/>
          <w:lang w:bidi="fa-IR"/>
        </w:rPr>
        <w:t>ی</w:t>
      </w:r>
      <w:r w:rsidRPr="00563D6C">
        <w:rPr>
          <w:rFonts w:cs="Calibri" w:hint="eastAsia"/>
          <w:rtl/>
          <w:lang w:bidi="fa-IR"/>
        </w:rPr>
        <w:t>وژن</w:t>
      </w:r>
      <w:r w:rsidRPr="00563D6C">
        <w:rPr>
          <w:rFonts w:cs="Calibri"/>
          <w:rtl/>
          <w:lang w:bidi="fa-IR"/>
        </w:rPr>
        <w:t xml:space="preserve"> گفته م</w:t>
      </w:r>
      <w:r w:rsidRPr="00563D6C">
        <w:rPr>
          <w:rFonts w:cs="Calibri" w:hint="cs"/>
          <w:rtl/>
          <w:lang w:bidi="fa-IR"/>
        </w:rPr>
        <w:t>ی</w:t>
      </w:r>
      <w:r w:rsidRPr="00563D6C">
        <w:rPr>
          <w:rFonts w:cs="Calibri"/>
          <w:rtl/>
          <w:lang w:bidi="fa-IR"/>
        </w:rPr>
        <w:t xml:space="preserve"> شود به </w:t>
      </w:r>
      <w:r w:rsidRPr="00563D6C">
        <w:rPr>
          <w:rFonts w:cs="Calibri" w:hint="cs"/>
          <w:rtl/>
          <w:lang w:bidi="fa-IR"/>
        </w:rPr>
        <w:t>ی</w:t>
      </w:r>
      <w:r w:rsidRPr="00563D6C">
        <w:rPr>
          <w:rFonts w:cs="Calibri" w:hint="eastAsia"/>
          <w:rtl/>
          <w:lang w:bidi="fa-IR"/>
        </w:rPr>
        <w:t>ک</w:t>
      </w:r>
      <w:r w:rsidRPr="00563D6C">
        <w:rPr>
          <w:rFonts w:cs="Calibri"/>
          <w:rtl/>
          <w:lang w:bidi="fa-IR"/>
        </w:rPr>
        <w:t xml:space="preserve"> د</w:t>
      </w:r>
      <w:r w:rsidRPr="00563D6C">
        <w:rPr>
          <w:rFonts w:cs="Calibri" w:hint="cs"/>
          <w:rtl/>
          <w:lang w:bidi="fa-IR"/>
        </w:rPr>
        <w:t>ی</w:t>
      </w:r>
      <w:r w:rsidRPr="00563D6C">
        <w:rPr>
          <w:rFonts w:cs="Calibri" w:hint="eastAsia"/>
          <w:rtl/>
          <w:lang w:bidi="fa-IR"/>
        </w:rPr>
        <w:t>گر</w:t>
      </w:r>
      <w:r w:rsidRPr="00563D6C">
        <w:rPr>
          <w:rFonts w:cs="Calibri"/>
          <w:rtl/>
          <w:lang w:bidi="fa-IR"/>
        </w:rPr>
        <w:t xml:space="preserve"> متصل م</w:t>
      </w:r>
      <w:r w:rsidRPr="00563D6C">
        <w:rPr>
          <w:rFonts w:cs="Calibri" w:hint="cs"/>
          <w:rtl/>
          <w:lang w:bidi="fa-IR"/>
        </w:rPr>
        <w:t>ی</w:t>
      </w:r>
      <w:r w:rsidRPr="00563D6C">
        <w:rPr>
          <w:rFonts w:cs="Calibri"/>
          <w:rtl/>
          <w:lang w:bidi="fa-IR"/>
        </w:rPr>
        <w:t xml:space="preserve"> شوند.دستگاه ف</w:t>
      </w:r>
      <w:r w:rsidRPr="00563D6C">
        <w:rPr>
          <w:rFonts w:cs="Calibri" w:hint="cs"/>
          <w:rtl/>
          <w:lang w:bidi="fa-IR"/>
        </w:rPr>
        <w:t>ی</w:t>
      </w:r>
      <w:r w:rsidRPr="00563D6C">
        <w:rPr>
          <w:rFonts w:cs="Calibri" w:hint="eastAsia"/>
          <w:rtl/>
          <w:lang w:bidi="fa-IR"/>
        </w:rPr>
        <w:t>وژن</w:t>
      </w:r>
      <w:r w:rsidRPr="00563D6C">
        <w:rPr>
          <w:rFonts w:cs="Calibri"/>
          <w:rtl/>
          <w:lang w:bidi="fa-IR"/>
        </w:rPr>
        <w:t xml:space="preserve"> بر اساس استاندارد ها</w:t>
      </w:r>
      <w:r w:rsidRPr="00563D6C">
        <w:rPr>
          <w:rFonts w:cs="Calibri" w:hint="cs"/>
          <w:rtl/>
          <w:lang w:bidi="fa-IR"/>
        </w:rPr>
        <w:t>ی</w:t>
      </w:r>
      <w:r w:rsidRPr="00563D6C">
        <w:rPr>
          <w:rFonts w:cs="Calibri"/>
          <w:rtl/>
          <w:lang w:bidi="fa-IR"/>
        </w:rPr>
        <w:t xml:space="preserve"> صنعت پل</w:t>
      </w:r>
      <w:r w:rsidRPr="00563D6C">
        <w:rPr>
          <w:rFonts w:cs="Calibri" w:hint="cs"/>
          <w:rtl/>
          <w:lang w:bidi="fa-IR"/>
        </w:rPr>
        <w:t>ی</w:t>
      </w:r>
      <w:r w:rsidRPr="00563D6C">
        <w:rPr>
          <w:rFonts w:cs="Calibri"/>
          <w:rtl/>
          <w:lang w:bidi="fa-IR"/>
        </w:rPr>
        <w:t xml:space="preserve"> پروپ</w:t>
      </w:r>
      <w:r w:rsidRPr="00563D6C">
        <w:rPr>
          <w:rFonts w:cs="Calibri" w:hint="cs"/>
          <w:rtl/>
          <w:lang w:bidi="fa-IR"/>
        </w:rPr>
        <w:t>ی</w:t>
      </w:r>
      <w:r w:rsidRPr="00563D6C">
        <w:rPr>
          <w:rFonts w:cs="Calibri" w:hint="eastAsia"/>
          <w:rtl/>
          <w:lang w:bidi="fa-IR"/>
        </w:rPr>
        <w:t>لن</w:t>
      </w:r>
      <w:r w:rsidRPr="00563D6C">
        <w:rPr>
          <w:rFonts w:cs="Calibri"/>
          <w:rtl/>
          <w:lang w:bidi="fa-IR"/>
        </w:rPr>
        <w:t xml:space="preserve">  طراح</w:t>
      </w:r>
      <w:r w:rsidRPr="00563D6C">
        <w:rPr>
          <w:rFonts w:cs="Calibri" w:hint="cs"/>
          <w:rtl/>
          <w:lang w:bidi="fa-IR"/>
        </w:rPr>
        <w:t>ی</w:t>
      </w:r>
      <w:r w:rsidRPr="00563D6C">
        <w:rPr>
          <w:rFonts w:cs="Calibri"/>
          <w:rtl/>
          <w:lang w:bidi="fa-IR"/>
        </w:rPr>
        <w:t xml:space="preserve"> و ساخته شده که درا</w:t>
      </w:r>
      <w:r w:rsidRPr="00563D6C">
        <w:rPr>
          <w:rFonts w:cs="Calibri" w:hint="cs"/>
          <w:rtl/>
          <w:lang w:bidi="fa-IR"/>
        </w:rPr>
        <w:t>ی</w:t>
      </w:r>
      <w:r w:rsidRPr="00563D6C">
        <w:rPr>
          <w:rFonts w:cs="Calibri"/>
          <w:rtl/>
          <w:lang w:bidi="fa-IR"/>
        </w:rPr>
        <w:t xml:space="preserve"> قالب ها</w:t>
      </w:r>
      <w:r w:rsidRPr="00563D6C">
        <w:rPr>
          <w:rFonts w:cs="Calibri" w:hint="cs"/>
          <w:rtl/>
          <w:lang w:bidi="fa-IR"/>
        </w:rPr>
        <w:t>یی</w:t>
      </w:r>
      <w:r w:rsidRPr="00563D6C">
        <w:rPr>
          <w:rFonts w:cs="Calibri"/>
          <w:rtl/>
          <w:lang w:bidi="fa-IR"/>
        </w:rPr>
        <w:t xml:space="preserve"> است که به دو شکل نر و ماده ساخته شده اند.  قالب ماده برا</w:t>
      </w:r>
      <w:r w:rsidRPr="00563D6C">
        <w:rPr>
          <w:rFonts w:cs="Calibri" w:hint="cs"/>
          <w:rtl/>
          <w:lang w:bidi="fa-IR"/>
        </w:rPr>
        <w:t>ی</w:t>
      </w:r>
      <w:r w:rsidRPr="00563D6C">
        <w:rPr>
          <w:rFonts w:cs="Calibri"/>
          <w:rtl/>
          <w:lang w:bidi="fa-IR"/>
        </w:rPr>
        <w:t xml:space="preserve"> ورود لوله بوده و قالب نر برا</w:t>
      </w:r>
      <w:r w:rsidRPr="00563D6C">
        <w:rPr>
          <w:rFonts w:cs="Calibri" w:hint="cs"/>
          <w:rtl/>
          <w:lang w:bidi="fa-IR"/>
        </w:rPr>
        <w:t>ی</w:t>
      </w:r>
      <w:r w:rsidRPr="00563D6C">
        <w:rPr>
          <w:rFonts w:cs="Calibri"/>
          <w:rtl/>
          <w:lang w:bidi="fa-IR"/>
        </w:rPr>
        <w:t xml:space="preserve"> </w:t>
      </w:r>
      <w:r w:rsidRPr="00563D6C">
        <w:rPr>
          <w:rFonts w:cs="Calibri" w:hint="eastAsia"/>
          <w:rtl/>
          <w:lang w:bidi="fa-IR"/>
        </w:rPr>
        <w:t>ورود</w:t>
      </w:r>
      <w:r w:rsidRPr="00563D6C">
        <w:rPr>
          <w:rFonts w:cs="Calibri"/>
          <w:rtl/>
          <w:lang w:bidi="fa-IR"/>
        </w:rPr>
        <w:t xml:space="preserve"> اتصال و گرم کردن آن م</w:t>
      </w:r>
      <w:r w:rsidRPr="00563D6C">
        <w:rPr>
          <w:rFonts w:cs="Calibri" w:hint="cs"/>
          <w:rtl/>
          <w:lang w:bidi="fa-IR"/>
        </w:rPr>
        <w:t>ی</w:t>
      </w:r>
      <w:r w:rsidRPr="00563D6C">
        <w:rPr>
          <w:rFonts w:cs="Calibri"/>
          <w:rtl/>
          <w:lang w:bidi="fa-IR"/>
        </w:rPr>
        <w:t xml:space="preserve"> باشد.</w:t>
      </w:r>
    </w:p>
    <w:p w14:paraId="0659A876" w14:textId="7731C07C" w:rsidR="00A7001D" w:rsidRPr="00A7001D" w:rsidRDefault="00A7001D">
      <w:pPr>
        <w:pStyle w:val="ListParagraph"/>
        <w:numPr>
          <w:ilvl w:val="0"/>
          <w:numId w:val="9"/>
        </w:numPr>
        <w:bidi/>
        <w:rPr>
          <w:rFonts w:cs="Calibri"/>
          <w:rtl/>
          <w:lang w:bidi="fa-IR"/>
        </w:rPr>
      </w:pPr>
      <w:r w:rsidRPr="00A7001D">
        <w:rPr>
          <w:rFonts w:cs="Calibri"/>
          <w:rtl/>
          <w:lang w:bidi="fa-IR"/>
        </w:rPr>
        <w:t>رعايت</w:t>
      </w:r>
      <w:r w:rsidR="00AD492E">
        <w:rPr>
          <w:rFonts w:cs="Calibri" w:hint="cs"/>
          <w:rtl/>
          <w:lang w:bidi="fa-IR"/>
        </w:rPr>
        <w:t xml:space="preserve"> کردن</w:t>
      </w:r>
      <w:r w:rsidRPr="00A7001D">
        <w:rPr>
          <w:rFonts w:cs="Calibri"/>
          <w:rtl/>
          <w:lang w:bidi="fa-IR"/>
        </w:rPr>
        <w:t xml:space="preserve"> مدت زمان گرم </w:t>
      </w:r>
      <w:r w:rsidR="00AD492E">
        <w:rPr>
          <w:rFonts w:cs="Calibri" w:hint="cs"/>
          <w:rtl/>
          <w:lang w:bidi="fa-IR"/>
        </w:rPr>
        <w:t>کاری</w:t>
      </w:r>
      <w:r w:rsidRPr="00A7001D">
        <w:rPr>
          <w:rFonts w:cs="Calibri"/>
          <w:rtl/>
          <w:lang w:bidi="fa-IR"/>
        </w:rPr>
        <w:t xml:space="preserve"> لوله و اتصال مطابق زمانهاي اعلام شده درجدول از لحظه قراردادن لوله و اتصال روي قالب جوش</w:t>
      </w:r>
      <w:r w:rsidR="00AD492E">
        <w:rPr>
          <w:rFonts w:cs="Calibri" w:hint="cs"/>
          <w:rtl/>
          <w:lang w:bidi="fa-IR"/>
        </w:rPr>
        <w:t>.</w:t>
      </w:r>
    </w:p>
    <w:p w14:paraId="38A07608" w14:textId="77777777" w:rsidR="00A7001D" w:rsidRPr="00A7001D" w:rsidRDefault="00A7001D">
      <w:pPr>
        <w:pStyle w:val="ListParagraph"/>
        <w:numPr>
          <w:ilvl w:val="0"/>
          <w:numId w:val="9"/>
        </w:numPr>
        <w:bidi/>
        <w:rPr>
          <w:rFonts w:cs="Calibri"/>
          <w:rtl/>
          <w:lang w:bidi="fa-IR"/>
        </w:rPr>
      </w:pPr>
      <w:r w:rsidRPr="00A7001D">
        <w:rPr>
          <w:rFonts w:cs="Calibri"/>
          <w:rtl/>
          <w:lang w:bidi="fa-IR"/>
        </w:rPr>
        <w:lastRenderedPageBreak/>
        <w:t>حتماً فشار دست به گونه اي تنظيم گردد كه لوله يا اتصال متناسب با زمانهاي فوق داخل دستگاه جوش قرار بگيرد</w:t>
      </w:r>
      <w:r w:rsidRPr="00A7001D">
        <w:rPr>
          <w:rFonts w:cs="Calibri"/>
          <w:lang w:bidi="fa-IR"/>
        </w:rPr>
        <w:t>.</w:t>
      </w:r>
    </w:p>
    <w:p w14:paraId="7EDCEF76" w14:textId="77777777" w:rsidR="00A7001D" w:rsidRPr="00A7001D" w:rsidRDefault="00A7001D">
      <w:pPr>
        <w:pStyle w:val="ListParagraph"/>
        <w:numPr>
          <w:ilvl w:val="0"/>
          <w:numId w:val="9"/>
        </w:numPr>
        <w:bidi/>
        <w:rPr>
          <w:rFonts w:cs="Calibri"/>
          <w:rtl/>
          <w:lang w:bidi="fa-IR"/>
        </w:rPr>
      </w:pPr>
      <w:r w:rsidRPr="00A7001D">
        <w:rPr>
          <w:rFonts w:cs="Calibri"/>
          <w:rtl/>
          <w:lang w:bidi="fa-IR"/>
        </w:rPr>
        <w:t>از پيچاندن لوله و اتصال بعداز جوش جداً  اجتناب گردد</w:t>
      </w:r>
      <w:r w:rsidRPr="00A7001D">
        <w:rPr>
          <w:rFonts w:cs="Calibri"/>
          <w:lang w:bidi="fa-IR"/>
        </w:rPr>
        <w:t>.</w:t>
      </w:r>
    </w:p>
    <w:p w14:paraId="31980156" w14:textId="02A41482" w:rsidR="000A56C8" w:rsidRDefault="00A7001D">
      <w:pPr>
        <w:pStyle w:val="ListParagraph"/>
        <w:numPr>
          <w:ilvl w:val="0"/>
          <w:numId w:val="9"/>
        </w:numPr>
        <w:bidi/>
        <w:rPr>
          <w:rFonts w:cs="Calibri"/>
          <w:lang w:bidi="fa-IR"/>
        </w:rPr>
      </w:pPr>
      <w:r w:rsidRPr="00A7001D">
        <w:rPr>
          <w:rFonts w:cs="Calibri"/>
          <w:rtl/>
          <w:lang w:bidi="fa-IR"/>
        </w:rPr>
        <w:t>صرفاً درجه حرارت مورد نياز جهت جوشكاري حتما و تحت هر شرايطي مي بايستي 280 درجه سانتيگراد بوده ،  بديهي است دماي كمتر و يا بيشتر، متضمن انجام جوش استاندارد نمي باشد.</w:t>
      </w:r>
    </w:p>
    <w:p w14:paraId="6F53FB45" w14:textId="0D93EAE3" w:rsidR="0011148F" w:rsidRPr="003072C9" w:rsidRDefault="00A7001D">
      <w:pPr>
        <w:pStyle w:val="ListParagraph"/>
        <w:numPr>
          <w:ilvl w:val="0"/>
          <w:numId w:val="9"/>
        </w:numPr>
        <w:bidi/>
        <w:rPr>
          <w:lang w:bidi="fa-IR"/>
        </w:rPr>
      </w:pPr>
      <w:r w:rsidRPr="00A7001D">
        <w:rPr>
          <w:rFonts w:cs="Calibri"/>
          <w:rtl/>
          <w:lang w:bidi="fa-IR"/>
        </w:rPr>
        <w:t>در ساختمان ها</w:t>
      </w:r>
      <w:r w:rsidRPr="00A7001D">
        <w:rPr>
          <w:rFonts w:cs="Calibri" w:hint="cs"/>
          <w:rtl/>
          <w:lang w:bidi="fa-IR"/>
        </w:rPr>
        <w:t>ی</w:t>
      </w:r>
      <w:r w:rsidRPr="00A7001D">
        <w:rPr>
          <w:rFonts w:cs="Calibri"/>
          <w:rtl/>
          <w:lang w:bidi="fa-IR"/>
        </w:rPr>
        <w:t xml:space="preserve"> بزرگ تر و چند واحد</w:t>
      </w:r>
      <w:r w:rsidRPr="00A7001D">
        <w:rPr>
          <w:rFonts w:cs="Calibri" w:hint="cs"/>
          <w:rtl/>
          <w:lang w:bidi="fa-IR"/>
        </w:rPr>
        <w:t>ی</w:t>
      </w:r>
      <w:r w:rsidRPr="00A7001D">
        <w:rPr>
          <w:rFonts w:cs="Calibri" w:hint="eastAsia"/>
          <w:rtl/>
          <w:lang w:bidi="fa-IR"/>
        </w:rPr>
        <w:t>،</w:t>
      </w:r>
      <w:r w:rsidRPr="00A7001D">
        <w:rPr>
          <w:rFonts w:cs="Calibri"/>
          <w:rtl/>
          <w:lang w:bidi="fa-IR"/>
        </w:rPr>
        <w:t xml:space="preserve"> معمولا </w:t>
      </w:r>
      <w:r w:rsidRPr="00A7001D">
        <w:rPr>
          <w:rFonts w:cs="Calibri" w:hint="cs"/>
          <w:rtl/>
          <w:lang w:bidi="fa-IR"/>
        </w:rPr>
        <w:t>ی</w:t>
      </w:r>
      <w:r w:rsidRPr="00A7001D">
        <w:rPr>
          <w:rFonts w:cs="Calibri" w:hint="eastAsia"/>
          <w:rtl/>
          <w:lang w:bidi="fa-IR"/>
        </w:rPr>
        <w:t>ک</w:t>
      </w:r>
      <w:r w:rsidRPr="00A7001D">
        <w:rPr>
          <w:rFonts w:cs="Calibri"/>
          <w:rtl/>
          <w:lang w:bidi="fa-IR"/>
        </w:rPr>
        <w:t xml:space="preserve"> </w:t>
      </w:r>
      <w:r w:rsidRPr="00A7001D">
        <w:rPr>
          <w:rFonts w:cs="Calibri" w:hint="cs"/>
          <w:rtl/>
          <w:lang w:bidi="fa-IR"/>
        </w:rPr>
        <w:t>ی</w:t>
      </w:r>
      <w:r w:rsidRPr="00A7001D">
        <w:rPr>
          <w:rFonts w:cs="Calibri" w:hint="eastAsia"/>
          <w:rtl/>
          <w:lang w:bidi="fa-IR"/>
        </w:rPr>
        <w:t>ا</w:t>
      </w:r>
      <w:r w:rsidRPr="00A7001D">
        <w:rPr>
          <w:rFonts w:cs="Calibri"/>
          <w:rtl/>
          <w:lang w:bidi="fa-IR"/>
        </w:rPr>
        <w:t xml:space="preserve"> چند مس</w:t>
      </w:r>
      <w:r w:rsidRPr="00A7001D">
        <w:rPr>
          <w:rFonts w:cs="Calibri" w:hint="cs"/>
          <w:rtl/>
          <w:lang w:bidi="fa-IR"/>
        </w:rPr>
        <w:t>ی</w:t>
      </w:r>
      <w:r w:rsidRPr="00A7001D">
        <w:rPr>
          <w:rFonts w:cs="Calibri" w:hint="eastAsia"/>
          <w:rtl/>
          <w:lang w:bidi="fa-IR"/>
        </w:rPr>
        <w:t>ر</w:t>
      </w:r>
      <w:r w:rsidRPr="00A7001D">
        <w:rPr>
          <w:rFonts w:cs="Calibri"/>
          <w:rtl/>
          <w:lang w:bidi="fa-IR"/>
        </w:rPr>
        <w:t xml:space="preserve"> برا</w:t>
      </w:r>
      <w:r w:rsidRPr="00A7001D">
        <w:rPr>
          <w:rFonts w:cs="Calibri" w:hint="cs"/>
          <w:rtl/>
          <w:lang w:bidi="fa-IR"/>
        </w:rPr>
        <w:t>ی</w:t>
      </w:r>
      <w:r w:rsidRPr="00A7001D">
        <w:rPr>
          <w:rFonts w:cs="Calibri"/>
          <w:rtl/>
          <w:lang w:bidi="fa-IR"/>
        </w:rPr>
        <w:t xml:space="preserve"> بالا بردن لوله ها</w:t>
      </w:r>
      <w:r w:rsidRPr="00A7001D">
        <w:rPr>
          <w:rFonts w:cs="Calibri" w:hint="cs"/>
          <w:rtl/>
          <w:lang w:bidi="fa-IR"/>
        </w:rPr>
        <w:t>ی</w:t>
      </w:r>
      <w:r w:rsidRPr="00A7001D">
        <w:rPr>
          <w:rFonts w:cs="Calibri"/>
          <w:rtl/>
          <w:lang w:bidi="fa-IR"/>
        </w:rPr>
        <w:t xml:space="preserve"> آب در نظر گرفته م</w:t>
      </w:r>
      <w:r w:rsidRPr="00A7001D">
        <w:rPr>
          <w:rFonts w:cs="Calibri" w:hint="cs"/>
          <w:rtl/>
          <w:lang w:bidi="fa-IR"/>
        </w:rPr>
        <w:t>ی</w:t>
      </w:r>
      <w:r w:rsidRPr="00A7001D">
        <w:rPr>
          <w:rFonts w:cs="Calibri"/>
          <w:rtl/>
          <w:lang w:bidi="fa-IR"/>
        </w:rPr>
        <w:t xml:space="preserve"> شود. برا</w:t>
      </w:r>
      <w:r w:rsidRPr="00A7001D">
        <w:rPr>
          <w:rFonts w:cs="Calibri" w:hint="cs"/>
          <w:rtl/>
          <w:lang w:bidi="fa-IR"/>
        </w:rPr>
        <w:t>ی</w:t>
      </w:r>
      <w:r w:rsidRPr="00A7001D">
        <w:rPr>
          <w:rFonts w:cs="Calibri"/>
          <w:rtl/>
          <w:lang w:bidi="fa-IR"/>
        </w:rPr>
        <w:t xml:space="preserve"> تمام لوله ها</w:t>
      </w:r>
      <w:r w:rsidRPr="00A7001D">
        <w:rPr>
          <w:rFonts w:cs="Calibri" w:hint="cs"/>
          <w:rtl/>
          <w:lang w:bidi="fa-IR"/>
        </w:rPr>
        <w:t>ی</w:t>
      </w:r>
      <w:r w:rsidRPr="00A7001D">
        <w:rPr>
          <w:rFonts w:cs="Calibri"/>
          <w:rtl/>
          <w:lang w:bidi="fa-IR"/>
        </w:rPr>
        <w:t xml:space="preserve"> بالارونده در ابتدا</w:t>
      </w:r>
      <w:r w:rsidRPr="00A7001D">
        <w:rPr>
          <w:rFonts w:cs="Calibri" w:hint="cs"/>
          <w:rtl/>
          <w:lang w:bidi="fa-IR"/>
        </w:rPr>
        <w:t>ی</w:t>
      </w:r>
      <w:r w:rsidRPr="00A7001D">
        <w:rPr>
          <w:rFonts w:cs="Calibri"/>
          <w:rtl/>
          <w:lang w:bidi="fa-IR"/>
        </w:rPr>
        <w:t xml:space="preserve"> مس</w:t>
      </w:r>
      <w:r w:rsidRPr="00A7001D">
        <w:rPr>
          <w:rFonts w:cs="Calibri" w:hint="cs"/>
          <w:rtl/>
          <w:lang w:bidi="fa-IR"/>
        </w:rPr>
        <w:t>ی</w:t>
      </w:r>
      <w:r w:rsidRPr="00A7001D">
        <w:rPr>
          <w:rFonts w:cs="Calibri" w:hint="eastAsia"/>
          <w:rtl/>
          <w:lang w:bidi="fa-IR"/>
        </w:rPr>
        <w:t>ر</w:t>
      </w:r>
      <w:r w:rsidRPr="00A7001D">
        <w:rPr>
          <w:rFonts w:cs="Calibri"/>
          <w:rtl/>
          <w:lang w:bidi="fa-IR"/>
        </w:rPr>
        <w:t xml:space="preserve"> با</w:t>
      </w:r>
      <w:r w:rsidRPr="00A7001D">
        <w:rPr>
          <w:rFonts w:cs="Calibri" w:hint="cs"/>
          <w:rtl/>
          <w:lang w:bidi="fa-IR"/>
        </w:rPr>
        <w:t>ی</w:t>
      </w:r>
      <w:r w:rsidRPr="00A7001D">
        <w:rPr>
          <w:rFonts w:cs="Calibri" w:hint="eastAsia"/>
          <w:rtl/>
          <w:lang w:bidi="fa-IR"/>
        </w:rPr>
        <w:t>د</w:t>
      </w:r>
      <w:r w:rsidRPr="00A7001D">
        <w:rPr>
          <w:rFonts w:cs="Calibri"/>
          <w:rtl/>
          <w:lang w:bidi="fa-IR"/>
        </w:rPr>
        <w:t xml:space="preserve"> از ش</w:t>
      </w:r>
      <w:r w:rsidRPr="00A7001D">
        <w:rPr>
          <w:rFonts w:cs="Calibri" w:hint="cs"/>
          <w:rtl/>
          <w:lang w:bidi="fa-IR"/>
        </w:rPr>
        <w:t>ی</w:t>
      </w:r>
      <w:r w:rsidRPr="00A7001D">
        <w:rPr>
          <w:rFonts w:cs="Calibri" w:hint="eastAsia"/>
          <w:rtl/>
          <w:lang w:bidi="fa-IR"/>
        </w:rPr>
        <w:t>ر</w:t>
      </w:r>
      <w:r w:rsidRPr="00A7001D">
        <w:rPr>
          <w:rFonts w:cs="Calibri"/>
          <w:rtl/>
          <w:lang w:bidi="fa-IR"/>
        </w:rPr>
        <w:t xml:space="preserve"> فلکه قطع دست</w:t>
      </w:r>
      <w:r w:rsidRPr="00A7001D">
        <w:rPr>
          <w:rFonts w:cs="Calibri" w:hint="cs"/>
          <w:rtl/>
          <w:lang w:bidi="fa-IR"/>
        </w:rPr>
        <w:t>ی</w:t>
      </w:r>
      <w:r w:rsidRPr="00A7001D">
        <w:rPr>
          <w:rFonts w:cs="Calibri"/>
          <w:rtl/>
          <w:lang w:bidi="fa-IR"/>
        </w:rPr>
        <w:t xml:space="preserve"> استفاده شود. و در ابتدا</w:t>
      </w:r>
      <w:r w:rsidRPr="00A7001D">
        <w:rPr>
          <w:rFonts w:cs="Calibri" w:hint="cs"/>
          <w:rtl/>
          <w:lang w:bidi="fa-IR"/>
        </w:rPr>
        <w:t>ی</w:t>
      </w:r>
      <w:r w:rsidRPr="00A7001D">
        <w:rPr>
          <w:rFonts w:cs="Calibri"/>
          <w:rtl/>
          <w:lang w:bidi="fa-IR"/>
        </w:rPr>
        <w:t xml:space="preserve"> هر طبقه ن</w:t>
      </w:r>
      <w:r w:rsidRPr="00A7001D">
        <w:rPr>
          <w:rFonts w:cs="Calibri" w:hint="cs"/>
          <w:rtl/>
          <w:lang w:bidi="fa-IR"/>
        </w:rPr>
        <w:t>ی</w:t>
      </w:r>
      <w:r w:rsidRPr="00A7001D">
        <w:rPr>
          <w:rFonts w:cs="Calibri" w:hint="eastAsia"/>
          <w:rtl/>
          <w:lang w:bidi="fa-IR"/>
        </w:rPr>
        <w:t>ز</w:t>
      </w:r>
      <w:r w:rsidRPr="00A7001D">
        <w:rPr>
          <w:rFonts w:cs="Calibri"/>
          <w:rtl/>
          <w:lang w:bidi="fa-IR"/>
        </w:rPr>
        <w:t xml:space="preserve"> برا</w:t>
      </w:r>
      <w:r w:rsidRPr="00A7001D">
        <w:rPr>
          <w:rFonts w:cs="Calibri" w:hint="cs"/>
          <w:rtl/>
          <w:lang w:bidi="fa-IR"/>
        </w:rPr>
        <w:t>ی</w:t>
      </w:r>
      <w:r w:rsidRPr="00A7001D">
        <w:rPr>
          <w:rFonts w:cs="Calibri"/>
          <w:rtl/>
          <w:lang w:bidi="fa-IR"/>
        </w:rPr>
        <w:t xml:space="preserve"> لوله ورود</w:t>
      </w:r>
      <w:r w:rsidRPr="00A7001D">
        <w:rPr>
          <w:rFonts w:cs="Calibri" w:hint="cs"/>
          <w:rtl/>
          <w:lang w:bidi="fa-IR"/>
        </w:rPr>
        <w:t>ی</w:t>
      </w:r>
      <w:r w:rsidRPr="00A7001D">
        <w:rPr>
          <w:rFonts w:cs="Calibri"/>
          <w:rtl/>
          <w:lang w:bidi="fa-IR"/>
        </w:rPr>
        <w:t xml:space="preserve"> به طبقه با</w:t>
      </w:r>
      <w:r w:rsidRPr="00A7001D">
        <w:rPr>
          <w:rFonts w:cs="Calibri" w:hint="cs"/>
          <w:rtl/>
          <w:lang w:bidi="fa-IR"/>
        </w:rPr>
        <w:t>ی</w:t>
      </w:r>
      <w:r w:rsidRPr="00A7001D">
        <w:rPr>
          <w:rFonts w:cs="Calibri" w:hint="eastAsia"/>
          <w:rtl/>
          <w:lang w:bidi="fa-IR"/>
        </w:rPr>
        <w:t>د</w:t>
      </w:r>
      <w:r w:rsidRPr="00A7001D">
        <w:rPr>
          <w:rFonts w:cs="Calibri"/>
          <w:rtl/>
          <w:lang w:bidi="fa-IR"/>
        </w:rPr>
        <w:t xml:space="preserve"> از ش</w:t>
      </w:r>
      <w:r w:rsidRPr="00A7001D">
        <w:rPr>
          <w:rFonts w:cs="Calibri" w:hint="cs"/>
          <w:rtl/>
          <w:lang w:bidi="fa-IR"/>
        </w:rPr>
        <w:t>ی</w:t>
      </w:r>
      <w:r w:rsidRPr="00A7001D">
        <w:rPr>
          <w:rFonts w:cs="Calibri" w:hint="eastAsia"/>
          <w:rtl/>
          <w:lang w:bidi="fa-IR"/>
        </w:rPr>
        <w:t>ر</w:t>
      </w:r>
      <w:r w:rsidRPr="00A7001D">
        <w:rPr>
          <w:rFonts w:cs="Calibri"/>
          <w:rtl/>
          <w:lang w:bidi="fa-IR"/>
        </w:rPr>
        <w:t xml:space="preserve"> فلکه قط</w:t>
      </w:r>
      <w:r w:rsidRPr="00A7001D">
        <w:rPr>
          <w:rFonts w:cs="Calibri" w:hint="eastAsia"/>
          <w:rtl/>
          <w:lang w:bidi="fa-IR"/>
        </w:rPr>
        <w:t>ع</w:t>
      </w:r>
      <w:r w:rsidRPr="00A7001D">
        <w:rPr>
          <w:rFonts w:cs="Calibri"/>
          <w:rtl/>
          <w:lang w:bidi="fa-IR"/>
        </w:rPr>
        <w:t xml:space="preserve"> و وصل برا</w:t>
      </w:r>
      <w:r w:rsidRPr="00A7001D">
        <w:rPr>
          <w:rFonts w:cs="Calibri" w:hint="cs"/>
          <w:rtl/>
          <w:lang w:bidi="fa-IR"/>
        </w:rPr>
        <w:t>ی</w:t>
      </w:r>
      <w:r w:rsidRPr="00A7001D">
        <w:rPr>
          <w:rFonts w:cs="Calibri"/>
          <w:rtl/>
          <w:lang w:bidi="fa-IR"/>
        </w:rPr>
        <w:t xml:space="preserve"> کل</w:t>
      </w:r>
      <w:r w:rsidRPr="00A7001D">
        <w:rPr>
          <w:rFonts w:cs="Calibri" w:hint="cs"/>
          <w:rtl/>
          <w:lang w:bidi="fa-IR"/>
        </w:rPr>
        <w:t>ی</w:t>
      </w:r>
      <w:r w:rsidRPr="00A7001D">
        <w:rPr>
          <w:rFonts w:cs="Calibri" w:hint="eastAsia"/>
          <w:rtl/>
          <w:lang w:bidi="fa-IR"/>
        </w:rPr>
        <w:t>ه</w:t>
      </w:r>
      <w:r w:rsidRPr="00A7001D">
        <w:rPr>
          <w:rFonts w:cs="Calibri"/>
          <w:rtl/>
          <w:lang w:bidi="fa-IR"/>
        </w:rPr>
        <w:t xml:space="preserve"> لوله ها استفاده کرد. سپس لوله ها</w:t>
      </w:r>
      <w:r w:rsidRPr="00A7001D">
        <w:rPr>
          <w:rFonts w:cs="Calibri" w:hint="cs"/>
          <w:rtl/>
          <w:lang w:bidi="fa-IR"/>
        </w:rPr>
        <w:t>ی</w:t>
      </w:r>
      <w:r w:rsidRPr="00A7001D">
        <w:rPr>
          <w:rFonts w:cs="Calibri"/>
          <w:rtl/>
          <w:lang w:bidi="fa-IR"/>
        </w:rPr>
        <w:t xml:space="preserve"> آب سرد و گرم مصرف</w:t>
      </w:r>
      <w:r w:rsidRPr="00A7001D">
        <w:rPr>
          <w:rFonts w:cs="Calibri" w:hint="cs"/>
          <w:rtl/>
          <w:lang w:bidi="fa-IR"/>
        </w:rPr>
        <w:t>ی</w:t>
      </w:r>
      <w:r w:rsidRPr="00A7001D">
        <w:rPr>
          <w:rFonts w:cs="Calibri"/>
          <w:rtl/>
          <w:lang w:bidi="fa-IR"/>
        </w:rPr>
        <w:t xml:space="preserve"> در طبقات ساختمان توز</w:t>
      </w:r>
      <w:r w:rsidRPr="00A7001D">
        <w:rPr>
          <w:rFonts w:cs="Calibri" w:hint="cs"/>
          <w:rtl/>
          <w:lang w:bidi="fa-IR"/>
        </w:rPr>
        <w:t>ی</w:t>
      </w:r>
      <w:r w:rsidRPr="00A7001D">
        <w:rPr>
          <w:rFonts w:cs="Calibri" w:hint="eastAsia"/>
          <w:rtl/>
          <w:lang w:bidi="fa-IR"/>
        </w:rPr>
        <w:t>ع</w:t>
      </w:r>
      <w:r w:rsidRPr="00A7001D">
        <w:rPr>
          <w:rFonts w:cs="Calibri"/>
          <w:rtl/>
          <w:lang w:bidi="fa-IR"/>
        </w:rPr>
        <w:t xml:space="preserve"> م</w:t>
      </w:r>
      <w:r w:rsidRPr="00A7001D">
        <w:rPr>
          <w:rFonts w:cs="Calibri" w:hint="cs"/>
          <w:rtl/>
          <w:lang w:bidi="fa-IR"/>
        </w:rPr>
        <w:t>ی</w:t>
      </w:r>
      <w:r w:rsidRPr="00A7001D">
        <w:rPr>
          <w:rFonts w:cs="Calibri"/>
          <w:rtl/>
          <w:lang w:bidi="fa-IR"/>
        </w:rPr>
        <w:t xml:space="preserve"> گردد.</w:t>
      </w:r>
    </w:p>
    <w:p w14:paraId="23C4F3AA" w14:textId="0028E0F2" w:rsidR="003072C9" w:rsidRDefault="003072C9">
      <w:pPr>
        <w:pStyle w:val="ListParagraph"/>
        <w:numPr>
          <w:ilvl w:val="0"/>
          <w:numId w:val="9"/>
        </w:numPr>
        <w:bidi/>
        <w:rPr>
          <w:rtl/>
          <w:lang w:bidi="fa-IR"/>
        </w:rPr>
      </w:pPr>
      <w:r w:rsidRPr="00571ABC">
        <w:rPr>
          <w:rFonts w:cs="Calibri" w:hint="cs"/>
          <w:rtl/>
          <w:lang w:bidi="fa-IR"/>
        </w:rPr>
        <w:t>بعد از تکمیلی نصب لوله های پی پی آر باید به ساحه تست فشار انجام گردد تو عارضه های ناشی از لیکیج بر طرف گردد.</w:t>
      </w:r>
    </w:p>
    <w:p w14:paraId="03DB7A49" w14:textId="347B6C05" w:rsidR="0011148F" w:rsidRPr="007900FC" w:rsidRDefault="0011148F" w:rsidP="00563D6C">
      <w:pPr>
        <w:pStyle w:val="Heading1"/>
        <w:bidi/>
        <w:rPr>
          <w:rtl/>
          <w:lang w:bidi="fa-IR"/>
        </w:rPr>
      </w:pPr>
      <w:bookmarkStart w:id="88" w:name="_Toc49070670"/>
      <w:bookmarkStart w:id="89" w:name="_Toc200707275"/>
      <w:r w:rsidRPr="007900FC">
        <w:rPr>
          <w:rFonts w:hint="eastAsia"/>
          <w:rtl/>
          <w:lang w:bidi="fa-IR"/>
        </w:rPr>
        <w:t>نقاط</w:t>
      </w:r>
      <w:r w:rsidRPr="007900FC">
        <w:rPr>
          <w:rtl/>
          <w:lang w:bidi="fa-IR"/>
        </w:rPr>
        <w:t xml:space="preserve"> کل</w:t>
      </w:r>
      <w:r w:rsidRPr="007900FC">
        <w:rPr>
          <w:rFonts w:hint="cs"/>
          <w:rtl/>
          <w:lang w:bidi="fa-IR"/>
        </w:rPr>
        <w:t>ی</w:t>
      </w:r>
      <w:r w:rsidRPr="007900FC">
        <w:rPr>
          <w:rFonts w:hint="eastAsia"/>
          <w:rtl/>
          <w:lang w:bidi="fa-IR"/>
        </w:rPr>
        <w:t>د</w:t>
      </w:r>
      <w:r w:rsidRPr="007900FC">
        <w:rPr>
          <w:rFonts w:hint="cs"/>
          <w:rtl/>
          <w:lang w:bidi="fa-IR"/>
        </w:rPr>
        <w:t>ی</w:t>
      </w:r>
      <w:r w:rsidRPr="007900FC">
        <w:rPr>
          <w:rtl/>
          <w:lang w:bidi="fa-IR"/>
        </w:rPr>
        <w:t xml:space="preserve"> برا</w:t>
      </w:r>
      <w:r w:rsidRPr="007900FC">
        <w:rPr>
          <w:rFonts w:hint="cs"/>
          <w:rtl/>
          <w:lang w:bidi="fa-IR"/>
        </w:rPr>
        <w:t>ی</w:t>
      </w:r>
      <w:r w:rsidRPr="007900FC">
        <w:rPr>
          <w:rtl/>
          <w:lang w:bidi="fa-IR"/>
        </w:rPr>
        <w:t xml:space="preserve"> نصب وجابجا ساختن پا</w:t>
      </w:r>
      <w:r w:rsidRPr="007900FC">
        <w:rPr>
          <w:rFonts w:hint="cs"/>
          <w:rtl/>
          <w:lang w:bidi="fa-IR"/>
        </w:rPr>
        <w:t>ی</w:t>
      </w:r>
      <w:r w:rsidRPr="007900FC">
        <w:rPr>
          <w:rFonts w:hint="eastAsia"/>
          <w:rtl/>
          <w:lang w:bidi="fa-IR"/>
        </w:rPr>
        <w:t>پ</w:t>
      </w:r>
      <w:r w:rsidRPr="007900FC">
        <w:rPr>
          <w:rtl/>
          <w:lang w:bidi="fa-IR"/>
        </w:rPr>
        <w:t xml:space="preserve"> ها</w:t>
      </w:r>
      <w:r w:rsidRPr="007900FC">
        <w:rPr>
          <w:rFonts w:hint="cs"/>
          <w:rtl/>
          <w:lang w:bidi="fa-IR"/>
        </w:rPr>
        <w:t>ی</w:t>
      </w:r>
      <w:r w:rsidRPr="007900FC">
        <w:rPr>
          <w:rtl/>
          <w:lang w:bidi="fa-IR"/>
        </w:rPr>
        <w:t xml:space="preserve"> </w:t>
      </w:r>
      <w:r w:rsidR="00AD492E" w:rsidRPr="007900FC">
        <w:rPr>
          <w:rFonts w:hint="eastAsia"/>
          <w:rtl/>
          <w:lang w:bidi="fa-IR"/>
        </w:rPr>
        <w:t>فاضلاب</w:t>
      </w:r>
      <w:r w:rsidR="00AD492E" w:rsidRPr="007900FC">
        <w:rPr>
          <w:rtl/>
          <w:lang w:bidi="fa-IR"/>
        </w:rPr>
        <w:t>:</w:t>
      </w:r>
      <w:bookmarkEnd w:id="88"/>
      <w:bookmarkEnd w:id="89"/>
    </w:p>
    <w:p w14:paraId="498943B7" w14:textId="77777777" w:rsidR="000D6801" w:rsidRPr="00563D6C" w:rsidRDefault="000D6801">
      <w:pPr>
        <w:pStyle w:val="ListParagraph"/>
        <w:numPr>
          <w:ilvl w:val="0"/>
          <w:numId w:val="9"/>
        </w:numPr>
        <w:bidi/>
        <w:rPr>
          <w:rFonts w:cs="Calibri"/>
          <w:rtl/>
          <w:lang w:bidi="fa-IR"/>
        </w:rPr>
      </w:pPr>
      <w:r w:rsidRPr="00563D6C">
        <w:rPr>
          <w:rFonts w:cs="Calibri"/>
          <w:rtl/>
          <w:lang w:bidi="fa-IR"/>
        </w:rPr>
        <w:t>در مس</w:t>
      </w:r>
      <w:r w:rsidRPr="00563D6C">
        <w:rPr>
          <w:rFonts w:cs="Calibri" w:hint="cs"/>
          <w:rtl/>
          <w:lang w:bidi="fa-IR"/>
        </w:rPr>
        <w:t>ی</w:t>
      </w:r>
      <w:r w:rsidRPr="00563D6C">
        <w:rPr>
          <w:rFonts w:cs="Calibri" w:hint="eastAsia"/>
          <w:rtl/>
          <w:lang w:bidi="fa-IR"/>
        </w:rPr>
        <w:t>رها</w:t>
      </w:r>
      <w:r w:rsidRPr="00563D6C">
        <w:rPr>
          <w:rFonts w:cs="Calibri" w:hint="cs"/>
          <w:rtl/>
          <w:lang w:bidi="fa-IR"/>
        </w:rPr>
        <w:t>ی</w:t>
      </w:r>
      <w:r w:rsidRPr="00563D6C">
        <w:rPr>
          <w:rFonts w:cs="Calibri"/>
          <w:rtl/>
          <w:lang w:bidi="fa-IR"/>
        </w:rPr>
        <w:t xml:space="preserve"> لوله کش</w:t>
      </w:r>
      <w:r w:rsidRPr="00563D6C">
        <w:rPr>
          <w:rFonts w:cs="Calibri" w:hint="cs"/>
          <w:rtl/>
          <w:lang w:bidi="fa-IR"/>
        </w:rPr>
        <w:t>ی</w:t>
      </w:r>
      <w:r w:rsidRPr="00563D6C">
        <w:rPr>
          <w:rFonts w:cs="Calibri"/>
          <w:rtl/>
          <w:lang w:bidi="fa-IR"/>
        </w:rPr>
        <w:t xml:space="preserve"> از اتصالات ۴۵ درجه به جا</w:t>
      </w:r>
      <w:r w:rsidRPr="00563D6C">
        <w:rPr>
          <w:rFonts w:cs="Calibri" w:hint="cs"/>
          <w:rtl/>
          <w:lang w:bidi="fa-IR"/>
        </w:rPr>
        <w:t>ی</w:t>
      </w:r>
      <w:r w:rsidRPr="00563D6C">
        <w:rPr>
          <w:rFonts w:cs="Calibri"/>
          <w:rtl/>
          <w:lang w:bidi="fa-IR"/>
        </w:rPr>
        <w:t xml:space="preserve"> اتصالات ۹۰ درجه استفاده شود. ا</w:t>
      </w:r>
      <w:r w:rsidRPr="00563D6C">
        <w:rPr>
          <w:rFonts w:cs="Calibri" w:hint="cs"/>
          <w:rtl/>
          <w:lang w:bidi="fa-IR"/>
        </w:rPr>
        <w:t>ی</w:t>
      </w:r>
      <w:r w:rsidRPr="00563D6C">
        <w:rPr>
          <w:rFonts w:cs="Calibri" w:hint="eastAsia"/>
          <w:rtl/>
          <w:lang w:bidi="fa-IR"/>
        </w:rPr>
        <w:t>ن</w:t>
      </w:r>
      <w:r w:rsidRPr="00563D6C">
        <w:rPr>
          <w:rFonts w:cs="Calibri"/>
          <w:rtl/>
          <w:lang w:bidi="fa-IR"/>
        </w:rPr>
        <w:t xml:space="preserve"> مورد برا</w:t>
      </w:r>
      <w:r w:rsidRPr="00563D6C">
        <w:rPr>
          <w:rFonts w:cs="Calibri" w:hint="cs"/>
          <w:rtl/>
          <w:lang w:bidi="fa-IR"/>
        </w:rPr>
        <w:t>ی</w:t>
      </w:r>
      <w:r w:rsidRPr="00563D6C">
        <w:rPr>
          <w:rFonts w:cs="Calibri"/>
          <w:rtl/>
          <w:lang w:bidi="fa-IR"/>
        </w:rPr>
        <w:t xml:space="preserve"> مس</w:t>
      </w:r>
      <w:r w:rsidRPr="00563D6C">
        <w:rPr>
          <w:rFonts w:cs="Calibri" w:hint="cs"/>
          <w:rtl/>
          <w:lang w:bidi="fa-IR"/>
        </w:rPr>
        <w:t>ی</w:t>
      </w:r>
      <w:r w:rsidRPr="00563D6C">
        <w:rPr>
          <w:rFonts w:cs="Calibri" w:hint="eastAsia"/>
          <w:rtl/>
          <w:lang w:bidi="fa-IR"/>
        </w:rPr>
        <w:t>رها</w:t>
      </w:r>
      <w:r w:rsidRPr="00563D6C">
        <w:rPr>
          <w:rFonts w:cs="Calibri" w:hint="cs"/>
          <w:rtl/>
          <w:lang w:bidi="fa-IR"/>
        </w:rPr>
        <w:t>ی</w:t>
      </w:r>
      <w:r w:rsidRPr="00563D6C">
        <w:rPr>
          <w:rFonts w:cs="Calibri"/>
          <w:rtl/>
          <w:lang w:bidi="fa-IR"/>
        </w:rPr>
        <w:t xml:space="preserve"> ورود</w:t>
      </w:r>
      <w:r w:rsidRPr="00563D6C">
        <w:rPr>
          <w:rFonts w:cs="Calibri" w:hint="cs"/>
          <w:rtl/>
          <w:lang w:bidi="fa-IR"/>
        </w:rPr>
        <w:t>ی</w:t>
      </w:r>
      <w:r w:rsidRPr="00563D6C">
        <w:rPr>
          <w:rFonts w:cs="Calibri"/>
          <w:rtl/>
          <w:lang w:bidi="fa-IR"/>
        </w:rPr>
        <w:t xml:space="preserve"> فاضلاب صدق نم</w:t>
      </w:r>
      <w:r w:rsidRPr="00563D6C">
        <w:rPr>
          <w:rFonts w:cs="Calibri" w:hint="cs"/>
          <w:rtl/>
          <w:lang w:bidi="fa-IR"/>
        </w:rPr>
        <w:t>ی</w:t>
      </w:r>
      <w:r w:rsidRPr="00563D6C">
        <w:rPr>
          <w:rFonts w:cs="Calibri"/>
          <w:rtl/>
          <w:lang w:bidi="fa-IR"/>
        </w:rPr>
        <w:t xml:space="preserve"> کند</w:t>
      </w:r>
      <w:r w:rsidRPr="00563D6C">
        <w:rPr>
          <w:rFonts w:cs="Calibri"/>
          <w:lang w:bidi="fa-IR"/>
        </w:rPr>
        <w:t>.</w:t>
      </w:r>
    </w:p>
    <w:p w14:paraId="31F7A770" w14:textId="77777777" w:rsidR="000D6801" w:rsidRPr="00563D6C" w:rsidRDefault="000D6801">
      <w:pPr>
        <w:pStyle w:val="ListParagraph"/>
        <w:numPr>
          <w:ilvl w:val="0"/>
          <w:numId w:val="9"/>
        </w:numPr>
        <w:bidi/>
        <w:rPr>
          <w:rFonts w:cs="Calibri"/>
          <w:rtl/>
          <w:lang w:bidi="fa-IR"/>
        </w:rPr>
      </w:pPr>
      <w:r w:rsidRPr="00563D6C">
        <w:rPr>
          <w:rFonts w:cs="Calibri" w:hint="eastAsia"/>
          <w:rtl/>
          <w:lang w:bidi="fa-IR"/>
        </w:rPr>
        <w:t>برا</w:t>
      </w:r>
      <w:r w:rsidRPr="00563D6C">
        <w:rPr>
          <w:rFonts w:cs="Calibri" w:hint="cs"/>
          <w:rtl/>
          <w:lang w:bidi="fa-IR"/>
        </w:rPr>
        <w:t>ی</w:t>
      </w:r>
      <w:r w:rsidRPr="00563D6C">
        <w:rPr>
          <w:rFonts w:cs="Calibri"/>
          <w:rtl/>
          <w:lang w:bidi="fa-IR"/>
        </w:rPr>
        <w:t xml:space="preserve"> جلوگ</w:t>
      </w:r>
      <w:r w:rsidRPr="00563D6C">
        <w:rPr>
          <w:rFonts w:cs="Calibri" w:hint="cs"/>
          <w:rtl/>
          <w:lang w:bidi="fa-IR"/>
        </w:rPr>
        <w:t>ی</w:t>
      </w:r>
      <w:r w:rsidRPr="00563D6C">
        <w:rPr>
          <w:rFonts w:cs="Calibri" w:hint="eastAsia"/>
          <w:rtl/>
          <w:lang w:bidi="fa-IR"/>
        </w:rPr>
        <w:t>ر</w:t>
      </w:r>
      <w:r w:rsidRPr="00563D6C">
        <w:rPr>
          <w:rFonts w:cs="Calibri" w:hint="cs"/>
          <w:rtl/>
          <w:lang w:bidi="fa-IR"/>
        </w:rPr>
        <w:t>ی</w:t>
      </w:r>
      <w:r w:rsidRPr="00563D6C">
        <w:rPr>
          <w:rFonts w:cs="Calibri"/>
          <w:rtl/>
          <w:lang w:bidi="fa-IR"/>
        </w:rPr>
        <w:t xml:space="preserve"> از پخش بو</w:t>
      </w:r>
      <w:r w:rsidRPr="00563D6C">
        <w:rPr>
          <w:rFonts w:cs="Calibri" w:hint="cs"/>
          <w:rtl/>
          <w:lang w:bidi="fa-IR"/>
        </w:rPr>
        <w:t>ی</w:t>
      </w:r>
      <w:r w:rsidRPr="00563D6C">
        <w:rPr>
          <w:rFonts w:cs="Calibri"/>
          <w:rtl/>
          <w:lang w:bidi="fa-IR"/>
        </w:rPr>
        <w:t xml:space="preserve"> نامطبوع در ساختمان حتما س</w:t>
      </w:r>
      <w:r w:rsidRPr="00563D6C">
        <w:rPr>
          <w:rFonts w:cs="Calibri" w:hint="cs"/>
          <w:rtl/>
          <w:lang w:bidi="fa-IR"/>
        </w:rPr>
        <w:t>ی</w:t>
      </w:r>
      <w:r w:rsidRPr="00563D6C">
        <w:rPr>
          <w:rFonts w:cs="Calibri" w:hint="eastAsia"/>
          <w:rtl/>
          <w:lang w:bidi="fa-IR"/>
        </w:rPr>
        <w:t>فون</w:t>
      </w:r>
      <w:r w:rsidRPr="00563D6C">
        <w:rPr>
          <w:rFonts w:cs="Calibri"/>
          <w:rtl/>
          <w:lang w:bidi="fa-IR"/>
        </w:rPr>
        <w:t xml:space="preserve"> ها</w:t>
      </w:r>
      <w:r w:rsidRPr="00563D6C">
        <w:rPr>
          <w:rFonts w:cs="Calibri" w:hint="cs"/>
          <w:rtl/>
          <w:lang w:bidi="fa-IR"/>
        </w:rPr>
        <w:t>ی</w:t>
      </w:r>
      <w:r w:rsidRPr="00563D6C">
        <w:rPr>
          <w:rFonts w:cs="Calibri"/>
          <w:rtl/>
          <w:lang w:bidi="fa-IR"/>
        </w:rPr>
        <w:t xml:space="preserve"> نصب شده در حالت تراز قرار داشته باشد</w:t>
      </w:r>
      <w:r w:rsidRPr="00563D6C">
        <w:rPr>
          <w:rFonts w:cs="Calibri"/>
          <w:lang w:bidi="fa-IR"/>
        </w:rPr>
        <w:t>.</w:t>
      </w:r>
    </w:p>
    <w:p w14:paraId="04DF3301" w14:textId="77777777" w:rsidR="000D6801" w:rsidRPr="00563D6C" w:rsidRDefault="000D6801">
      <w:pPr>
        <w:pStyle w:val="ListParagraph"/>
        <w:numPr>
          <w:ilvl w:val="0"/>
          <w:numId w:val="9"/>
        </w:numPr>
        <w:bidi/>
        <w:rPr>
          <w:rFonts w:cs="Calibri"/>
          <w:rtl/>
          <w:lang w:bidi="fa-IR"/>
        </w:rPr>
      </w:pPr>
      <w:r w:rsidRPr="00563D6C">
        <w:rPr>
          <w:rFonts w:cs="Calibri" w:hint="eastAsia"/>
          <w:rtl/>
          <w:lang w:bidi="fa-IR"/>
        </w:rPr>
        <w:t>لوله</w:t>
      </w:r>
      <w:r w:rsidRPr="00563D6C">
        <w:rPr>
          <w:rFonts w:cs="Calibri"/>
          <w:rtl/>
          <w:lang w:bidi="fa-IR"/>
        </w:rPr>
        <w:t xml:space="preserve"> ها و اتصالات شکسته و ترک خورده نبا</w:t>
      </w:r>
      <w:r w:rsidRPr="00563D6C">
        <w:rPr>
          <w:rFonts w:cs="Calibri" w:hint="cs"/>
          <w:rtl/>
          <w:lang w:bidi="fa-IR"/>
        </w:rPr>
        <w:t>ی</w:t>
      </w:r>
      <w:r w:rsidRPr="00563D6C">
        <w:rPr>
          <w:rFonts w:cs="Calibri" w:hint="eastAsia"/>
          <w:rtl/>
          <w:lang w:bidi="fa-IR"/>
        </w:rPr>
        <w:t>د</w:t>
      </w:r>
      <w:r w:rsidRPr="00563D6C">
        <w:rPr>
          <w:rFonts w:cs="Calibri"/>
          <w:rtl/>
          <w:lang w:bidi="fa-IR"/>
        </w:rPr>
        <w:t xml:space="preserve"> در س</w:t>
      </w:r>
      <w:r w:rsidRPr="00563D6C">
        <w:rPr>
          <w:rFonts w:cs="Calibri" w:hint="cs"/>
          <w:rtl/>
          <w:lang w:bidi="fa-IR"/>
        </w:rPr>
        <w:t>ی</w:t>
      </w:r>
      <w:r w:rsidRPr="00563D6C">
        <w:rPr>
          <w:rFonts w:cs="Calibri" w:hint="eastAsia"/>
          <w:rtl/>
          <w:lang w:bidi="fa-IR"/>
        </w:rPr>
        <w:t>ستم</w:t>
      </w:r>
      <w:r w:rsidRPr="00563D6C">
        <w:rPr>
          <w:rFonts w:cs="Calibri"/>
          <w:rtl/>
          <w:lang w:bidi="fa-IR"/>
        </w:rPr>
        <w:t xml:space="preserve"> لوله کش</w:t>
      </w:r>
      <w:r w:rsidRPr="00563D6C">
        <w:rPr>
          <w:rFonts w:cs="Calibri" w:hint="cs"/>
          <w:rtl/>
          <w:lang w:bidi="fa-IR"/>
        </w:rPr>
        <w:t>ی</w:t>
      </w:r>
      <w:r w:rsidRPr="00563D6C">
        <w:rPr>
          <w:rFonts w:cs="Calibri"/>
          <w:rtl/>
          <w:lang w:bidi="fa-IR"/>
        </w:rPr>
        <w:t xml:space="preserve"> فاضلاب ساختمان استفاده شود</w:t>
      </w:r>
      <w:r w:rsidRPr="00563D6C">
        <w:rPr>
          <w:rFonts w:cs="Calibri"/>
          <w:lang w:bidi="fa-IR"/>
        </w:rPr>
        <w:t>.</w:t>
      </w:r>
    </w:p>
    <w:p w14:paraId="01B47380" w14:textId="412DEF3E" w:rsidR="000D6801" w:rsidRPr="00563D6C" w:rsidRDefault="000D6801">
      <w:pPr>
        <w:pStyle w:val="ListParagraph"/>
        <w:numPr>
          <w:ilvl w:val="0"/>
          <w:numId w:val="9"/>
        </w:numPr>
        <w:bidi/>
        <w:rPr>
          <w:rFonts w:cs="Calibri"/>
          <w:rtl/>
          <w:lang w:bidi="fa-IR"/>
        </w:rPr>
      </w:pPr>
      <w:r w:rsidRPr="00563D6C">
        <w:rPr>
          <w:rFonts w:cs="Calibri" w:hint="eastAsia"/>
          <w:rtl/>
          <w:lang w:bidi="fa-IR"/>
        </w:rPr>
        <w:t>چسب</w:t>
      </w:r>
      <w:r w:rsidRPr="00563D6C">
        <w:rPr>
          <w:rFonts w:cs="Calibri"/>
          <w:rtl/>
          <w:lang w:bidi="fa-IR"/>
        </w:rPr>
        <w:t xml:space="preserve"> کار</w:t>
      </w:r>
      <w:r w:rsidRPr="00563D6C">
        <w:rPr>
          <w:rFonts w:cs="Calibri" w:hint="cs"/>
          <w:rtl/>
          <w:lang w:bidi="fa-IR"/>
        </w:rPr>
        <w:t>ی</w:t>
      </w:r>
      <w:r w:rsidRPr="00563D6C">
        <w:rPr>
          <w:rFonts w:cs="Calibri"/>
          <w:rtl/>
          <w:lang w:bidi="fa-IR"/>
        </w:rPr>
        <w:t xml:space="preserve"> لول ها</w:t>
      </w:r>
      <w:r w:rsidRPr="00563D6C">
        <w:rPr>
          <w:rFonts w:cs="Calibri" w:hint="cs"/>
          <w:rtl/>
          <w:lang w:bidi="fa-IR"/>
        </w:rPr>
        <w:t>ی</w:t>
      </w:r>
      <w:r w:rsidRPr="00563D6C">
        <w:rPr>
          <w:rFonts w:cs="Calibri"/>
          <w:rtl/>
          <w:lang w:bidi="fa-IR"/>
        </w:rPr>
        <w:t xml:space="preserve"> پل</w:t>
      </w:r>
      <w:r w:rsidRPr="00563D6C">
        <w:rPr>
          <w:rFonts w:cs="Calibri" w:hint="cs"/>
          <w:rtl/>
          <w:lang w:bidi="fa-IR"/>
        </w:rPr>
        <w:t>ی</w:t>
      </w:r>
      <w:r w:rsidRPr="00563D6C">
        <w:rPr>
          <w:rFonts w:cs="Calibri" w:hint="eastAsia"/>
          <w:rtl/>
          <w:lang w:bidi="fa-IR"/>
        </w:rPr>
        <w:t>کا</w:t>
      </w:r>
      <w:r w:rsidRPr="00563D6C">
        <w:rPr>
          <w:rFonts w:cs="Calibri"/>
          <w:rtl/>
          <w:lang w:bidi="fa-IR"/>
        </w:rPr>
        <w:t xml:space="preserve"> در اتصالات لوله کش</w:t>
      </w:r>
      <w:r w:rsidRPr="00563D6C">
        <w:rPr>
          <w:rFonts w:cs="Calibri" w:hint="cs"/>
          <w:rtl/>
          <w:lang w:bidi="fa-IR"/>
        </w:rPr>
        <w:t>ی</w:t>
      </w:r>
      <w:r w:rsidRPr="00563D6C">
        <w:rPr>
          <w:rFonts w:cs="Calibri"/>
          <w:rtl/>
          <w:lang w:bidi="fa-IR"/>
        </w:rPr>
        <w:t xml:space="preserve"> فاضلاب به درست</w:t>
      </w:r>
      <w:r w:rsidRPr="00563D6C">
        <w:rPr>
          <w:rFonts w:cs="Calibri" w:hint="cs"/>
          <w:rtl/>
          <w:lang w:bidi="fa-IR"/>
        </w:rPr>
        <w:t>ی</w:t>
      </w:r>
      <w:r w:rsidRPr="00563D6C">
        <w:rPr>
          <w:rFonts w:cs="Calibri"/>
          <w:rtl/>
          <w:lang w:bidi="fa-IR"/>
        </w:rPr>
        <w:t xml:space="preserve"> و دقت انجام شو</w:t>
      </w:r>
      <w:r w:rsidR="003072C9">
        <w:rPr>
          <w:rFonts w:cs="Calibri" w:hint="cs"/>
          <w:rtl/>
          <w:lang w:bidi="fa-IR"/>
        </w:rPr>
        <w:t xml:space="preserve">د و از کمپنی های معتبر چسپ استفاده گردد </w:t>
      </w:r>
      <w:r w:rsidRPr="00563D6C">
        <w:rPr>
          <w:rFonts w:cs="Calibri"/>
          <w:lang w:bidi="fa-IR"/>
        </w:rPr>
        <w:t>.</w:t>
      </w:r>
    </w:p>
    <w:p w14:paraId="02BFA994" w14:textId="77777777" w:rsidR="000D6801" w:rsidRPr="00563D6C" w:rsidRDefault="000D6801">
      <w:pPr>
        <w:pStyle w:val="ListParagraph"/>
        <w:numPr>
          <w:ilvl w:val="0"/>
          <w:numId w:val="9"/>
        </w:numPr>
        <w:bidi/>
        <w:rPr>
          <w:rFonts w:cs="Calibri"/>
          <w:rtl/>
          <w:lang w:bidi="fa-IR"/>
        </w:rPr>
      </w:pPr>
      <w:r w:rsidRPr="00563D6C">
        <w:rPr>
          <w:rFonts w:cs="Calibri" w:hint="eastAsia"/>
          <w:rtl/>
          <w:lang w:bidi="fa-IR"/>
        </w:rPr>
        <w:t>استفاده</w:t>
      </w:r>
      <w:r w:rsidRPr="00563D6C">
        <w:rPr>
          <w:rFonts w:cs="Calibri"/>
          <w:rtl/>
          <w:lang w:bidi="fa-IR"/>
        </w:rPr>
        <w:t xml:space="preserve"> از را</w:t>
      </w:r>
      <w:r w:rsidRPr="00563D6C">
        <w:rPr>
          <w:rFonts w:cs="Calibri" w:hint="cs"/>
          <w:rtl/>
          <w:lang w:bidi="fa-IR"/>
        </w:rPr>
        <w:t>ی</w:t>
      </w:r>
      <w:r w:rsidRPr="00563D6C">
        <w:rPr>
          <w:rFonts w:cs="Calibri" w:hint="eastAsia"/>
          <w:rtl/>
          <w:lang w:bidi="fa-IR"/>
        </w:rPr>
        <w:t>زر</w:t>
      </w:r>
      <w:r w:rsidRPr="00563D6C">
        <w:rPr>
          <w:rFonts w:cs="Calibri"/>
          <w:rtl/>
          <w:lang w:bidi="fa-IR"/>
        </w:rPr>
        <w:t xml:space="preserve"> مشترک برا</w:t>
      </w:r>
      <w:r w:rsidRPr="00563D6C">
        <w:rPr>
          <w:rFonts w:cs="Calibri" w:hint="cs"/>
          <w:rtl/>
          <w:lang w:bidi="fa-IR"/>
        </w:rPr>
        <w:t>ی</w:t>
      </w:r>
      <w:r w:rsidRPr="00563D6C">
        <w:rPr>
          <w:rFonts w:cs="Calibri"/>
          <w:rtl/>
          <w:lang w:bidi="fa-IR"/>
        </w:rPr>
        <w:t xml:space="preserve"> لوله کش</w:t>
      </w:r>
      <w:r w:rsidRPr="00563D6C">
        <w:rPr>
          <w:rFonts w:cs="Calibri" w:hint="cs"/>
          <w:rtl/>
          <w:lang w:bidi="fa-IR"/>
        </w:rPr>
        <w:t>ی</w:t>
      </w:r>
      <w:r w:rsidRPr="00563D6C">
        <w:rPr>
          <w:rFonts w:cs="Calibri"/>
          <w:rtl/>
          <w:lang w:bidi="fa-IR"/>
        </w:rPr>
        <w:t xml:space="preserve"> فاضلاب توالت و حمام ممنوع است</w:t>
      </w:r>
      <w:r w:rsidRPr="00563D6C">
        <w:rPr>
          <w:rFonts w:cs="Calibri"/>
          <w:lang w:bidi="fa-IR"/>
        </w:rPr>
        <w:t xml:space="preserve">. </w:t>
      </w:r>
    </w:p>
    <w:p w14:paraId="0DD94F77" w14:textId="77777777" w:rsidR="000D6801" w:rsidRPr="00563D6C" w:rsidRDefault="000D6801">
      <w:pPr>
        <w:pStyle w:val="ListParagraph"/>
        <w:numPr>
          <w:ilvl w:val="0"/>
          <w:numId w:val="9"/>
        </w:numPr>
        <w:bidi/>
        <w:rPr>
          <w:rFonts w:cs="Calibri"/>
          <w:rtl/>
          <w:lang w:bidi="fa-IR"/>
        </w:rPr>
      </w:pPr>
      <w:r w:rsidRPr="00563D6C">
        <w:rPr>
          <w:rFonts w:cs="Calibri" w:hint="eastAsia"/>
          <w:rtl/>
          <w:lang w:bidi="fa-IR"/>
        </w:rPr>
        <w:t>استفاده</w:t>
      </w:r>
      <w:r w:rsidRPr="00563D6C">
        <w:rPr>
          <w:rFonts w:cs="Calibri"/>
          <w:rtl/>
          <w:lang w:bidi="fa-IR"/>
        </w:rPr>
        <w:t xml:space="preserve"> از لوله ها</w:t>
      </w:r>
      <w:r w:rsidRPr="00563D6C">
        <w:rPr>
          <w:rFonts w:cs="Calibri" w:hint="cs"/>
          <w:rtl/>
          <w:lang w:bidi="fa-IR"/>
        </w:rPr>
        <w:t>ی</w:t>
      </w:r>
      <w:r w:rsidRPr="00563D6C">
        <w:rPr>
          <w:rFonts w:cs="Calibri"/>
          <w:rtl/>
          <w:lang w:bidi="fa-IR"/>
        </w:rPr>
        <w:t xml:space="preserve"> گالوان</w:t>
      </w:r>
      <w:r w:rsidRPr="00563D6C">
        <w:rPr>
          <w:rFonts w:cs="Calibri" w:hint="cs"/>
          <w:rtl/>
          <w:lang w:bidi="fa-IR"/>
        </w:rPr>
        <w:t>ی</w:t>
      </w:r>
      <w:r w:rsidRPr="00563D6C">
        <w:rPr>
          <w:rFonts w:cs="Calibri" w:hint="eastAsia"/>
          <w:rtl/>
          <w:lang w:bidi="fa-IR"/>
        </w:rPr>
        <w:t>زه</w:t>
      </w:r>
      <w:r w:rsidRPr="00563D6C">
        <w:rPr>
          <w:rFonts w:cs="Calibri"/>
          <w:rtl/>
          <w:lang w:bidi="fa-IR"/>
        </w:rPr>
        <w:t xml:space="preserve"> در کف و ز</w:t>
      </w:r>
      <w:r w:rsidRPr="00563D6C">
        <w:rPr>
          <w:rFonts w:cs="Calibri" w:hint="cs"/>
          <w:rtl/>
          <w:lang w:bidi="fa-IR"/>
        </w:rPr>
        <w:t>ی</w:t>
      </w:r>
      <w:r w:rsidRPr="00563D6C">
        <w:rPr>
          <w:rFonts w:cs="Calibri" w:hint="eastAsia"/>
          <w:rtl/>
          <w:lang w:bidi="fa-IR"/>
        </w:rPr>
        <w:t>ر</w:t>
      </w:r>
      <w:r w:rsidRPr="00563D6C">
        <w:rPr>
          <w:rFonts w:cs="Calibri"/>
          <w:rtl/>
          <w:lang w:bidi="fa-IR"/>
        </w:rPr>
        <w:t xml:space="preserve"> کف ساز</w:t>
      </w:r>
      <w:r w:rsidRPr="00563D6C">
        <w:rPr>
          <w:rFonts w:cs="Calibri" w:hint="cs"/>
          <w:rtl/>
          <w:lang w:bidi="fa-IR"/>
        </w:rPr>
        <w:t>ی</w:t>
      </w:r>
      <w:r w:rsidRPr="00563D6C">
        <w:rPr>
          <w:rFonts w:cs="Calibri"/>
          <w:rtl/>
          <w:lang w:bidi="fa-IR"/>
        </w:rPr>
        <w:t xml:space="preserve"> سرو</w:t>
      </w:r>
      <w:r w:rsidRPr="00563D6C">
        <w:rPr>
          <w:rFonts w:cs="Calibri" w:hint="cs"/>
          <w:rtl/>
          <w:lang w:bidi="fa-IR"/>
        </w:rPr>
        <w:t>ی</w:t>
      </w:r>
      <w:r w:rsidRPr="00563D6C">
        <w:rPr>
          <w:rFonts w:cs="Calibri" w:hint="eastAsia"/>
          <w:rtl/>
          <w:lang w:bidi="fa-IR"/>
        </w:rPr>
        <w:t>س</w:t>
      </w:r>
      <w:r w:rsidRPr="00563D6C">
        <w:rPr>
          <w:rFonts w:cs="Calibri"/>
          <w:rtl/>
          <w:lang w:bidi="fa-IR"/>
        </w:rPr>
        <w:t xml:space="preserve"> بهداشت</w:t>
      </w:r>
      <w:r w:rsidRPr="00563D6C">
        <w:rPr>
          <w:rFonts w:cs="Calibri" w:hint="cs"/>
          <w:rtl/>
          <w:lang w:bidi="fa-IR"/>
        </w:rPr>
        <w:t>ی</w:t>
      </w:r>
      <w:r w:rsidRPr="00563D6C">
        <w:rPr>
          <w:rFonts w:cs="Calibri"/>
          <w:rtl/>
          <w:lang w:bidi="fa-IR"/>
        </w:rPr>
        <w:t xml:space="preserve"> غ</w:t>
      </w:r>
      <w:r w:rsidRPr="00563D6C">
        <w:rPr>
          <w:rFonts w:cs="Calibri" w:hint="cs"/>
          <w:rtl/>
          <w:lang w:bidi="fa-IR"/>
        </w:rPr>
        <w:t>ی</w:t>
      </w:r>
      <w:r w:rsidRPr="00563D6C">
        <w:rPr>
          <w:rFonts w:cs="Calibri" w:hint="eastAsia"/>
          <w:rtl/>
          <w:lang w:bidi="fa-IR"/>
        </w:rPr>
        <w:t>ر</w:t>
      </w:r>
      <w:r w:rsidRPr="00563D6C">
        <w:rPr>
          <w:rFonts w:cs="Calibri"/>
          <w:rtl/>
          <w:lang w:bidi="fa-IR"/>
        </w:rPr>
        <w:t xml:space="preserve"> اصول</w:t>
      </w:r>
      <w:r w:rsidRPr="00563D6C">
        <w:rPr>
          <w:rFonts w:cs="Calibri" w:hint="cs"/>
          <w:rtl/>
          <w:lang w:bidi="fa-IR"/>
        </w:rPr>
        <w:t>ی</w:t>
      </w:r>
      <w:r w:rsidRPr="00563D6C">
        <w:rPr>
          <w:rFonts w:cs="Calibri"/>
          <w:rtl/>
          <w:lang w:bidi="fa-IR"/>
        </w:rPr>
        <w:t xml:space="preserve"> است</w:t>
      </w:r>
      <w:r w:rsidRPr="00563D6C">
        <w:rPr>
          <w:rFonts w:cs="Calibri"/>
          <w:lang w:bidi="fa-IR"/>
        </w:rPr>
        <w:t>.</w:t>
      </w:r>
    </w:p>
    <w:p w14:paraId="64CA3149" w14:textId="77777777" w:rsidR="000D6801" w:rsidRPr="00563D6C" w:rsidRDefault="000D6801">
      <w:pPr>
        <w:pStyle w:val="ListParagraph"/>
        <w:numPr>
          <w:ilvl w:val="0"/>
          <w:numId w:val="9"/>
        </w:numPr>
        <w:bidi/>
        <w:rPr>
          <w:rFonts w:cs="Calibri"/>
          <w:rtl/>
          <w:lang w:bidi="fa-IR"/>
        </w:rPr>
      </w:pPr>
      <w:r w:rsidRPr="00563D6C">
        <w:rPr>
          <w:rFonts w:cs="Calibri" w:hint="eastAsia"/>
          <w:rtl/>
          <w:lang w:bidi="fa-IR"/>
        </w:rPr>
        <w:t>قبل</w:t>
      </w:r>
      <w:r w:rsidRPr="00563D6C">
        <w:rPr>
          <w:rFonts w:cs="Calibri"/>
          <w:rtl/>
          <w:lang w:bidi="fa-IR"/>
        </w:rPr>
        <w:t xml:space="preserve"> از نصب لوازم توالت حتما تست اول</w:t>
      </w:r>
      <w:r w:rsidRPr="00563D6C">
        <w:rPr>
          <w:rFonts w:cs="Calibri" w:hint="cs"/>
          <w:rtl/>
          <w:lang w:bidi="fa-IR"/>
        </w:rPr>
        <w:t>ی</w:t>
      </w:r>
      <w:r w:rsidRPr="00563D6C">
        <w:rPr>
          <w:rFonts w:cs="Calibri" w:hint="eastAsia"/>
          <w:rtl/>
          <w:lang w:bidi="fa-IR"/>
        </w:rPr>
        <w:t>ه</w:t>
      </w:r>
      <w:r w:rsidRPr="00563D6C">
        <w:rPr>
          <w:rFonts w:cs="Calibri"/>
          <w:rtl/>
          <w:lang w:bidi="fa-IR"/>
        </w:rPr>
        <w:t xml:space="preserve"> انجام شود. پس از نصب ن</w:t>
      </w:r>
      <w:r w:rsidRPr="00563D6C">
        <w:rPr>
          <w:rFonts w:cs="Calibri" w:hint="cs"/>
          <w:rtl/>
          <w:lang w:bidi="fa-IR"/>
        </w:rPr>
        <w:t>ی</w:t>
      </w:r>
      <w:r w:rsidRPr="00563D6C">
        <w:rPr>
          <w:rFonts w:cs="Calibri" w:hint="eastAsia"/>
          <w:rtl/>
          <w:lang w:bidi="fa-IR"/>
        </w:rPr>
        <w:t>ز</w:t>
      </w:r>
      <w:r w:rsidRPr="00563D6C">
        <w:rPr>
          <w:rFonts w:cs="Calibri"/>
          <w:rtl/>
          <w:lang w:bidi="fa-IR"/>
        </w:rPr>
        <w:t xml:space="preserve"> انجام آزما</w:t>
      </w:r>
      <w:r w:rsidRPr="00563D6C">
        <w:rPr>
          <w:rFonts w:cs="Calibri" w:hint="cs"/>
          <w:rtl/>
          <w:lang w:bidi="fa-IR"/>
        </w:rPr>
        <w:t>ی</w:t>
      </w:r>
      <w:r w:rsidRPr="00563D6C">
        <w:rPr>
          <w:rFonts w:cs="Calibri" w:hint="eastAsia"/>
          <w:rtl/>
          <w:lang w:bidi="fa-IR"/>
        </w:rPr>
        <w:t>ش</w:t>
      </w:r>
      <w:r w:rsidRPr="00563D6C">
        <w:rPr>
          <w:rFonts w:cs="Calibri"/>
          <w:rtl/>
          <w:lang w:bidi="fa-IR"/>
        </w:rPr>
        <w:t xml:space="preserve"> برا</w:t>
      </w:r>
      <w:r w:rsidRPr="00563D6C">
        <w:rPr>
          <w:rFonts w:cs="Calibri" w:hint="cs"/>
          <w:rtl/>
          <w:lang w:bidi="fa-IR"/>
        </w:rPr>
        <w:t>ی</w:t>
      </w:r>
      <w:r w:rsidRPr="00563D6C">
        <w:rPr>
          <w:rFonts w:cs="Calibri"/>
          <w:rtl/>
          <w:lang w:bidi="fa-IR"/>
        </w:rPr>
        <w:t xml:space="preserve"> تشخ</w:t>
      </w:r>
      <w:r w:rsidRPr="00563D6C">
        <w:rPr>
          <w:rFonts w:cs="Calibri" w:hint="cs"/>
          <w:rtl/>
          <w:lang w:bidi="fa-IR"/>
        </w:rPr>
        <w:t>ی</w:t>
      </w:r>
      <w:r w:rsidRPr="00563D6C">
        <w:rPr>
          <w:rFonts w:cs="Calibri" w:hint="eastAsia"/>
          <w:rtl/>
          <w:lang w:bidi="fa-IR"/>
        </w:rPr>
        <w:t>ص</w:t>
      </w:r>
      <w:r w:rsidRPr="00563D6C">
        <w:rPr>
          <w:rFonts w:cs="Calibri"/>
          <w:rtl/>
          <w:lang w:bidi="fa-IR"/>
        </w:rPr>
        <w:t xml:space="preserve"> عملکرد لوله کش</w:t>
      </w:r>
      <w:r w:rsidRPr="00563D6C">
        <w:rPr>
          <w:rFonts w:cs="Calibri" w:hint="cs"/>
          <w:rtl/>
          <w:lang w:bidi="fa-IR"/>
        </w:rPr>
        <w:t>ی</w:t>
      </w:r>
      <w:r w:rsidRPr="00563D6C">
        <w:rPr>
          <w:rFonts w:cs="Calibri"/>
          <w:rtl/>
          <w:lang w:bidi="fa-IR"/>
        </w:rPr>
        <w:t xml:space="preserve"> ضرور</w:t>
      </w:r>
      <w:r w:rsidRPr="00563D6C">
        <w:rPr>
          <w:rFonts w:cs="Calibri" w:hint="cs"/>
          <w:rtl/>
          <w:lang w:bidi="fa-IR"/>
        </w:rPr>
        <w:t>ی</w:t>
      </w:r>
      <w:r w:rsidRPr="00563D6C">
        <w:rPr>
          <w:rFonts w:cs="Calibri"/>
          <w:rtl/>
          <w:lang w:bidi="fa-IR"/>
        </w:rPr>
        <w:t xml:space="preserve"> است</w:t>
      </w:r>
      <w:r w:rsidRPr="00563D6C">
        <w:rPr>
          <w:rFonts w:cs="Calibri"/>
          <w:lang w:bidi="fa-IR"/>
        </w:rPr>
        <w:t>.</w:t>
      </w:r>
    </w:p>
    <w:p w14:paraId="3BD1A46A" w14:textId="77777777" w:rsidR="000D6801" w:rsidRPr="00563D6C" w:rsidRDefault="000D6801">
      <w:pPr>
        <w:pStyle w:val="ListParagraph"/>
        <w:numPr>
          <w:ilvl w:val="0"/>
          <w:numId w:val="9"/>
        </w:numPr>
        <w:bidi/>
        <w:rPr>
          <w:rFonts w:cs="Calibri"/>
          <w:rtl/>
          <w:lang w:bidi="fa-IR"/>
        </w:rPr>
      </w:pPr>
      <w:r w:rsidRPr="00563D6C">
        <w:rPr>
          <w:rFonts w:cs="Calibri" w:hint="eastAsia"/>
          <w:rtl/>
          <w:lang w:bidi="fa-IR"/>
        </w:rPr>
        <w:t>برا</w:t>
      </w:r>
      <w:r w:rsidRPr="00563D6C">
        <w:rPr>
          <w:rFonts w:cs="Calibri" w:hint="cs"/>
          <w:rtl/>
          <w:lang w:bidi="fa-IR"/>
        </w:rPr>
        <w:t>ی</w:t>
      </w:r>
      <w:r w:rsidRPr="00563D6C">
        <w:rPr>
          <w:rFonts w:cs="Calibri"/>
          <w:rtl/>
          <w:lang w:bidi="fa-IR"/>
        </w:rPr>
        <w:t xml:space="preserve"> محافظت از شکستگ</w:t>
      </w:r>
      <w:r w:rsidRPr="00563D6C">
        <w:rPr>
          <w:rFonts w:cs="Calibri" w:hint="cs"/>
          <w:rtl/>
          <w:lang w:bidi="fa-IR"/>
        </w:rPr>
        <w:t>ی</w:t>
      </w:r>
      <w:r w:rsidRPr="00563D6C">
        <w:rPr>
          <w:rFonts w:cs="Calibri"/>
          <w:rtl/>
          <w:lang w:bidi="fa-IR"/>
        </w:rPr>
        <w:t xml:space="preserve"> همه لوله ها</w:t>
      </w:r>
      <w:r w:rsidRPr="00563D6C">
        <w:rPr>
          <w:rFonts w:cs="Calibri" w:hint="cs"/>
          <w:rtl/>
          <w:lang w:bidi="fa-IR"/>
        </w:rPr>
        <w:t>ی</w:t>
      </w:r>
      <w:r w:rsidRPr="00563D6C">
        <w:rPr>
          <w:rFonts w:cs="Calibri"/>
          <w:rtl/>
          <w:lang w:bidi="fa-IR"/>
        </w:rPr>
        <w:t xml:space="preserve"> عبور</w:t>
      </w:r>
      <w:r w:rsidRPr="00563D6C">
        <w:rPr>
          <w:rFonts w:cs="Calibri" w:hint="cs"/>
          <w:rtl/>
          <w:lang w:bidi="fa-IR"/>
        </w:rPr>
        <w:t>ی</w:t>
      </w:r>
      <w:r w:rsidRPr="00563D6C">
        <w:rPr>
          <w:rFonts w:cs="Calibri"/>
          <w:rtl/>
          <w:lang w:bidi="fa-IR"/>
        </w:rPr>
        <w:t xml:space="preserve"> از داخل و ز</w:t>
      </w:r>
      <w:r w:rsidRPr="00563D6C">
        <w:rPr>
          <w:rFonts w:cs="Calibri" w:hint="cs"/>
          <w:rtl/>
          <w:lang w:bidi="fa-IR"/>
        </w:rPr>
        <w:t>ی</w:t>
      </w:r>
      <w:r w:rsidRPr="00563D6C">
        <w:rPr>
          <w:rFonts w:cs="Calibri" w:hint="eastAsia"/>
          <w:rtl/>
          <w:lang w:bidi="fa-IR"/>
        </w:rPr>
        <w:t>ر</w:t>
      </w:r>
      <w:r w:rsidRPr="00563D6C">
        <w:rPr>
          <w:rFonts w:cs="Calibri"/>
          <w:rtl/>
          <w:lang w:bidi="fa-IR"/>
        </w:rPr>
        <w:t xml:space="preserve"> د</w:t>
      </w:r>
      <w:r w:rsidRPr="00563D6C">
        <w:rPr>
          <w:rFonts w:cs="Calibri" w:hint="cs"/>
          <w:rtl/>
          <w:lang w:bidi="fa-IR"/>
        </w:rPr>
        <w:t>ی</w:t>
      </w:r>
      <w:r w:rsidRPr="00563D6C">
        <w:rPr>
          <w:rFonts w:cs="Calibri" w:hint="eastAsia"/>
          <w:rtl/>
          <w:lang w:bidi="fa-IR"/>
        </w:rPr>
        <w:t>وارها</w:t>
      </w:r>
      <w:r w:rsidRPr="00563D6C">
        <w:rPr>
          <w:rFonts w:cs="Calibri"/>
          <w:rtl/>
          <w:lang w:bidi="fa-IR"/>
        </w:rPr>
        <w:t xml:space="preserve"> با عا</w:t>
      </w:r>
      <w:r w:rsidRPr="00563D6C">
        <w:rPr>
          <w:rFonts w:cs="Calibri" w:hint="cs"/>
          <w:rtl/>
          <w:lang w:bidi="fa-IR"/>
        </w:rPr>
        <w:t>ی</w:t>
      </w:r>
      <w:r w:rsidRPr="00563D6C">
        <w:rPr>
          <w:rFonts w:cs="Calibri" w:hint="eastAsia"/>
          <w:rtl/>
          <w:lang w:bidi="fa-IR"/>
        </w:rPr>
        <w:t>ق</w:t>
      </w:r>
      <w:r w:rsidRPr="00563D6C">
        <w:rPr>
          <w:rFonts w:cs="Calibri"/>
          <w:rtl/>
          <w:lang w:bidi="fa-IR"/>
        </w:rPr>
        <w:t xml:space="preserve"> مناسب، محافظت شود</w:t>
      </w:r>
      <w:r w:rsidRPr="00563D6C">
        <w:rPr>
          <w:rFonts w:cs="Calibri"/>
          <w:lang w:bidi="fa-IR"/>
        </w:rPr>
        <w:t>.</w:t>
      </w:r>
    </w:p>
    <w:p w14:paraId="749D5789" w14:textId="77777777" w:rsidR="000D6801" w:rsidRPr="00563D6C" w:rsidRDefault="000D6801">
      <w:pPr>
        <w:pStyle w:val="ListParagraph"/>
        <w:numPr>
          <w:ilvl w:val="0"/>
          <w:numId w:val="9"/>
        </w:numPr>
        <w:bidi/>
        <w:rPr>
          <w:rFonts w:cs="Calibri"/>
          <w:rtl/>
          <w:lang w:bidi="fa-IR"/>
        </w:rPr>
      </w:pPr>
      <w:r w:rsidRPr="00563D6C">
        <w:rPr>
          <w:rFonts w:cs="Calibri" w:hint="eastAsia"/>
          <w:rtl/>
          <w:lang w:bidi="fa-IR"/>
        </w:rPr>
        <w:t>پس</w:t>
      </w:r>
      <w:r w:rsidRPr="00563D6C">
        <w:rPr>
          <w:rFonts w:cs="Calibri"/>
          <w:rtl/>
          <w:lang w:bidi="fa-IR"/>
        </w:rPr>
        <w:t xml:space="preserve"> از انجام لوله کش</w:t>
      </w:r>
      <w:r w:rsidRPr="00563D6C">
        <w:rPr>
          <w:rFonts w:cs="Calibri" w:hint="cs"/>
          <w:rtl/>
          <w:lang w:bidi="fa-IR"/>
        </w:rPr>
        <w:t>ی</w:t>
      </w:r>
      <w:r w:rsidRPr="00563D6C">
        <w:rPr>
          <w:rFonts w:cs="Calibri"/>
          <w:rtl/>
          <w:lang w:bidi="fa-IR"/>
        </w:rPr>
        <w:t xml:space="preserve"> فاضلاب و برا</w:t>
      </w:r>
      <w:r w:rsidRPr="00563D6C">
        <w:rPr>
          <w:rFonts w:cs="Calibri" w:hint="cs"/>
          <w:rtl/>
          <w:lang w:bidi="fa-IR"/>
        </w:rPr>
        <w:t>ی</w:t>
      </w:r>
      <w:r w:rsidRPr="00563D6C">
        <w:rPr>
          <w:rFonts w:cs="Calibri"/>
          <w:rtl/>
          <w:lang w:bidi="fa-IR"/>
        </w:rPr>
        <w:t xml:space="preserve"> جلوگ</w:t>
      </w:r>
      <w:r w:rsidRPr="00563D6C">
        <w:rPr>
          <w:rFonts w:cs="Calibri" w:hint="cs"/>
          <w:rtl/>
          <w:lang w:bidi="fa-IR"/>
        </w:rPr>
        <w:t>ی</w:t>
      </w:r>
      <w:r w:rsidRPr="00563D6C">
        <w:rPr>
          <w:rFonts w:cs="Calibri" w:hint="eastAsia"/>
          <w:rtl/>
          <w:lang w:bidi="fa-IR"/>
        </w:rPr>
        <w:t>ر</w:t>
      </w:r>
      <w:r w:rsidRPr="00563D6C">
        <w:rPr>
          <w:rFonts w:cs="Calibri" w:hint="cs"/>
          <w:rtl/>
          <w:lang w:bidi="fa-IR"/>
        </w:rPr>
        <w:t>ی</w:t>
      </w:r>
      <w:r w:rsidRPr="00563D6C">
        <w:rPr>
          <w:rFonts w:cs="Calibri"/>
          <w:rtl/>
          <w:lang w:bidi="fa-IR"/>
        </w:rPr>
        <w:t xml:space="preserve"> از ورود مصالح ساختمان</w:t>
      </w:r>
      <w:r w:rsidRPr="00563D6C">
        <w:rPr>
          <w:rFonts w:cs="Calibri" w:hint="cs"/>
          <w:rtl/>
          <w:lang w:bidi="fa-IR"/>
        </w:rPr>
        <w:t>ی</w:t>
      </w:r>
      <w:r w:rsidRPr="00563D6C">
        <w:rPr>
          <w:rFonts w:cs="Calibri"/>
          <w:rtl/>
          <w:lang w:bidi="fa-IR"/>
        </w:rPr>
        <w:t xml:space="preserve"> ، سر لوله ها به وس</w:t>
      </w:r>
      <w:r w:rsidRPr="00563D6C">
        <w:rPr>
          <w:rFonts w:cs="Calibri" w:hint="cs"/>
          <w:rtl/>
          <w:lang w:bidi="fa-IR"/>
        </w:rPr>
        <w:t>ی</w:t>
      </w:r>
      <w:r w:rsidRPr="00563D6C">
        <w:rPr>
          <w:rFonts w:cs="Calibri" w:hint="eastAsia"/>
          <w:rtl/>
          <w:lang w:bidi="fa-IR"/>
        </w:rPr>
        <w:t>له</w:t>
      </w:r>
      <w:r w:rsidRPr="00563D6C">
        <w:rPr>
          <w:rFonts w:cs="Calibri"/>
          <w:rtl/>
          <w:lang w:bidi="fa-IR"/>
        </w:rPr>
        <w:t xml:space="preserve"> درپوش، کرباس و ... بسته شود</w:t>
      </w:r>
      <w:r w:rsidRPr="00563D6C">
        <w:rPr>
          <w:rFonts w:cs="Calibri"/>
          <w:lang w:bidi="fa-IR"/>
        </w:rPr>
        <w:t>.</w:t>
      </w:r>
    </w:p>
    <w:p w14:paraId="6C54D48F" w14:textId="7DEBBDAD" w:rsidR="0011148F" w:rsidRPr="00563D6C" w:rsidRDefault="000D6801">
      <w:pPr>
        <w:pStyle w:val="ListParagraph"/>
        <w:numPr>
          <w:ilvl w:val="0"/>
          <w:numId w:val="9"/>
        </w:numPr>
        <w:bidi/>
        <w:rPr>
          <w:rFonts w:cs="Calibri"/>
          <w:lang w:bidi="fa-IR"/>
        </w:rPr>
      </w:pPr>
      <w:r w:rsidRPr="00563D6C">
        <w:rPr>
          <w:rFonts w:cs="Calibri" w:hint="eastAsia"/>
          <w:rtl/>
          <w:lang w:bidi="fa-IR"/>
        </w:rPr>
        <w:t>به</w:t>
      </w:r>
      <w:r w:rsidRPr="00563D6C">
        <w:rPr>
          <w:rFonts w:cs="Calibri"/>
          <w:rtl/>
          <w:lang w:bidi="fa-IR"/>
        </w:rPr>
        <w:t xml:space="preserve"> ه</w:t>
      </w:r>
      <w:r w:rsidRPr="00563D6C">
        <w:rPr>
          <w:rFonts w:cs="Calibri" w:hint="cs"/>
          <w:rtl/>
          <w:lang w:bidi="fa-IR"/>
        </w:rPr>
        <w:t>ی</w:t>
      </w:r>
      <w:r w:rsidRPr="00563D6C">
        <w:rPr>
          <w:rFonts w:cs="Calibri" w:hint="eastAsia"/>
          <w:rtl/>
          <w:lang w:bidi="fa-IR"/>
        </w:rPr>
        <w:t>چوجه</w:t>
      </w:r>
      <w:r w:rsidRPr="00563D6C">
        <w:rPr>
          <w:rFonts w:cs="Calibri"/>
          <w:rtl/>
          <w:lang w:bidi="fa-IR"/>
        </w:rPr>
        <w:t xml:space="preserve"> لوله ها</w:t>
      </w:r>
      <w:r w:rsidRPr="00563D6C">
        <w:rPr>
          <w:rFonts w:cs="Calibri" w:hint="cs"/>
          <w:rtl/>
          <w:lang w:bidi="fa-IR"/>
        </w:rPr>
        <w:t>ی</w:t>
      </w:r>
      <w:r w:rsidRPr="00563D6C">
        <w:rPr>
          <w:rFonts w:cs="Calibri"/>
          <w:rtl/>
          <w:lang w:bidi="fa-IR"/>
        </w:rPr>
        <w:t xml:space="preserve"> فاضلاب توالت و آب باران به صورت اشتراک</w:t>
      </w:r>
      <w:r w:rsidRPr="00563D6C">
        <w:rPr>
          <w:rFonts w:cs="Calibri" w:hint="cs"/>
          <w:rtl/>
          <w:lang w:bidi="fa-IR"/>
        </w:rPr>
        <w:t>ی</w:t>
      </w:r>
      <w:r w:rsidRPr="00563D6C">
        <w:rPr>
          <w:rFonts w:cs="Calibri"/>
          <w:rtl/>
          <w:lang w:bidi="fa-IR"/>
        </w:rPr>
        <w:t xml:space="preserve"> نباشد.</w:t>
      </w:r>
    </w:p>
    <w:p w14:paraId="783B0AAC" w14:textId="088D1FE2" w:rsidR="00AC2A97" w:rsidRDefault="0011148F" w:rsidP="00563D6C">
      <w:pPr>
        <w:pStyle w:val="Heading2"/>
        <w:bidi/>
        <w:rPr>
          <w:rtl/>
          <w:lang w:bidi="fa-IR"/>
        </w:rPr>
      </w:pPr>
      <w:bookmarkStart w:id="90" w:name="_Toc49070671"/>
      <w:bookmarkStart w:id="91" w:name="_Toc200707276"/>
      <w:r w:rsidRPr="00563D6C">
        <w:rPr>
          <w:rFonts w:hint="eastAsia"/>
          <w:rtl/>
          <w:lang w:bidi="fa-IR"/>
        </w:rPr>
        <w:t>نقاط</w:t>
      </w:r>
      <w:r w:rsidRPr="00563D6C">
        <w:rPr>
          <w:rtl/>
          <w:lang w:bidi="fa-IR"/>
        </w:rPr>
        <w:t xml:space="preserve"> </w:t>
      </w:r>
      <w:r w:rsidRPr="00563D6C">
        <w:rPr>
          <w:rFonts w:hint="eastAsia"/>
          <w:rtl/>
          <w:lang w:bidi="fa-IR"/>
        </w:rPr>
        <w:t>کل</w:t>
      </w:r>
      <w:r w:rsidRPr="00563D6C">
        <w:rPr>
          <w:rFonts w:hint="cs"/>
          <w:rtl/>
          <w:lang w:bidi="fa-IR"/>
        </w:rPr>
        <w:t>ی</w:t>
      </w:r>
      <w:r w:rsidRPr="00563D6C">
        <w:rPr>
          <w:rFonts w:hint="eastAsia"/>
          <w:rtl/>
          <w:lang w:bidi="fa-IR"/>
        </w:rPr>
        <w:t>د</w:t>
      </w:r>
      <w:r w:rsidRPr="00563D6C">
        <w:rPr>
          <w:rFonts w:hint="cs"/>
          <w:rtl/>
          <w:lang w:bidi="fa-IR"/>
        </w:rPr>
        <w:t>ی</w:t>
      </w:r>
      <w:r w:rsidRPr="00563D6C">
        <w:rPr>
          <w:rtl/>
          <w:lang w:bidi="fa-IR"/>
        </w:rPr>
        <w:t xml:space="preserve"> </w:t>
      </w:r>
      <w:r w:rsidRPr="00563D6C">
        <w:rPr>
          <w:rFonts w:hint="eastAsia"/>
          <w:rtl/>
          <w:lang w:bidi="fa-IR"/>
        </w:rPr>
        <w:t>درباره</w:t>
      </w:r>
      <w:r w:rsidRPr="00563D6C">
        <w:rPr>
          <w:rtl/>
          <w:lang w:bidi="fa-IR"/>
        </w:rPr>
        <w:t xml:space="preserve"> </w:t>
      </w:r>
      <w:r w:rsidRPr="00563D6C">
        <w:rPr>
          <w:rFonts w:hint="eastAsia"/>
          <w:rtl/>
          <w:lang w:bidi="fa-IR"/>
        </w:rPr>
        <w:t>نصب</w:t>
      </w:r>
      <w:r w:rsidRPr="00563D6C">
        <w:rPr>
          <w:rtl/>
          <w:lang w:bidi="fa-IR"/>
        </w:rPr>
        <w:t xml:space="preserve"> </w:t>
      </w:r>
      <w:r w:rsidRPr="00563D6C">
        <w:rPr>
          <w:rFonts w:hint="eastAsia"/>
          <w:rtl/>
          <w:lang w:bidi="fa-IR"/>
        </w:rPr>
        <w:t>س</w:t>
      </w:r>
      <w:r w:rsidRPr="00563D6C">
        <w:rPr>
          <w:rFonts w:hint="cs"/>
          <w:rtl/>
          <w:lang w:bidi="fa-IR"/>
        </w:rPr>
        <w:t>ی</w:t>
      </w:r>
      <w:r w:rsidRPr="00563D6C">
        <w:rPr>
          <w:rFonts w:hint="eastAsia"/>
          <w:rtl/>
          <w:lang w:bidi="fa-IR"/>
        </w:rPr>
        <w:t>فون</w:t>
      </w:r>
      <w:r w:rsidRPr="00563D6C">
        <w:rPr>
          <w:rtl/>
          <w:lang w:bidi="fa-IR"/>
        </w:rPr>
        <w:t>:</w:t>
      </w:r>
      <w:bookmarkEnd w:id="90"/>
      <w:bookmarkEnd w:id="91"/>
      <w:r w:rsidRPr="00563D6C">
        <w:rPr>
          <w:rtl/>
          <w:lang w:bidi="fa-IR"/>
        </w:rPr>
        <w:t xml:space="preserve"> </w:t>
      </w:r>
    </w:p>
    <w:p w14:paraId="322EB030" w14:textId="2434D078" w:rsidR="002D41E6" w:rsidRPr="00A87418" w:rsidRDefault="00AC2A97">
      <w:pPr>
        <w:pStyle w:val="ListParagraph"/>
        <w:numPr>
          <w:ilvl w:val="0"/>
          <w:numId w:val="10"/>
        </w:numPr>
        <w:bidi/>
        <w:rPr>
          <w:rFonts w:cs="Calibri"/>
          <w:rtl/>
          <w:lang w:bidi="fa-IR"/>
        </w:rPr>
      </w:pPr>
      <w:r w:rsidRPr="005A6CC8">
        <w:rPr>
          <w:rFonts w:cs="Calibri" w:hint="cs"/>
          <w:rtl/>
          <w:lang w:bidi="fa-IR"/>
        </w:rPr>
        <w:t>تمام سیفون ها باید در حالت تراز قرار داشته باشد. پیش از نصب سنگ های توالت باید داخل سیفون ها آب ریخته شود و از تراز بودن سیفون ها اطمینان حاصل شود.</w:t>
      </w:r>
      <w:r w:rsidR="00CC769F" w:rsidRPr="00A87418">
        <w:rPr>
          <w:rFonts w:cs="Calibri"/>
          <w:lang w:bidi="fa-IR"/>
        </w:rPr>
        <w:t>.</w:t>
      </w:r>
    </w:p>
    <w:p w14:paraId="35B8B228" w14:textId="0F86F018" w:rsidR="000C1C2A" w:rsidRDefault="002D41E6" w:rsidP="008F25BC">
      <w:pPr>
        <w:pStyle w:val="Heading1"/>
        <w:bidi/>
        <w:rPr>
          <w:rFonts w:eastAsiaTheme="minorHAnsi"/>
          <w:rtl/>
          <w:lang w:bidi="fa-IR"/>
        </w:rPr>
      </w:pPr>
      <w:bookmarkStart w:id="92" w:name="_Toc48443499"/>
      <w:bookmarkStart w:id="93" w:name="_Toc49070677"/>
      <w:bookmarkStart w:id="94" w:name="_Toc200707277"/>
      <w:r w:rsidRPr="002D41E6">
        <w:rPr>
          <w:rFonts w:eastAsiaTheme="minorHAnsi"/>
          <w:rtl/>
          <w:lang w:bidi="fa-IR"/>
        </w:rPr>
        <w:t>امورات اجرائ</w:t>
      </w:r>
      <w:r w:rsidRPr="002D41E6">
        <w:rPr>
          <w:rFonts w:eastAsiaTheme="minorHAnsi" w:hint="cs"/>
          <w:rtl/>
          <w:lang w:bidi="fa-IR"/>
        </w:rPr>
        <w:t>ی</w:t>
      </w:r>
      <w:bookmarkEnd w:id="92"/>
      <w:bookmarkEnd w:id="93"/>
      <w:bookmarkEnd w:id="94"/>
    </w:p>
    <w:p w14:paraId="7B5AA320" w14:textId="77777777" w:rsidR="0009018F" w:rsidRPr="0009018F" w:rsidRDefault="0009018F" w:rsidP="00531333">
      <w:pPr>
        <w:pStyle w:val="Heading1"/>
        <w:bidi/>
        <w:rPr>
          <w:rFonts w:eastAsiaTheme="minorHAnsi"/>
          <w:rtl/>
          <w:lang w:bidi="fa-IR"/>
        </w:rPr>
      </w:pPr>
      <w:bookmarkStart w:id="95" w:name="_Toc48443500"/>
      <w:bookmarkStart w:id="96" w:name="_Toc49070678"/>
      <w:bookmarkStart w:id="97" w:name="_Toc200707278"/>
      <w:r w:rsidRPr="0009018F">
        <w:rPr>
          <w:rFonts w:eastAsiaTheme="minorHAnsi"/>
          <w:rtl/>
          <w:lang w:bidi="fa-IR"/>
        </w:rPr>
        <w:t>خط اندازي پروژه</w:t>
      </w:r>
      <w:r w:rsidRPr="0009018F">
        <w:rPr>
          <w:rFonts w:eastAsiaTheme="minorHAnsi"/>
          <w:lang w:bidi="fa-IR"/>
        </w:rPr>
        <w:t xml:space="preserve"> :</w:t>
      </w:r>
      <w:bookmarkEnd w:id="95"/>
      <w:bookmarkEnd w:id="96"/>
      <w:bookmarkEnd w:id="97"/>
    </w:p>
    <w:p w14:paraId="5F30FC4F" w14:textId="77777777" w:rsidR="0009018F" w:rsidRPr="0009018F" w:rsidRDefault="0009018F" w:rsidP="0009018F">
      <w:pPr>
        <w:pStyle w:val="NormalWeb"/>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کي</w:t>
      </w:r>
      <w:r w:rsidRPr="0009018F">
        <w:rPr>
          <w:rFonts w:asciiTheme="minorHAnsi" w:eastAsiaTheme="minorHAnsi" w:hAnsiTheme="minorHAnsi" w:cs="Calibri"/>
          <w:sz w:val="22"/>
          <w:szCs w:val="22"/>
          <w:rtl/>
          <w:lang w:bidi="fa-IR"/>
        </w:rPr>
        <w:t xml:space="preserve"> از فعال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مھم پروژه 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ربنا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ي</w:t>
      </w:r>
      <w:r w:rsidRPr="0009018F">
        <w:rPr>
          <w:rFonts w:asciiTheme="minorHAnsi" w:eastAsiaTheme="minorHAnsi" w:hAnsiTheme="minorHAnsi" w:cs="Calibri"/>
          <w:sz w:val="22"/>
          <w:szCs w:val="22"/>
          <w:rtl/>
          <w:lang w:bidi="fa-IR"/>
        </w:rPr>
        <w:t xml:space="preserve"> خط انداز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آن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باشد</w:t>
      </w:r>
      <w:r w:rsidRPr="0009018F">
        <w:rPr>
          <w:rFonts w:asciiTheme="minorHAnsi" w:eastAsiaTheme="minorHAnsi" w:hAnsiTheme="minorHAnsi" w:cs="Calibri"/>
          <w:sz w:val="22"/>
          <w:szCs w:val="22"/>
          <w:rtl/>
          <w:lang w:bidi="fa-IR"/>
        </w:rPr>
        <w:t>. اگر خط اندازي به شکل درست آن کارنشود ، در جر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ان</w:t>
      </w:r>
      <w:r w:rsidRPr="0009018F">
        <w:rPr>
          <w:rFonts w:asciiTheme="minorHAnsi" w:eastAsiaTheme="minorHAnsi" w:hAnsiTheme="minorHAnsi" w:cs="Calibri"/>
          <w:sz w:val="22"/>
          <w:szCs w:val="22"/>
          <w:rtl/>
          <w:lang w:bidi="fa-IR"/>
        </w:rPr>
        <w:t xml:space="preserve"> تطب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ق</w:t>
      </w:r>
      <w:r w:rsidRPr="0009018F">
        <w:rPr>
          <w:rFonts w:asciiTheme="minorHAnsi" w:eastAsiaTheme="minorHAnsi" w:hAnsiTheme="minorHAnsi" w:cs="Calibri"/>
          <w:sz w:val="22"/>
          <w:szCs w:val="22"/>
          <w:rtl/>
          <w:lang w:bidi="fa-IR"/>
        </w:rPr>
        <w:t xml:space="preserve"> پروژه مشکلات 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اد</w:t>
      </w:r>
      <w:r w:rsidRPr="0009018F">
        <w:rPr>
          <w:rFonts w:asciiTheme="minorHAnsi" w:eastAsiaTheme="minorHAnsi" w:hAnsiTheme="minorHAnsi" w:cs="Calibri"/>
          <w:sz w:val="22"/>
          <w:szCs w:val="22"/>
          <w:rtl/>
          <w:lang w:bidi="fa-IR"/>
        </w:rPr>
        <w:t xml:space="preserve"> بوجود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آ</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 چونکه در اندازه ھا تغ</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w:t>
      </w:r>
      <w:r w:rsidRPr="0009018F">
        <w:rPr>
          <w:rFonts w:asciiTheme="minorHAnsi" w:eastAsiaTheme="minorHAnsi" w:hAnsiTheme="minorHAnsi" w:cs="Calibri"/>
          <w:sz w:val="22"/>
          <w:szCs w:val="22"/>
          <w:rtl/>
          <w:lang w:bidi="fa-IR"/>
        </w:rPr>
        <w:t xml:space="preserve">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آ</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و بنا به ھم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دل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ل</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اد</w:t>
      </w:r>
      <w:r w:rsidRPr="0009018F">
        <w:rPr>
          <w:rFonts w:asciiTheme="minorHAnsi" w:eastAsiaTheme="minorHAnsi" w:hAnsiTheme="minorHAnsi" w:cs="Calibri"/>
          <w:sz w:val="22"/>
          <w:szCs w:val="22"/>
          <w:rtl/>
          <w:lang w:bidi="fa-IR"/>
        </w:rPr>
        <w:t xml:space="preserve"> کوشش شود که خط اندازي طبق نقشه در ساحه تطب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ق</w:t>
      </w:r>
      <w:r w:rsidRPr="0009018F">
        <w:rPr>
          <w:rFonts w:asciiTheme="minorHAnsi" w:eastAsiaTheme="minorHAnsi" w:hAnsiTheme="minorHAnsi" w:cs="Calibri"/>
          <w:sz w:val="22"/>
          <w:szCs w:val="22"/>
          <w:rtl/>
          <w:lang w:bidi="fa-IR"/>
        </w:rPr>
        <w:t xml:space="preserve"> شود</w:t>
      </w:r>
      <w:r w:rsidRPr="0009018F">
        <w:rPr>
          <w:rFonts w:asciiTheme="minorHAnsi" w:eastAsiaTheme="minorHAnsi" w:hAnsiTheme="minorHAnsi" w:cs="Calibri"/>
          <w:sz w:val="22"/>
          <w:szCs w:val="22"/>
          <w:lang w:bidi="fa-IR"/>
        </w:rPr>
        <w:t xml:space="preserve">. </w:t>
      </w:r>
    </w:p>
    <w:p w14:paraId="754C3BF0" w14:textId="271B4C7B" w:rsidR="0009018F" w:rsidRPr="0009018F" w:rsidRDefault="0009018F" w:rsidP="0009018F">
      <w:pPr>
        <w:pStyle w:val="NormalWeb"/>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در</w:t>
      </w:r>
      <w:r w:rsidRPr="0009018F">
        <w:rPr>
          <w:rFonts w:asciiTheme="minorHAnsi" w:eastAsiaTheme="minorHAnsi" w:hAnsiTheme="minorHAnsi" w:cs="Calibri"/>
          <w:sz w:val="22"/>
          <w:szCs w:val="22"/>
          <w:rtl/>
          <w:lang w:bidi="fa-IR"/>
        </w:rPr>
        <w:t xml:space="preserve"> جر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ان</w:t>
      </w:r>
      <w:r w:rsidRPr="0009018F">
        <w:rPr>
          <w:rFonts w:asciiTheme="minorHAnsi" w:eastAsiaTheme="minorHAnsi" w:hAnsiTheme="minorHAnsi" w:cs="Calibri"/>
          <w:sz w:val="22"/>
          <w:szCs w:val="22"/>
          <w:rtl/>
          <w:lang w:bidi="fa-IR"/>
        </w:rPr>
        <w:t xml:space="preserve"> خط اندازي نکات ذ</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ل</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در نظر</w:t>
      </w:r>
      <w:r w:rsidR="00531333">
        <w:rPr>
          <w:rFonts w:asciiTheme="minorHAnsi" w:eastAsiaTheme="minorHAnsi" w:hAnsiTheme="minorHAnsi" w:cs="Calibri" w:hint="cs"/>
          <w:sz w:val="22"/>
          <w:szCs w:val="22"/>
          <w:rtl/>
          <w:lang w:bidi="fa-IR"/>
        </w:rPr>
        <w:t xml:space="preserve"> گرفته شود.</w:t>
      </w:r>
    </w:p>
    <w:p w14:paraId="08A44CD8" w14:textId="71F77795" w:rsidR="0009018F" w:rsidRPr="0009018F"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در جر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ان</w:t>
      </w:r>
      <w:r w:rsidRPr="0009018F">
        <w:rPr>
          <w:rFonts w:asciiTheme="minorHAnsi" w:eastAsiaTheme="minorHAnsi" w:hAnsiTheme="minorHAnsi" w:cs="Calibri"/>
          <w:sz w:val="22"/>
          <w:szCs w:val="22"/>
          <w:rtl/>
          <w:lang w:bidi="fa-IR"/>
        </w:rPr>
        <w:t xml:space="preserve"> خط اندازي ھمرا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خود وسا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ل</w:t>
      </w:r>
      <w:r w:rsidRPr="0009018F">
        <w:rPr>
          <w:rFonts w:asciiTheme="minorHAnsi" w:eastAsiaTheme="minorHAnsi" w:hAnsiTheme="minorHAnsi" w:cs="Calibri"/>
          <w:sz w:val="22"/>
          <w:szCs w:val="22"/>
          <w:rtl/>
          <w:lang w:bidi="fa-IR"/>
        </w:rPr>
        <w:t xml:space="preserve"> ضروري مثل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خھا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چوبي ،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خھا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آھني ، تخته 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نازک چوبي ، چونه ، رجه ، 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ل</w:t>
      </w:r>
      <w:r w:rsidRPr="0009018F">
        <w:rPr>
          <w:rFonts w:asciiTheme="minorHAnsi" w:eastAsiaTheme="minorHAnsi" w:hAnsiTheme="minorHAnsi" w:cs="Calibri"/>
          <w:sz w:val="22"/>
          <w:szCs w:val="22"/>
          <w:rtl/>
          <w:lang w:bidi="fa-IR"/>
        </w:rPr>
        <w:t xml:space="preserve"> ، کلند ، اره ، تبرت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شه</w:t>
      </w:r>
      <w:r w:rsidRPr="0009018F">
        <w:rPr>
          <w:rFonts w:asciiTheme="minorHAnsi" w:eastAsiaTheme="minorHAnsi" w:hAnsiTheme="minorHAnsi" w:cs="Calibri"/>
          <w:sz w:val="22"/>
          <w:szCs w:val="22"/>
          <w:rtl/>
          <w:lang w:bidi="fa-IR"/>
        </w:rPr>
        <w:t xml:space="preserve"> و مترھا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خورد و کلان داشته باش</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lang w:bidi="fa-IR"/>
        </w:rPr>
        <w:t xml:space="preserve"> .</w:t>
      </w:r>
    </w:p>
    <w:p w14:paraId="2224A841" w14:textId="408E5829" w:rsidR="0009018F" w:rsidRPr="0009018F"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ساحه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از وجود بوته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و علف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هرزه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از قبل پاک شود</w:t>
      </w:r>
      <w:r w:rsidRPr="0009018F">
        <w:rPr>
          <w:rFonts w:asciiTheme="minorHAnsi" w:eastAsiaTheme="minorHAnsi" w:hAnsiTheme="minorHAnsi" w:cs="Calibri"/>
          <w:sz w:val="22"/>
          <w:szCs w:val="22"/>
          <w:lang w:bidi="fa-IR"/>
        </w:rPr>
        <w:t xml:space="preserve">. </w:t>
      </w:r>
    </w:p>
    <w:p w14:paraId="73577869" w14:textId="77CBA64D" w:rsidR="0009018F" w:rsidRDefault="0009018F">
      <w:pPr>
        <w:pStyle w:val="NormalWeb"/>
        <w:numPr>
          <w:ilvl w:val="0"/>
          <w:numId w:val="1"/>
        </w:numPr>
        <w:bidi/>
        <w:spacing w:after="0"/>
        <w:contextualSpacing/>
        <w:rPr>
          <w:rFonts w:asciiTheme="minorHAnsi" w:eastAsiaTheme="minorHAnsi" w:hAnsiTheme="minorHAnsi" w:cs="Calibri"/>
          <w:sz w:val="22"/>
          <w:szCs w:val="22"/>
          <w:lang w:bidi="fa-IR"/>
        </w:rPr>
      </w:pPr>
      <w:r w:rsidRPr="0009018F">
        <w:rPr>
          <w:rFonts w:asciiTheme="minorHAnsi" w:eastAsiaTheme="minorHAnsi" w:hAnsiTheme="minorHAnsi" w:cs="Calibri"/>
          <w:sz w:val="22"/>
          <w:szCs w:val="22"/>
          <w:rtl/>
          <w:lang w:bidi="fa-IR"/>
        </w:rPr>
        <w:t>تا حد امکان کوشش شود تا جاھا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ناھموار، ھموار و 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ول</w:t>
      </w:r>
      <w:r w:rsidRPr="0009018F">
        <w:rPr>
          <w:rFonts w:asciiTheme="minorHAnsi" w:eastAsiaTheme="minorHAnsi" w:hAnsiTheme="minorHAnsi" w:cs="Calibri"/>
          <w:sz w:val="22"/>
          <w:szCs w:val="22"/>
          <w:rtl/>
          <w:lang w:bidi="fa-IR"/>
        </w:rPr>
        <w:t xml:space="preserve"> شود تا خط اندازي به شکل درست انجام شود</w:t>
      </w:r>
      <w:r w:rsidRPr="0009018F">
        <w:rPr>
          <w:rFonts w:asciiTheme="minorHAnsi" w:eastAsiaTheme="minorHAnsi" w:hAnsiTheme="minorHAnsi" w:cs="Calibri"/>
          <w:sz w:val="22"/>
          <w:szCs w:val="22"/>
          <w:lang w:bidi="fa-IR"/>
        </w:rPr>
        <w:t>.</w:t>
      </w:r>
    </w:p>
    <w:p w14:paraId="7DB35A30" w14:textId="7DA34DD4" w:rsidR="0009018F" w:rsidRPr="007914B5" w:rsidRDefault="00F179E4">
      <w:pPr>
        <w:pStyle w:val="NormalWeb"/>
        <w:numPr>
          <w:ilvl w:val="0"/>
          <w:numId w:val="1"/>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ps-AF"/>
        </w:rPr>
        <w:lastRenderedPageBreak/>
        <w:t>زاویه ها : لطفا روش ساده خط اندازی (تطبیق وکنترول زاویه ها تشریح دهید)</w:t>
      </w:r>
    </w:p>
    <w:p w14:paraId="6497E1FD" w14:textId="77777777" w:rsidR="0009018F" w:rsidRPr="0009018F" w:rsidRDefault="0009018F" w:rsidP="00531333">
      <w:pPr>
        <w:pStyle w:val="Heading1"/>
        <w:bidi/>
        <w:rPr>
          <w:rFonts w:eastAsiaTheme="minorHAnsi"/>
          <w:rtl/>
          <w:lang w:bidi="fa-IR"/>
        </w:rPr>
      </w:pPr>
      <w:bookmarkStart w:id="98" w:name="_Toc48443501"/>
      <w:bookmarkStart w:id="99" w:name="_Toc49070679"/>
      <w:bookmarkStart w:id="100" w:name="_Toc200707279"/>
      <w:r w:rsidRPr="0009018F">
        <w:rPr>
          <w:rFonts w:eastAsiaTheme="minorHAnsi" w:hint="eastAsia"/>
          <w:rtl/>
          <w:lang w:bidi="fa-IR"/>
        </w:rPr>
        <w:t>کندن</w:t>
      </w:r>
      <w:r w:rsidRPr="0009018F">
        <w:rPr>
          <w:rFonts w:eastAsiaTheme="minorHAnsi"/>
          <w:rtl/>
          <w:lang w:bidi="fa-IR"/>
        </w:rPr>
        <w:t xml:space="preserve"> کار</w:t>
      </w:r>
      <w:r w:rsidRPr="0009018F">
        <w:rPr>
          <w:rFonts w:eastAsiaTheme="minorHAnsi" w:hint="cs"/>
          <w:rtl/>
          <w:lang w:bidi="fa-IR"/>
        </w:rPr>
        <w:t>ی</w:t>
      </w:r>
      <w:r w:rsidRPr="0009018F">
        <w:rPr>
          <w:rFonts w:eastAsiaTheme="minorHAnsi"/>
          <w:rtl/>
          <w:lang w:bidi="fa-IR"/>
        </w:rPr>
        <w:t xml:space="preserve"> عاد</w:t>
      </w:r>
      <w:r w:rsidRPr="0009018F">
        <w:rPr>
          <w:rFonts w:eastAsiaTheme="minorHAnsi" w:hint="cs"/>
          <w:rtl/>
          <w:lang w:bidi="fa-IR"/>
        </w:rPr>
        <w:t>ی</w:t>
      </w:r>
      <w:bookmarkEnd w:id="98"/>
      <w:bookmarkEnd w:id="99"/>
      <w:bookmarkEnd w:id="100"/>
    </w:p>
    <w:p w14:paraId="31C59F2C" w14:textId="0374A12E" w:rsidR="0009018F" w:rsidRPr="0009018F"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تمام 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ها پ</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w:t>
      </w:r>
      <w:r w:rsidRPr="0009018F">
        <w:rPr>
          <w:rFonts w:asciiTheme="minorHAnsi" w:eastAsiaTheme="minorHAnsi" w:hAnsiTheme="minorHAnsi" w:cs="Calibri"/>
          <w:sz w:val="22"/>
          <w:szCs w:val="22"/>
          <w:rtl/>
          <w:lang w:bidi="fa-IR"/>
        </w:rPr>
        <w:t xml:space="preserve"> از پ</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شرفت</w:t>
      </w:r>
      <w:r w:rsidRPr="0009018F">
        <w:rPr>
          <w:rFonts w:asciiTheme="minorHAnsi" w:eastAsiaTheme="minorHAnsi" w:hAnsiTheme="minorHAnsi" w:cs="Calibri"/>
          <w:sz w:val="22"/>
          <w:szCs w:val="22"/>
          <w:rtl/>
          <w:lang w:bidi="fa-IR"/>
        </w:rPr>
        <w:t xml:space="preserve"> قدم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بعد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توسط انج</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w:t>
      </w:r>
      <w:r w:rsidRPr="0009018F">
        <w:rPr>
          <w:rFonts w:asciiTheme="minorHAnsi" w:eastAsiaTheme="minorHAnsi" w:hAnsiTheme="minorHAnsi" w:cs="Calibri"/>
          <w:sz w:val="22"/>
          <w:szCs w:val="22"/>
          <w:rtl/>
          <w:lang w:bidi="fa-IR"/>
        </w:rPr>
        <w:t xml:space="preserve"> مربوطه چک شود</w:t>
      </w:r>
      <w:r w:rsidRPr="0009018F">
        <w:rPr>
          <w:rFonts w:asciiTheme="minorHAnsi" w:eastAsiaTheme="minorHAnsi" w:hAnsiTheme="minorHAnsi" w:cs="Calibri"/>
          <w:sz w:val="22"/>
          <w:szCs w:val="22"/>
          <w:lang w:bidi="fa-IR"/>
        </w:rPr>
        <w:t xml:space="preserve">. </w:t>
      </w:r>
    </w:p>
    <w:p w14:paraId="057822EB" w14:textId="118D15A9" w:rsidR="0009018F" w:rsidRPr="0009018F"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بخاطر چک نمودن 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ها ،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قرارداد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انج</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نر</w:t>
      </w:r>
      <w:r w:rsidRPr="0009018F">
        <w:rPr>
          <w:rFonts w:asciiTheme="minorHAnsi" w:eastAsiaTheme="minorHAnsi" w:hAnsiTheme="minorHAnsi" w:cs="Calibri"/>
          <w:sz w:val="22"/>
          <w:szCs w:val="22"/>
          <w:rtl/>
          <w:lang w:bidi="fa-IR"/>
        </w:rPr>
        <w:t xml:space="preserve"> کنترل را 3 روز قبل با خبر سازد</w:t>
      </w:r>
      <w:r w:rsidRPr="0009018F">
        <w:rPr>
          <w:rFonts w:asciiTheme="minorHAnsi" w:eastAsiaTheme="minorHAnsi" w:hAnsiTheme="minorHAnsi" w:cs="Calibri"/>
          <w:sz w:val="22"/>
          <w:szCs w:val="22"/>
          <w:lang w:bidi="fa-IR"/>
        </w:rPr>
        <w:t xml:space="preserve">. </w:t>
      </w:r>
    </w:p>
    <w:p w14:paraId="6CE0533B" w14:textId="739F27E3" w:rsidR="0009018F" w:rsidRPr="0009018F"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در فصول باران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و زم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آبدار ، 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تواند</w:t>
      </w:r>
      <w:r w:rsidRPr="0009018F">
        <w:rPr>
          <w:rFonts w:asciiTheme="minorHAnsi" w:eastAsiaTheme="minorHAnsi" w:hAnsiTheme="minorHAnsi" w:cs="Calibri"/>
          <w:sz w:val="22"/>
          <w:szCs w:val="22"/>
          <w:rtl/>
          <w:lang w:bidi="fa-IR"/>
        </w:rPr>
        <w:t xml:space="preserve"> با خطر چپه شدن مواجه شود. بنا قراردا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تمام قدام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احت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اط</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را جهت حفظ جان و مصئون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کارگران در نظر بگ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رد</w:t>
      </w:r>
      <w:r w:rsidRPr="0009018F">
        <w:rPr>
          <w:rFonts w:asciiTheme="minorHAnsi" w:eastAsiaTheme="minorHAnsi" w:hAnsiTheme="minorHAnsi" w:cs="Calibri"/>
          <w:sz w:val="22"/>
          <w:szCs w:val="22"/>
          <w:lang w:bidi="fa-IR"/>
        </w:rPr>
        <w:t>.</w:t>
      </w:r>
    </w:p>
    <w:p w14:paraId="74E5F1AC" w14:textId="3BCA19DD" w:rsidR="0009018F" w:rsidRPr="0009018F"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 عمق 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شتر</w:t>
      </w:r>
      <w:r w:rsidRPr="0009018F">
        <w:rPr>
          <w:rFonts w:asciiTheme="minorHAnsi" w:eastAsiaTheme="minorHAnsi" w:hAnsiTheme="minorHAnsi" w:cs="Calibri"/>
          <w:sz w:val="22"/>
          <w:szCs w:val="22"/>
          <w:rtl/>
          <w:lang w:bidi="fa-IR"/>
        </w:rPr>
        <w:t xml:space="preserve"> از 1.2 متر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سترکچرها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محافظو</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موقت در نظر گرفته شود. تا 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نکه</w:t>
      </w:r>
      <w:r w:rsidRPr="0009018F">
        <w:rPr>
          <w:rFonts w:asciiTheme="minorHAnsi" w:eastAsiaTheme="minorHAnsi" w:hAnsiTheme="minorHAnsi" w:cs="Calibri"/>
          <w:sz w:val="22"/>
          <w:szCs w:val="22"/>
          <w:rtl/>
          <w:lang w:bidi="fa-IR"/>
        </w:rPr>
        <w:t xml:space="preserve"> مصئون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جان کراگران تام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شود. و در صورت هر گونه تصادف غ</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w:t>
      </w:r>
      <w:r w:rsidRPr="0009018F">
        <w:rPr>
          <w:rFonts w:asciiTheme="minorHAnsi" w:eastAsiaTheme="minorHAnsi" w:hAnsiTheme="minorHAnsi" w:cs="Calibri"/>
          <w:sz w:val="22"/>
          <w:szCs w:val="22"/>
          <w:rtl/>
          <w:lang w:bidi="fa-IR"/>
        </w:rPr>
        <w:t xml:space="preserve"> مترقبه مسئول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 بصورت کامل بدوش قرارداد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باشد</w:t>
      </w:r>
      <w:r w:rsidRPr="0009018F">
        <w:rPr>
          <w:rFonts w:asciiTheme="minorHAnsi" w:eastAsiaTheme="minorHAnsi" w:hAnsiTheme="minorHAnsi" w:cs="Calibri"/>
          <w:sz w:val="22"/>
          <w:szCs w:val="22"/>
          <w:lang w:bidi="fa-IR"/>
        </w:rPr>
        <w:t xml:space="preserve">. </w:t>
      </w:r>
    </w:p>
    <w:p w14:paraId="10750297" w14:textId="1B2F6C4F" w:rsidR="0009018F" w:rsidRPr="007914B5"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چاله ها بخاطر دفن 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پ</w:t>
      </w:r>
      <w:r w:rsidRPr="0009018F">
        <w:rPr>
          <w:rFonts w:asciiTheme="minorHAnsi" w:eastAsiaTheme="minorHAnsi" w:hAnsiTheme="minorHAnsi" w:cs="Calibri"/>
          <w:sz w:val="22"/>
          <w:szCs w:val="22"/>
          <w:rtl/>
          <w:lang w:bidi="fa-IR"/>
        </w:rPr>
        <w:t xml:space="preserve">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آب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به عمق 100 سانت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و عرض 50 سانت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باشد</w:t>
      </w:r>
      <w:r w:rsidRPr="0009018F">
        <w:rPr>
          <w:rFonts w:asciiTheme="minorHAnsi" w:eastAsiaTheme="minorHAnsi" w:hAnsiTheme="minorHAnsi" w:cs="Calibri"/>
          <w:sz w:val="22"/>
          <w:szCs w:val="22"/>
          <w:lang w:bidi="fa-IR"/>
        </w:rPr>
        <w:t>.</w:t>
      </w:r>
    </w:p>
    <w:p w14:paraId="73F10D5B" w14:textId="77777777" w:rsidR="0009018F" w:rsidRPr="0009018F" w:rsidRDefault="0009018F" w:rsidP="00531333">
      <w:pPr>
        <w:pStyle w:val="Heading1"/>
        <w:bidi/>
        <w:rPr>
          <w:rFonts w:eastAsiaTheme="minorHAnsi"/>
          <w:rtl/>
          <w:lang w:bidi="fa-IR"/>
        </w:rPr>
      </w:pPr>
      <w:bookmarkStart w:id="101" w:name="_Toc48443502"/>
      <w:bookmarkStart w:id="102" w:name="_Toc49070680"/>
      <w:bookmarkStart w:id="103" w:name="_Toc200707280"/>
      <w:r w:rsidRPr="0009018F">
        <w:rPr>
          <w:rFonts w:eastAsiaTheme="minorHAnsi" w:hint="eastAsia"/>
          <w:rtl/>
          <w:lang w:bidi="fa-IR"/>
        </w:rPr>
        <w:t>کندن</w:t>
      </w:r>
      <w:r w:rsidRPr="0009018F">
        <w:rPr>
          <w:rFonts w:eastAsiaTheme="minorHAnsi"/>
          <w:rtl/>
          <w:lang w:bidi="fa-IR"/>
        </w:rPr>
        <w:t xml:space="preserve"> کار</w:t>
      </w:r>
      <w:r w:rsidRPr="0009018F">
        <w:rPr>
          <w:rFonts w:eastAsiaTheme="minorHAnsi" w:hint="cs"/>
          <w:rtl/>
          <w:lang w:bidi="fa-IR"/>
        </w:rPr>
        <w:t>ی</w:t>
      </w:r>
      <w:r w:rsidRPr="0009018F">
        <w:rPr>
          <w:rFonts w:eastAsiaTheme="minorHAnsi"/>
          <w:rtl/>
          <w:lang w:bidi="fa-IR"/>
        </w:rPr>
        <w:t xml:space="preserve"> رو</w:t>
      </w:r>
      <w:r w:rsidRPr="0009018F">
        <w:rPr>
          <w:rFonts w:eastAsiaTheme="minorHAnsi" w:hint="cs"/>
          <w:rtl/>
          <w:lang w:bidi="fa-IR"/>
        </w:rPr>
        <w:t>ی</w:t>
      </w:r>
      <w:r w:rsidRPr="0009018F">
        <w:rPr>
          <w:rFonts w:eastAsiaTheme="minorHAnsi"/>
          <w:rtl/>
          <w:lang w:bidi="fa-IR"/>
        </w:rPr>
        <w:t xml:space="preserve"> سطوح سخت</w:t>
      </w:r>
      <w:bookmarkEnd w:id="101"/>
      <w:bookmarkEnd w:id="102"/>
      <w:bookmarkEnd w:id="103"/>
    </w:p>
    <w:p w14:paraId="019A463C" w14:textId="77777777" w:rsidR="0009018F" w:rsidRPr="0009018F" w:rsidRDefault="0009018F" w:rsidP="0009018F">
      <w:pPr>
        <w:pStyle w:val="NormalWeb"/>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منظور</w:t>
      </w:r>
      <w:r w:rsidRPr="0009018F">
        <w:rPr>
          <w:rFonts w:asciiTheme="minorHAnsi" w:eastAsiaTheme="minorHAnsi" w:hAnsiTheme="minorHAnsi" w:cs="Calibri"/>
          <w:sz w:val="22"/>
          <w:szCs w:val="22"/>
          <w:rtl/>
          <w:lang w:bidi="fa-IR"/>
        </w:rPr>
        <w:t xml:space="preserve"> از 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رو</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سطوح سخت 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کاش</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ها ،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 موزائ</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ک</w:t>
      </w:r>
      <w:r w:rsidRPr="0009018F">
        <w:rPr>
          <w:rFonts w:asciiTheme="minorHAnsi" w:eastAsiaTheme="minorHAnsi" w:hAnsiTheme="minorHAnsi" w:cs="Calibri"/>
          <w:sz w:val="22"/>
          <w:szCs w:val="22"/>
          <w:rtl/>
          <w:lang w:bidi="fa-IR"/>
        </w:rPr>
        <w:t xml:space="preserve"> و </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w:t>
      </w:r>
      <w:r w:rsidRPr="0009018F">
        <w:rPr>
          <w:rFonts w:asciiTheme="minorHAnsi" w:eastAsiaTheme="minorHAnsi" w:hAnsiTheme="minorHAnsi" w:cs="Calibri"/>
          <w:sz w:val="22"/>
          <w:szCs w:val="22"/>
          <w:rtl/>
          <w:lang w:bidi="fa-IR"/>
        </w:rPr>
        <w:t xml:space="preserve"> سرام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ک</w:t>
      </w:r>
      <w:r w:rsidRPr="0009018F">
        <w:rPr>
          <w:rFonts w:asciiTheme="minorHAnsi" w:eastAsiaTheme="minorHAnsi" w:hAnsiTheme="minorHAnsi" w:cs="Calibri"/>
          <w:sz w:val="22"/>
          <w:szCs w:val="22"/>
          <w:rtl/>
          <w:lang w:bidi="fa-IR"/>
        </w:rPr>
        <w:t xml:space="preserve"> کف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باشد</w:t>
      </w:r>
      <w:r w:rsidRPr="0009018F">
        <w:rPr>
          <w:rFonts w:asciiTheme="minorHAnsi" w:eastAsiaTheme="minorHAnsi" w:hAnsiTheme="minorHAnsi" w:cs="Calibri"/>
          <w:sz w:val="22"/>
          <w:szCs w:val="22"/>
          <w:rtl/>
          <w:lang w:bidi="fa-IR"/>
        </w:rPr>
        <w:t>. بخاطر تعو</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ض</w:t>
      </w:r>
      <w:r w:rsidRPr="0009018F">
        <w:rPr>
          <w:rFonts w:asciiTheme="minorHAnsi" w:eastAsiaTheme="minorHAnsi" w:hAnsiTheme="minorHAnsi" w:cs="Calibri"/>
          <w:sz w:val="22"/>
          <w:szCs w:val="22"/>
          <w:rtl/>
          <w:lang w:bidi="fa-IR"/>
        </w:rPr>
        <w:t xml:space="preserve">  سنگ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توالت و </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w:t>
      </w:r>
      <w:r w:rsidRPr="0009018F">
        <w:rPr>
          <w:rFonts w:asciiTheme="minorHAnsi" w:eastAsiaTheme="minorHAnsi" w:hAnsiTheme="minorHAnsi" w:cs="Calibri"/>
          <w:sz w:val="22"/>
          <w:szCs w:val="22"/>
          <w:rtl/>
          <w:lang w:bidi="fa-IR"/>
        </w:rPr>
        <w:t xml:space="preserve"> کف شورها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خراب شده 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از</w:t>
      </w:r>
      <w:r w:rsidRPr="0009018F">
        <w:rPr>
          <w:rFonts w:asciiTheme="minorHAnsi" w:eastAsiaTheme="minorHAnsi" w:hAnsiTheme="minorHAnsi" w:cs="Calibri"/>
          <w:sz w:val="22"/>
          <w:szCs w:val="22"/>
          <w:rtl/>
          <w:lang w:bidi="fa-IR"/>
        </w:rPr>
        <w:t xml:space="preserve"> است تا 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نکه</w:t>
      </w:r>
      <w:r w:rsidRPr="0009018F">
        <w:rPr>
          <w:rFonts w:asciiTheme="minorHAnsi" w:eastAsiaTheme="minorHAnsi" w:hAnsiTheme="minorHAnsi" w:cs="Calibri"/>
          <w:sz w:val="22"/>
          <w:szCs w:val="22"/>
          <w:rtl/>
          <w:lang w:bidi="fa-IR"/>
        </w:rPr>
        <w:t xml:space="preserve"> به اندازه مورد ضرور ت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کف و </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w:t>
      </w:r>
      <w:r w:rsidRPr="0009018F">
        <w:rPr>
          <w:rFonts w:asciiTheme="minorHAnsi" w:eastAsiaTheme="minorHAnsi" w:hAnsiTheme="minorHAnsi" w:cs="Calibri"/>
          <w:sz w:val="22"/>
          <w:szCs w:val="22"/>
          <w:rtl/>
          <w:lang w:bidi="fa-IR"/>
        </w:rPr>
        <w:t xml:space="preserve"> سرام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ک</w:t>
      </w:r>
      <w:r w:rsidRPr="0009018F">
        <w:rPr>
          <w:rFonts w:asciiTheme="minorHAnsi" w:eastAsiaTheme="minorHAnsi" w:hAnsiTheme="minorHAnsi" w:cs="Calibri"/>
          <w:sz w:val="22"/>
          <w:szCs w:val="22"/>
          <w:rtl/>
          <w:lang w:bidi="fa-IR"/>
        </w:rPr>
        <w:t xml:space="preserve"> کف ، قبلا کار شده ، 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شود. </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w:t>
      </w:r>
      <w:r w:rsidRPr="0009018F">
        <w:rPr>
          <w:rFonts w:asciiTheme="minorHAnsi" w:eastAsiaTheme="minorHAnsi" w:hAnsiTheme="minorHAnsi" w:cs="Calibri"/>
          <w:sz w:val="22"/>
          <w:szCs w:val="22"/>
          <w:rtl/>
          <w:lang w:bidi="fa-IR"/>
        </w:rPr>
        <w:t xml:space="preserve"> بخاطر تمد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پ</w:t>
      </w:r>
      <w:r w:rsidRPr="0009018F">
        <w:rPr>
          <w:rFonts w:asciiTheme="minorHAnsi" w:eastAsiaTheme="minorHAnsi" w:hAnsiTheme="minorHAnsi" w:cs="Calibri"/>
          <w:sz w:val="22"/>
          <w:szCs w:val="22"/>
          <w:rtl/>
          <w:lang w:bidi="fa-IR"/>
        </w:rPr>
        <w:t xml:space="preserve">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آب 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از</w:t>
      </w:r>
      <w:r w:rsidRPr="0009018F">
        <w:rPr>
          <w:rFonts w:asciiTheme="minorHAnsi" w:eastAsiaTheme="minorHAnsi" w:hAnsiTheme="minorHAnsi" w:cs="Calibri"/>
          <w:sz w:val="22"/>
          <w:szCs w:val="22"/>
          <w:rtl/>
          <w:lang w:bidi="fa-IR"/>
        </w:rPr>
        <w:t xml:space="preserve">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شود</w:t>
      </w:r>
      <w:r w:rsidRPr="0009018F">
        <w:rPr>
          <w:rFonts w:asciiTheme="minorHAnsi" w:eastAsiaTheme="minorHAnsi" w:hAnsiTheme="minorHAnsi" w:cs="Calibri"/>
          <w:sz w:val="22"/>
          <w:szCs w:val="22"/>
          <w:rtl/>
          <w:lang w:bidi="fa-IR"/>
        </w:rPr>
        <w:t xml:space="preserve"> تا 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وارها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پارت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شن</w:t>
      </w:r>
      <w:r w:rsidRPr="0009018F">
        <w:rPr>
          <w:rFonts w:asciiTheme="minorHAnsi" w:eastAsiaTheme="minorHAnsi" w:hAnsiTheme="minorHAnsi" w:cs="Calibri"/>
          <w:sz w:val="22"/>
          <w:szCs w:val="22"/>
          <w:rtl/>
          <w:lang w:bidi="fa-IR"/>
        </w:rPr>
        <w:t xml:space="preserve"> موجوده داخل ساختمان سوراخ گردد. </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w:t>
      </w:r>
      <w:r w:rsidRPr="0009018F">
        <w:rPr>
          <w:rFonts w:asciiTheme="minorHAnsi" w:eastAsiaTheme="minorHAnsi" w:hAnsiTheme="minorHAnsi" w:cs="Calibri"/>
          <w:sz w:val="22"/>
          <w:szCs w:val="22"/>
          <w:rtl/>
          <w:lang w:bidi="fa-IR"/>
        </w:rPr>
        <w:t xml:space="preserve"> بخاطر وصل لوله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فاضلاب جد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پلان شده به لوله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فاضلاب موجوده ، کف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 موزائ</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ک</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و </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w:t>
      </w:r>
      <w:r w:rsidRPr="0009018F">
        <w:rPr>
          <w:rFonts w:asciiTheme="minorHAnsi" w:eastAsiaTheme="minorHAnsi" w:hAnsiTheme="minorHAnsi" w:cs="Calibri"/>
          <w:sz w:val="22"/>
          <w:szCs w:val="22"/>
          <w:rtl/>
          <w:lang w:bidi="fa-IR"/>
        </w:rPr>
        <w:t xml:space="preserve"> س</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رام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ک</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شود. بنا قراردا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وسائل مورد ضرورت مثل برمه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برق</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و همچن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وسائل 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من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کارگران را،  برا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نوع 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در ساحه فراهم نما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lang w:bidi="fa-IR"/>
        </w:rPr>
        <w:t xml:space="preserve">. </w:t>
      </w:r>
    </w:p>
    <w:p w14:paraId="16852E1C" w14:textId="77777777" w:rsidR="0009018F" w:rsidRPr="0009018F" w:rsidRDefault="0009018F" w:rsidP="00531333">
      <w:pPr>
        <w:pStyle w:val="Heading1"/>
        <w:bidi/>
        <w:rPr>
          <w:rFonts w:eastAsiaTheme="minorHAnsi"/>
          <w:rtl/>
          <w:lang w:bidi="fa-IR"/>
        </w:rPr>
      </w:pPr>
      <w:bookmarkStart w:id="104" w:name="_Toc48443503"/>
      <w:bookmarkStart w:id="105" w:name="_Toc49070681"/>
      <w:bookmarkStart w:id="106" w:name="_Toc200707281"/>
      <w:r w:rsidRPr="0009018F">
        <w:rPr>
          <w:rFonts w:eastAsiaTheme="minorHAnsi" w:hint="eastAsia"/>
          <w:rtl/>
          <w:lang w:bidi="fa-IR"/>
        </w:rPr>
        <w:t>قالب</w:t>
      </w:r>
      <w:r w:rsidRPr="0009018F">
        <w:rPr>
          <w:rFonts w:eastAsiaTheme="minorHAnsi"/>
          <w:rtl/>
          <w:lang w:bidi="fa-IR"/>
        </w:rPr>
        <w:t xml:space="preserve"> بند</w:t>
      </w:r>
      <w:r w:rsidRPr="0009018F">
        <w:rPr>
          <w:rFonts w:eastAsiaTheme="minorHAnsi" w:hint="cs"/>
          <w:rtl/>
          <w:lang w:bidi="fa-IR"/>
        </w:rPr>
        <w:t>ی</w:t>
      </w:r>
      <w:bookmarkEnd w:id="104"/>
      <w:bookmarkEnd w:id="105"/>
      <w:bookmarkEnd w:id="106"/>
      <w:r w:rsidRPr="0009018F">
        <w:rPr>
          <w:rFonts w:eastAsiaTheme="minorHAnsi"/>
          <w:lang w:bidi="fa-IR"/>
        </w:rPr>
        <w:t xml:space="preserve"> </w:t>
      </w:r>
    </w:p>
    <w:p w14:paraId="0E46B880" w14:textId="77777777" w:rsidR="0009018F" w:rsidRPr="0009018F" w:rsidRDefault="0009018F" w:rsidP="0009018F">
      <w:pPr>
        <w:pStyle w:val="NormalWeb"/>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نوع</w:t>
      </w:r>
      <w:r w:rsidRPr="0009018F">
        <w:rPr>
          <w:rFonts w:asciiTheme="minorHAnsi" w:eastAsiaTheme="minorHAnsi" w:hAnsiTheme="minorHAnsi" w:cs="Calibri"/>
          <w:sz w:val="22"/>
          <w:szCs w:val="22"/>
          <w:rtl/>
          <w:lang w:bidi="fa-IR"/>
        </w:rPr>
        <w:t xml:space="preserve"> قالب مورد قبول برا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استفاده در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پروژه عبارت است از قالب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فلز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 چوب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و پلا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ود</w:t>
      </w:r>
      <w:r w:rsidRPr="0009018F">
        <w:rPr>
          <w:rFonts w:asciiTheme="minorHAnsi" w:eastAsiaTheme="minorHAnsi" w:hAnsiTheme="minorHAnsi" w:cs="Calibri"/>
          <w:sz w:val="22"/>
          <w:szCs w:val="22"/>
          <w:rtl/>
          <w:lang w:bidi="fa-IR"/>
        </w:rPr>
        <w:t xml:space="preserve">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باشد</w:t>
      </w:r>
      <w:r w:rsidRPr="0009018F">
        <w:rPr>
          <w:rFonts w:asciiTheme="minorHAnsi" w:eastAsiaTheme="minorHAnsi" w:hAnsiTheme="minorHAnsi" w:cs="Calibri"/>
          <w:sz w:val="22"/>
          <w:szCs w:val="22"/>
          <w:lang w:bidi="fa-IR"/>
        </w:rPr>
        <w:t>.</w:t>
      </w:r>
    </w:p>
    <w:p w14:paraId="4A20BAB0" w14:textId="688D32FF" w:rsidR="0009018F" w:rsidRPr="0009018F"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سطح قالب ها صاف و پاک باشد تا 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نکه</w:t>
      </w:r>
      <w:r w:rsidRPr="0009018F">
        <w:rPr>
          <w:rFonts w:asciiTheme="minorHAnsi" w:eastAsiaTheme="minorHAnsi" w:hAnsiTheme="minorHAnsi" w:cs="Calibri"/>
          <w:sz w:val="22"/>
          <w:szCs w:val="22"/>
          <w:rtl/>
          <w:lang w:bidi="fa-IR"/>
        </w:rPr>
        <w:t xml:space="preserve"> سطح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بعداز دورنمودن قالب هابدون عوارض باشد</w:t>
      </w:r>
      <w:r w:rsidRPr="0009018F">
        <w:rPr>
          <w:rFonts w:asciiTheme="minorHAnsi" w:eastAsiaTheme="minorHAnsi" w:hAnsiTheme="minorHAnsi" w:cs="Calibri"/>
          <w:sz w:val="22"/>
          <w:szCs w:val="22"/>
          <w:lang w:bidi="fa-IR"/>
        </w:rPr>
        <w:t xml:space="preserve">. </w:t>
      </w:r>
    </w:p>
    <w:p w14:paraId="64A6CC43" w14:textId="394C88BE" w:rsidR="0009018F" w:rsidRPr="0009018F"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قالب ها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به اندازه کاف</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توسط پل ها و 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ره</w:t>
      </w:r>
      <w:r w:rsidRPr="0009018F">
        <w:rPr>
          <w:rFonts w:asciiTheme="minorHAnsi" w:eastAsiaTheme="minorHAnsi" w:hAnsiTheme="minorHAnsi" w:cs="Calibri"/>
          <w:sz w:val="22"/>
          <w:szCs w:val="22"/>
          <w:rtl/>
          <w:lang w:bidi="fa-IR"/>
        </w:rPr>
        <w:t xml:space="preserve"> ها مستحکم گردد تا 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نکه</w:t>
      </w:r>
      <w:r w:rsidRPr="0009018F">
        <w:rPr>
          <w:rFonts w:asciiTheme="minorHAnsi" w:eastAsiaTheme="minorHAnsi" w:hAnsiTheme="minorHAnsi" w:cs="Calibri"/>
          <w:sz w:val="22"/>
          <w:szCs w:val="22"/>
          <w:rtl/>
          <w:lang w:bidi="fa-IR"/>
        </w:rPr>
        <w:t xml:space="preserve"> در وقت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از جا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خود حرکت نکنند</w:t>
      </w:r>
      <w:r w:rsidRPr="0009018F">
        <w:rPr>
          <w:rFonts w:asciiTheme="minorHAnsi" w:eastAsiaTheme="minorHAnsi" w:hAnsiTheme="minorHAnsi" w:cs="Calibri"/>
          <w:sz w:val="22"/>
          <w:szCs w:val="22"/>
          <w:lang w:bidi="fa-IR"/>
        </w:rPr>
        <w:t xml:space="preserve">. </w:t>
      </w:r>
    </w:p>
    <w:p w14:paraId="6DF71216" w14:textId="11A28AB2" w:rsidR="0009018F" w:rsidRDefault="0009018F">
      <w:pPr>
        <w:pStyle w:val="NormalWeb"/>
        <w:numPr>
          <w:ilvl w:val="0"/>
          <w:numId w:val="1"/>
        </w:numPr>
        <w:bidi/>
        <w:spacing w:after="0"/>
        <w:contextualSpacing/>
        <w:rPr>
          <w:rFonts w:asciiTheme="minorHAnsi" w:eastAsiaTheme="minorHAnsi" w:hAnsiTheme="minorHAnsi" w:cs="Calibri"/>
          <w:sz w:val="22"/>
          <w:szCs w:val="22"/>
          <w:lang w:bidi="fa-IR"/>
        </w:rPr>
      </w:pPr>
      <w:r w:rsidRPr="0009018F">
        <w:rPr>
          <w:rFonts w:asciiTheme="minorHAnsi" w:eastAsiaTheme="minorHAnsi" w:hAnsiTheme="minorHAnsi" w:cs="Calibri"/>
          <w:sz w:val="22"/>
          <w:szCs w:val="22"/>
          <w:rtl/>
          <w:lang w:bidi="fa-IR"/>
        </w:rPr>
        <w:t>پ</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w:t>
      </w:r>
      <w:r w:rsidRPr="0009018F">
        <w:rPr>
          <w:rFonts w:asciiTheme="minorHAnsi" w:eastAsiaTheme="minorHAnsi" w:hAnsiTheme="minorHAnsi" w:cs="Calibri"/>
          <w:sz w:val="22"/>
          <w:szCs w:val="22"/>
          <w:rtl/>
          <w:lang w:bidi="fa-IR"/>
        </w:rPr>
        <w:t xml:space="preserve"> از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 قراداد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ان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ج</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نر</w:t>
      </w:r>
      <w:r w:rsidRPr="0009018F">
        <w:rPr>
          <w:rFonts w:asciiTheme="minorHAnsi" w:eastAsiaTheme="minorHAnsi" w:hAnsiTheme="minorHAnsi" w:cs="Calibri"/>
          <w:sz w:val="22"/>
          <w:szCs w:val="22"/>
          <w:rtl/>
          <w:lang w:bidi="fa-IR"/>
        </w:rPr>
        <w:t xml:space="preserve"> کنترل را مطلع نموده تا از آماده بودن شرائط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اطم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نان</w:t>
      </w:r>
      <w:r w:rsidRPr="0009018F">
        <w:rPr>
          <w:rFonts w:asciiTheme="minorHAnsi" w:eastAsiaTheme="minorHAnsi" w:hAnsiTheme="minorHAnsi" w:cs="Calibri"/>
          <w:sz w:val="22"/>
          <w:szCs w:val="22"/>
          <w:rtl/>
          <w:lang w:bidi="fa-IR"/>
        </w:rPr>
        <w:t xml:space="preserve"> حاصل شود</w:t>
      </w:r>
      <w:r w:rsidRPr="0009018F">
        <w:rPr>
          <w:rFonts w:asciiTheme="minorHAnsi" w:eastAsiaTheme="minorHAnsi" w:hAnsiTheme="minorHAnsi" w:cs="Calibri"/>
          <w:sz w:val="22"/>
          <w:szCs w:val="22"/>
          <w:lang w:bidi="fa-IR"/>
        </w:rPr>
        <w:t xml:space="preserve">. </w:t>
      </w:r>
    </w:p>
    <w:p w14:paraId="23AF9B78" w14:textId="1D7BF796" w:rsidR="004A3AC3" w:rsidRPr="00CB1EC2" w:rsidRDefault="00EE3E90">
      <w:pPr>
        <w:pStyle w:val="NormalWeb"/>
        <w:numPr>
          <w:ilvl w:val="0"/>
          <w:numId w:val="1"/>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 xml:space="preserve">شخص قراردادی و </w:t>
      </w:r>
      <w:r w:rsidR="004A3AC3">
        <w:rPr>
          <w:rFonts w:asciiTheme="minorHAnsi" w:eastAsiaTheme="minorHAnsi" w:hAnsiTheme="minorHAnsi" w:cs="Calibri" w:hint="cs"/>
          <w:sz w:val="22"/>
          <w:szCs w:val="22"/>
          <w:rtl/>
          <w:lang w:bidi="fa-IR"/>
        </w:rPr>
        <w:t>انجنیر کنترول کننده</w:t>
      </w:r>
      <w:r>
        <w:rPr>
          <w:rFonts w:asciiTheme="minorHAnsi" w:eastAsiaTheme="minorHAnsi" w:hAnsiTheme="minorHAnsi" w:cs="Calibri" w:hint="cs"/>
          <w:sz w:val="22"/>
          <w:szCs w:val="22"/>
          <w:rtl/>
          <w:lang w:bidi="fa-IR"/>
        </w:rPr>
        <w:t xml:space="preserve"> </w:t>
      </w:r>
      <w:r>
        <w:rPr>
          <w:rFonts w:asciiTheme="minorHAnsi" w:eastAsiaTheme="minorHAnsi" w:hAnsiTheme="minorHAnsi" w:cs="Calibri" w:hint="cs"/>
          <w:sz w:val="22"/>
          <w:szCs w:val="22"/>
          <w:rtl/>
          <w:lang w:bidi="ps-AF"/>
        </w:rPr>
        <w:t>،</w:t>
      </w:r>
      <w:r w:rsidR="004A3AC3">
        <w:rPr>
          <w:rFonts w:asciiTheme="minorHAnsi" w:eastAsiaTheme="minorHAnsi" w:hAnsiTheme="minorHAnsi" w:cs="Calibri" w:hint="cs"/>
          <w:sz w:val="22"/>
          <w:szCs w:val="22"/>
          <w:rtl/>
          <w:lang w:bidi="fa-IR"/>
        </w:rPr>
        <w:t xml:space="preserve"> قالب را با نقشه مطابقت داده </w:t>
      </w:r>
      <w:r w:rsidR="004A3AC3">
        <w:rPr>
          <w:rFonts w:asciiTheme="minorHAnsi" w:eastAsiaTheme="minorHAnsi" w:hAnsiTheme="minorHAnsi" w:cs="Calibri" w:hint="cs"/>
          <w:sz w:val="22"/>
          <w:szCs w:val="22"/>
          <w:rtl/>
          <w:lang w:bidi="ps-AF"/>
        </w:rPr>
        <w:t xml:space="preserve">از </w:t>
      </w:r>
      <w:r w:rsidR="004A3AC3">
        <w:rPr>
          <w:rFonts w:asciiTheme="minorHAnsi" w:eastAsiaTheme="minorHAnsi" w:hAnsiTheme="minorHAnsi" w:cs="Calibri" w:hint="cs"/>
          <w:sz w:val="22"/>
          <w:szCs w:val="22"/>
          <w:rtl/>
          <w:lang w:bidi="fa-IR"/>
        </w:rPr>
        <w:t xml:space="preserve">متناسب بودن اندازه ها </w:t>
      </w:r>
      <w:r w:rsidR="004A3AC3">
        <w:rPr>
          <w:rFonts w:asciiTheme="minorHAnsi" w:eastAsiaTheme="minorHAnsi" w:hAnsiTheme="minorHAnsi" w:cs="Calibri" w:hint="cs"/>
          <w:sz w:val="22"/>
          <w:szCs w:val="22"/>
          <w:rtl/>
          <w:lang w:bidi="ps-AF"/>
        </w:rPr>
        <w:t xml:space="preserve">، لیول افقی وعمودی </w:t>
      </w:r>
      <w:r w:rsidR="00CB1EC2">
        <w:rPr>
          <w:rFonts w:asciiTheme="minorHAnsi" w:eastAsiaTheme="minorHAnsi" w:hAnsiTheme="minorHAnsi" w:cs="Calibri" w:hint="cs"/>
          <w:sz w:val="22"/>
          <w:szCs w:val="22"/>
          <w:rtl/>
          <w:lang w:bidi="ps-AF"/>
        </w:rPr>
        <w:t xml:space="preserve">، </w:t>
      </w:r>
      <w:r w:rsidR="004A3AC3">
        <w:rPr>
          <w:rFonts w:asciiTheme="minorHAnsi" w:eastAsiaTheme="minorHAnsi" w:hAnsiTheme="minorHAnsi" w:cs="Calibri" w:hint="cs"/>
          <w:sz w:val="22"/>
          <w:szCs w:val="22"/>
          <w:rtl/>
          <w:lang w:bidi="ps-AF"/>
        </w:rPr>
        <w:t>محکمیت</w:t>
      </w:r>
      <w:r w:rsidR="00CB1EC2">
        <w:rPr>
          <w:rFonts w:asciiTheme="minorHAnsi" w:eastAsiaTheme="minorHAnsi" w:hAnsiTheme="minorHAnsi" w:cs="Calibri" w:hint="cs"/>
          <w:sz w:val="22"/>
          <w:szCs w:val="22"/>
          <w:rtl/>
          <w:lang w:bidi="ps-AF"/>
        </w:rPr>
        <w:t xml:space="preserve"> ، نصب بایپ ها ،</w:t>
      </w:r>
      <w:r w:rsidR="00461309">
        <w:rPr>
          <w:rFonts w:asciiTheme="minorHAnsi" w:eastAsiaTheme="minorHAnsi" w:hAnsiTheme="minorHAnsi" w:cs="Calibri" w:hint="cs"/>
          <w:sz w:val="22"/>
          <w:szCs w:val="22"/>
          <w:rtl/>
          <w:lang w:bidi="fa-IR"/>
        </w:rPr>
        <w:t xml:space="preserve"> جا بجا بودن سیخ ها به تعداد وقطر مناسب و</w:t>
      </w:r>
      <w:r w:rsidR="00CB1EC2">
        <w:rPr>
          <w:rFonts w:asciiTheme="minorHAnsi" w:eastAsiaTheme="minorHAnsi" w:hAnsiTheme="minorHAnsi" w:cs="Calibri" w:hint="cs"/>
          <w:sz w:val="22"/>
          <w:szCs w:val="22"/>
          <w:rtl/>
          <w:lang w:bidi="ps-AF"/>
        </w:rPr>
        <w:t xml:space="preserve"> درنظر</w:t>
      </w:r>
      <w:r w:rsidR="00CB1EC2">
        <w:rPr>
          <w:rFonts w:asciiTheme="minorHAnsi" w:eastAsiaTheme="minorHAnsi" w:hAnsiTheme="minorHAnsi" w:cs="Calibri" w:hint="cs"/>
          <w:sz w:val="22"/>
          <w:szCs w:val="22"/>
          <w:rtl/>
          <w:lang w:bidi="fa-IR"/>
        </w:rPr>
        <w:t>گرفته شدن مجرا ها پلان شده برای اهداف گوناگون</w:t>
      </w:r>
      <w:r w:rsidR="00461309">
        <w:rPr>
          <w:rFonts w:asciiTheme="minorHAnsi" w:eastAsiaTheme="minorHAnsi" w:hAnsiTheme="minorHAnsi" w:cs="Calibri" w:hint="cs"/>
          <w:sz w:val="22"/>
          <w:szCs w:val="22"/>
          <w:rtl/>
          <w:lang w:bidi="fa-IR"/>
        </w:rPr>
        <w:t xml:space="preserve"> پلان شده </w:t>
      </w:r>
      <w:r w:rsidR="004A3AC3" w:rsidRPr="00CB1EC2">
        <w:rPr>
          <w:rFonts w:asciiTheme="minorHAnsi" w:eastAsiaTheme="minorHAnsi" w:hAnsiTheme="minorHAnsi" w:cs="Calibri" w:hint="cs"/>
          <w:sz w:val="22"/>
          <w:szCs w:val="22"/>
          <w:rtl/>
          <w:lang w:bidi="ps-AF"/>
        </w:rPr>
        <w:t xml:space="preserve"> اطمنان حاصل نمایند.</w:t>
      </w:r>
    </w:p>
    <w:p w14:paraId="6EE448C3" w14:textId="5E2064F3" w:rsidR="0009018F" w:rsidRPr="00D70D16"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باز نمودن قالب ها هم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با مشوره همراه 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نج</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نر</w:t>
      </w:r>
      <w:r w:rsidRPr="0009018F">
        <w:rPr>
          <w:rFonts w:asciiTheme="minorHAnsi" w:eastAsiaTheme="minorHAnsi" w:hAnsiTheme="minorHAnsi" w:cs="Calibri"/>
          <w:sz w:val="22"/>
          <w:szCs w:val="22"/>
          <w:rtl/>
          <w:lang w:bidi="fa-IR"/>
        </w:rPr>
        <w:t xml:space="preserve"> کنترل صورت 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رد</w:t>
      </w:r>
      <w:r w:rsidRPr="0009018F">
        <w:rPr>
          <w:rFonts w:asciiTheme="minorHAnsi" w:eastAsiaTheme="minorHAnsi" w:hAnsiTheme="minorHAnsi" w:cs="Calibri"/>
          <w:sz w:val="22"/>
          <w:szCs w:val="22"/>
          <w:lang w:bidi="fa-IR"/>
        </w:rPr>
        <w:t>.</w:t>
      </w:r>
    </w:p>
    <w:p w14:paraId="533D7155" w14:textId="77777777" w:rsidR="0009018F" w:rsidRPr="0009018F" w:rsidRDefault="0009018F" w:rsidP="00531333">
      <w:pPr>
        <w:pStyle w:val="Heading1"/>
        <w:bidi/>
        <w:rPr>
          <w:rFonts w:eastAsiaTheme="minorHAnsi"/>
          <w:rtl/>
          <w:lang w:bidi="fa-IR"/>
        </w:rPr>
      </w:pPr>
      <w:bookmarkStart w:id="107" w:name="_Toc48443504"/>
      <w:bookmarkStart w:id="108" w:name="_Toc49070682"/>
      <w:bookmarkStart w:id="109" w:name="_Toc200707282"/>
      <w:r w:rsidRPr="0009018F">
        <w:rPr>
          <w:rFonts w:eastAsiaTheme="minorHAnsi" w:hint="eastAsia"/>
          <w:rtl/>
          <w:lang w:bidi="fa-IR"/>
        </w:rPr>
        <w:t>س</w:t>
      </w:r>
      <w:r w:rsidRPr="0009018F">
        <w:rPr>
          <w:rFonts w:eastAsiaTheme="minorHAnsi" w:hint="cs"/>
          <w:rtl/>
          <w:lang w:bidi="fa-IR"/>
        </w:rPr>
        <w:t>ی</w:t>
      </w:r>
      <w:r w:rsidRPr="0009018F">
        <w:rPr>
          <w:rFonts w:eastAsiaTheme="minorHAnsi" w:hint="eastAsia"/>
          <w:rtl/>
          <w:lang w:bidi="fa-IR"/>
        </w:rPr>
        <w:t>خ</w:t>
      </w:r>
      <w:r w:rsidRPr="0009018F">
        <w:rPr>
          <w:rFonts w:eastAsiaTheme="minorHAnsi"/>
          <w:rtl/>
          <w:lang w:bidi="fa-IR"/>
        </w:rPr>
        <w:t xml:space="preserve"> بند</w:t>
      </w:r>
      <w:r w:rsidRPr="0009018F">
        <w:rPr>
          <w:rFonts w:eastAsiaTheme="minorHAnsi" w:hint="cs"/>
          <w:rtl/>
          <w:lang w:bidi="fa-IR"/>
        </w:rPr>
        <w:t>ی</w:t>
      </w:r>
      <w:bookmarkEnd w:id="107"/>
      <w:bookmarkEnd w:id="108"/>
      <w:bookmarkEnd w:id="109"/>
      <w:r w:rsidRPr="0009018F">
        <w:rPr>
          <w:rFonts w:eastAsiaTheme="minorHAnsi"/>
          <w:lang w:bidi="fa-IR"/>
        </w:rPr>
        <w:t xml:space="preserve"> </w:t>
      </w:r>
    </w:p>
    <w:p w14:paraId="7731AE6E" w14:textId="7A87F3CE" w:rsidR="0009018F" w:rsidRPr="0009018F"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قطر س</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خ</w:t>
      </w:r>
      <w:r w:rsidRPr="0009018F">
        <w:rPr>
          <w:rFonts w:asciiTheme="minorHAnsi" w:eastAsiaTheme="minorHAnsi" w:hAnsiTheme="minorHAnsi" w:cs="Calibri"/>
          <w:sz w:val="22"/>
          <w:szCs w:val="22"/>
          <w:rtl/>
          <w:lang w:bidi="fa-IR"/>
        </w:rPr>
        <w:t xml:space="preserve"> و مارک س</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خ</w:t>
      </w:r>
      <w:r w:rsidRPr="0009018F">
        <w:rPr>
          <w:rFonts w:asciiTheme="minorHAnsi" w:eastAsiaTheme="minorHAnsi" w:hAnsiTheme="minorHAnsi" w:cs="Calibri"/>
          <w:sz w:val="22"/>
          <w:szCs w:val="22"/>
          <w:rtl/>
          <w:lang w:bidi="fa-IR"/>
        </w:rPr>
        <w:t xml:space="preserve"> ها نظر به دراو</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نگ</w:t>
      </w:r>
      <w:r w:rsidRPr="0009018F">
        <w:rPr>
          <w:rFonts w:asciiTheme="minorHAnsi" w:eastAsiaTheme="minorHAnsi" w:hAnsiTheme="minorHAnsi" w:cs="Calibri"/>
          <w:sz w:val="22"/>
          <w:szCs w:val="22"/>
          <w:rtl/>
          <w:lang w:bidi="fa-IR"/>
        </w:rPr>
        <w:t xml:space="preserve"> ضم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مه</w:t>
      </w:r>
      <w:r w:rsidRPr="0009018F">
        <w:rPr>
          <w:rFonts w:asciiTheme="minorHAnsi" w:eastAsiaTheme="minorHAnsi" w:hAnsiTheme="minorHAnsi" w:cs="Calibri"/>
          <w:sz w:val="22"/>
          <w:szCs w:val="22"/>
          <w:rtl/>
          <w:lang w:bidi="fa-IR"/>
        </w:rPr>
        <w:t xml:space="preserve"> شده باشد</w:t>
      </w:r>
      <w:r w:rsidRPr="0009018F">
        <w:rPr>
          <w:rFonts w:asciiTheme="minorHAnsi" w:eastAsiaTheme="minorHAnsi" w:hAnsiTheme="minorHAnsi" w:cs="Calibri"/>
          <w:sz w:val="22"/>
          <w:szCs w:val="22"/>
          <w:lang w:bidi="fa-IR"/>
        </w:rPr>
        <w:t xml:space="preserve">. </w:t>
      </w:r>
    </w:p>
    <w:p w14:paraId="47FDA906" w14:textId="5ADA0C18" w:rsidR="0009018F" w:rsidRDefault="0009018F">
      <w:pPr>
        <w:pStyle w:val="NormalWeb"/>
        <w:numPr>
          <w:ilvl w:val="0"/>
          <w:numId w:val="1"/>
        </w:numPr>
        <w:bidi/>
        <w:spacing w:after="0"/>
        <w:contextualSpacing/>
        <w:rPr>
          <w:rFonts w:asciiTheme="minorHAnsi" w:eastAsiaTheme="minorHAnsi" w:hAnsiTheme="minorHAnsi" w:cs="Calibri"/>
          <w:sz w:val="22"/>
          <w:szCs w:val="22"/>
          <w:lang w:bidi="fa-IR"/>
        </w:rPr>
      </w:pPr>
      <w:r w:rsidRPr="0009018F">
        <w:rPr>
          <w:rFonts w:asciiTheme="minorHAnsi" w:eastAsiaTheme="minorHAnsi" w:hAnsiTheme="minorHAnsi" w:cs="Calibri"/>
          <w:sz w:val="22"/>
          <w:szCs w:val="22"/>
          <w:rtl/>
          <w:lang w:bidi="fa-IR"/>
        </w:rPr>
        <w:t>س</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خ</w:t>
      </w:r>
      <w:r w:rsidRPr="0009018F">
        <w:rPr>
          <w:rFonts w:asciiTheme="minorHAnsi" w:eastAsiaTheme="minorHAnsi" w:hAnsiTheme="minorHAnsi" w:cs="Calibri"/>
          <w:sz w:val="22"/>
          <w:szCs w:val="22"/>
          <w:rtl/>
          <w:lang w:bidi="fa-IR"/>
        </w:rPr>
        <w:t xml:space="preserve">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پاک و بدون زنگ باشد</w:t>
      </w:r>
      <w:r w:rsidRPr="0009018F">
        <w:rPr>
          <w:rFonts w:asciiTheme="minorHAnsi" w:eastAsiaTheme="minorHAnsi" w:hAnsiTheme="minorHAnsi" w:cs="Calibri"/>
          <w:sz w:val="22"/>
          <w:szCs w:val="22"/>
          <w:lang w:bidi="fa-IR"/>
        </w:rPr>
        <w:t xml:space="preserve">. </w:t>
      </w:r>
    </w:p>
    <w:p w14:paraId="7A0EEB67" w14:textId="6C3C5ED4" w:rsidR="008E4CD2" w:rsidRPr="0009018F" w:rsidRDefault="008E4CD2">
      <w:pPr>
        <w:pStyle w:val="NormalWeb"/>
        <w:numPr>
          <w:ilvl w:val="0"/>
          <w:numId w:val="1"/>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ps-AF"/>
        </w:rPr>
        <w:t xml:space="preserve">معمولا از سیخ </w:t>
      </w:r>
      <w:r>
        <w:rPr>
          <w:rFonts w:asciiTheme="minorHAnsi" w:eastAsiaTheme="minorHAnsi" w:hAnsiTheme="minorHAnsi" w:cs="Calibri" w:hint="cs"/>
          <w:sz w:val="22"/>
          <w:szCs w:val="22"/>
          <w:rtl/>
          <w:lang w:bidi="fa-IR"/>
        </w:rPr>
        <w:t>گرید 60 استفاده صورت گیرد.</w:t>
      </w:r>
    </w:p>
    <w:p w14:paraId="694A16C8" w14:textId="5A2F428E" w:rsidR="0009018F" w:rsidRPr="0009018F"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پ</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w:t>
      </w:r>
      <w:r w:rsidRPr="0009018F">
        <w:rPr>
          <w:rFonts w:asciiTheme="minorHAnsi" w:eastAsiaTheme="minorHAnsi" w:hAnsiTheme="minorHAnsi" w:cs="Calibri"/>
          <w:sz w:val="22"/>
          <w:szCs w:val="22"/>
          <w:rtl/>
          <w:lang w:bidi="fa-IR"/>
        </w:rPr>
        <w:t xml:space="preserve"> از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انج</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نر</w:t>
      </w:r>
      <w:r w:rsidRPr="0009018F">
        <w:rPr>
          <w:rFonts w:asciiTheme="minorHAnsi" w:eastAsiaTheme="minorHAnsi" w:hAnsiTheme="minorHAnsi" w:cs="Calibri"/>
          <w:sz w:val="22"/>
          <w:szCs w:val="22"/>
          <w:rtl/>
          <w:lang w:bidi="fa-IR"/>
        </w:rPr>
        <w:t xml:space="preserve"> کنترل س</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خ</w:t>
      </w:r>
      <w:r w:rsidRPr="0009018F">
        <w:rPr>
          <w:rFonts w:asciiTheme="minorHAnsi" w:eastAsiaTheme="minorHAnsi" w:hAnsiTheme="minorHAnsi" w:cs="Calibri"/>
          <w:sz w:val="22"/>
          <w:szCs w:val="22"/>
          <w:rtl/>
          <w:lang w:bidi="fa-IR"/>
        </w:rPr>
        <w:t xml:space="preserve"> بند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را چک و تائ</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کند</w:t>
      </w:r>
      <w:r w:rsidRPr="0009018F">
        <w:rPr>
          <w:rFonts w:asciiTheme="minorHAnsi" w:eastAsiaTheme="minorHAnsi" w:hAnsiTheme="minorHAnsi" w:cs="Calibri"/>
          <w:sz w:val="22"/>
          <w:szCs w:val="22"/>
          <w:lang w:bidi="fa-IR"/>
        </w:rPr>
        <w:t>.</w:t>
      </w:r>
    </w:p>
    <w:p w14:paraId="5A58DB0F" w14:textId="62192A55" w:rsidR="0009018F" w:rsidRDefault="0009018F">
      <w:pPr>
        <w:pStyle w:val="NormalWeb"/>
        <w:numPr>
          <w:ilvl w:val="0"/>
          <w:numId w:val="1"/>
        </w:numPr>
        <w:bidi/>
        <w:spacing w:after="0"/>
        <w:contextualSpacing/>
        <w:rPr>
          <w:rFonts w:asciiTheme="minorHAnsi" w:eastAsiaTheme="minorHAnsi" w:hAnsiTheme="minorHAnsi" w:cs="Calibri"/>
          <w:sz w:val="22"/>
          <w:szCs w:val="22"/>
          <w:lang w:bidi="fa-IR"/>
        </w:rPr>
      </w:pPr>
      <w:r w:rsidRPr="0009018F">
        <w:rPr>
          <w:rFonts w:asciiTheme="minorHAnsi" w:eastAsiaTheme="minorHAnsi" w:hAnsiTheme="minorHAnsi" w:cs="Calibri"/>
          <w:sz w:val="22"/>
          <w:szCs w:val="22"/>
          <w:rtl/>
          <w:lang w:bidi="fa-IR"/>
        </w:rPr>
        <w:t>س</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خ</w:t>
      </w:r>
      <w:r w:rsidRPr="0009018F">
        <w:rPr>
          <w:rFonts w:asciiTheme="minorHAnsi" w:eastAsiaTheme="minorHAnsi" w:hAnsiTheme="minorHAnsi" w:cs="Calibri"/>
          <w:sz w:val="22"/>
          <w:szCs w:val="22"/>
          <w:rtl/>
          <w:lang w:bidi="fa-IR"/>
        </w:rPr>
        <w:t xml:space="preserve"> ها نبا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با قالب چسپ</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ده</w:t>
      </w:r>
      <w:r w:rsidRPr="0009018F">
        <w:rPr>
          <w:rFonts w:asciiTheme="minorHAnsi" w:eastAsiaTheme="minorHAnsi" w:hAnsiTheme="minorHAnsi" w:cs="Calibri"/>
          <w:sz w:val="22"/>
          <w:szCs w:val="22"/>
          <w:rtl/>
          <w:lang w:bidi="fa-IR"/>
        </w:rPr>
        <w:t xml:space="preserve"> باشد. حد اقل 5 سانت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از قالب ها فاصله داشته باشد</w:t>
      </w:r>
      <w:r w:rsidRPr="0009018F">
        <w:rPr>
          <w:rFonts w:asciiTheme="minorHAnsi" w:eastAsiaTheme="minorHAnsi" w:hAnsiTheme="minorHAnsi" w:cs="Calibri"/>
          <w:sz w:val="22"/>
          <w:szCs w:val="22"/>
          <w:lang w:bidi="fa-IR"/>
        </w:rPr>
        <w:t>.</w:t>
      </w:r>
    </w:p>
    <w:p w14:paraId="1DD8B793" w14:textId="095B9212" w:rsidR="0009018F" w:rsidRPr="00D70D16" w:rsidRDefault="0039501A">
      <w:pPr>
        <w:pStyle w:val="NormalWeb"/>
        <w:numPr>
          <w:ilvl w:val="0"/>
          <w:numId w:val="1"/>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سیخ ها باید قبل از انتقال به ساحه تاییدی انجینیر دفتر اکشید اید داشته باشد.</w:t>
      </w:r>
    </w:p>
    <w:p w14:paraId="1E07562D" w14:textId="77777777" w:rsidR="0009018F" w:rsidRPr="0009018F" w:rsidRDefault="0009018F" w:rsidP="00531333">
      <w:pPr>
        <w:pStyle w:val="Heading1"/>
        <w:bidi/>
        <w:rPr>
          <w:rFonts w:eastAsiaTheme="minorHAnsi"/>
          <w:rtl/>
          <w:lang w:bidi="fa-IR"/>
        </w:rPr>
      </w:pPr>
      <w:bookmarkStart w:id="110" w:name="_Toc48443505"/>
      <w:bookmarkStart w:id="111" w:name="_Toc49070683"/>
      <w:bookmarkStart w:id="112" w:name="_Toc200707283"/>
      <w:r w:rsidRPr="0009018F">
        <w:rPr>
          <w:rFonts w:eastAsiaTheme="minorHAnsi" w:hint="eastAsia"/>
          <w:rtl/>
          <w:lang w:bidi="fa-IR"/>
        </w:rPr>
        <w:lastRenderedPageBreak/>
        <w:t>کانکر</w:t>
      </w:r>
      <w:r w:rsidRPr="0009018F">
        <w:rPr>
          <w:rFonts w:eastAsiaTheme="minorHAnsi" w:hint="cs"/>
          <w:rtl/>
          <w:lang w:bidi="fa-IR"/>
        </w:rPr>
        <w:t>ی</w:t>
      </w:r>
      <w:r w:rsidRPr="0009018F">
        <w:rPr>
          <w:rFonts w:eastAsiaTheme="minorHAnsi" w:hint="eastAsia"/>
          <w:rtl/>
          <w:lang w:bidi="fa-IR"/>
        </w:rPr>
        <w:t>ت</w:t>
      </w:r>
      <w:bookmarkEnd w:id="110"/>
      <w:bookmarkEnd w:id="111"/>
      <w:bookmarkEnd w:id="112"/>
      <w:r w:rsidRPr="0009018F">
        <w:rPr>
          <w:rFonts w:eastAsiaTheme="minorHAnsi"/>
          <w:lang w:bidi="fa-IR"/>
        </w:rPr>
        <w:t xml:space="preserve"> </w:t>
      </w:r>
    </w:p>
    <w:p w14:paraId="7CB03E68" w14:textId="58A0768C" w:rsidR="0009018F" w:rsidRPr="0009018F" w:rsidRDefault="0009018F" w:rsidP="0009018F">
      <w:pPr>
        <w:pStyle w:val="NormalWeb"/>
        <w:bidi/>
        <w:spacing w:after="0"/>
        <w:rPr>
          <w:rFonts w:asciiTheme="minorHAnsi" w:eastAsiaTheme="minorHAnsi" w:hAnsiTheme="minorHAnsi" w:cs="Calibri"/>
          <w:sz w:val="22"/>
          <w:szCs w:val="22"/>
          <w:rtl/>
          <w:lang w:bidi="fa-IR"/>
        </w:rPr>
      </w:pPr>
      <w:r w:rsidRPr="00360D26">
        <w:rPr>
          <w:rFonts w:asciiTheme="minorHAnsi" w:eastAsiaTheme="minorHAnsi" w:hAnsiTheme="minorHAnsi" w:cs="Calibri" w:hint="eastAsia"/>
          <w:sz w:val="22"/>
          <w:szCs w:val="22"/>
          <w:rtl/>
          <w:lang w:bidi="fa-IR"/>
        </w:rPr>
        <w:t>بصورت</w:t>
      </w:r>
      <w:r w:rsidRPr="00360D26">
        <w:rPr>
          <w:rFonts w:asciiTheme="minorHAnsi" w:eastAsiaTheme="minorHAnsi" w:hAnsiTheme="minorHAnsi" w:cs="Calibri"/>
          <w:sz w:val="22"/>
          <w:szCs w:val="22"/>
          <w:rtl/>
          <w:lang w:bidi="fa-IR"/>
        </w:rPr>
        <w:t xml:space="preserve"> عموم دو مارک کانکر</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ت</w:t>
      </w:r>
      <w:r w:rsidRPr="00360D26">
        <w:rPr>
          <w:rFonts w:asciiTheme="minorHAnsi" w:eastAsiaTheme="minorHAnsi" w:hAnsiTheme="minorHAnsi" w:cs="Calibri"/>
          <w:sz w:val="22"/>
          <w:szCs w:val="22"/>
          <w:rtl/>
          <w:lang w:bidi="fa-IR"/>
        </w:rPr>
        <w:t xml:space="preserve"> در پروژه استفاده م</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شود</w:t>
      </w:r>
      <w:r w:rsidRPr="00360D26">
        <w:rPr>
          <w:rFonts w:asciiTheme="minorHAnsi" w:eastAsiaTheme="minorHAnsi" w:hAnsiTheme="minorHAnsi" w:cs="Calibri"/>
          <w:sz w:val="22"/>
          <w:szCs w:val="22"/>
          <w:rtl/>
          <w:lang w:bidi="fa-IR"/>
        </w:rPr>
        <w:t xml:space="preserve">. مارک 200 </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ا</w:t>
      </w:r>
      <w:r w:rsidRPr="00360D26">
        <w:rPr>
          <w:rFonts w:asciiTheme="minorHAnsi" w:eastAsiaTheme="minorHAnsi" w:hAnsiTheme="minorHAnsi" w:cs="Calibri"/>
          <w:sz w:val="22"/>
          <w:szCs w:val="22"/>
          <w:rtl/>
          <w:lang w:bidi="fa-IR"/>
        </w:rPr>
        <w:t xml:space="preserve"> (1:1.5:3)  برا</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sz w:val="22"/>
          <w:szCs w:val="22"/>
          <w:rtl/>
          <w:lang w:bidi="fa-IR"/>
        </w:rPr>
        <w:t xml:space="preserve"> کانکر</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ت</w:t>
      </w:r>
      <w:r w:rsidRPr="00360D26">
        <w:rPr>
          <w:rFonts w:asciiTheme="minorHAnsi" w:eastAsiaTheme="minorHAnsi" w:hAnsiTheme="minorHAnsi" w:cs="Calibri"/>
          <w:sz w:val="22"/>
          <w:szCs w:val="22"/>
          <w:rtl/>
          <w:lang w:bidi="fa-IR"/>
        </w:rPr>
        <w:t xml:space="preserve"> بدون س</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خ</w:t>
      </w:r>
      <w:r w:rsidRPr="00360D26">
        <w:rPr>
          <w:rFonts w:asciiTheme="minorHAnsi" w:eastAsiaTheme="minorHAnsi" w:hAnsiTheme="minorHAnsi" w:cs="Calibri"/>
          <w:sz w:val="22"/>
          <w:szCs w:val="22"/>
          <w:rtl/>
          <w:lang w:bidi="fa-IR"/>
        </w:rPr>
        <w:t xml:space="preserve"> و مارک  250 (1:1:2) برا</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sz w:val="22"/>
          <w:szCs w:val="22"/>
          <w:rtl/>
          <w:lang w:bidi="fa-IR"/>
        </w:rPr>
        <w:t xml:space="preserve"> کانکر</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ت</w:t>
      </w:r>
      <w:r w:rsidRPr="00360D26">
        <w:rPr>
          <w:rFonts w:asciiTheme="minorHAnsi" w:eastAsiaTheme="minorHAnsi" w:hAnsiTheme="minorHAnsi" w:cs="Calibri"/>
          <w:sz w:val="22"/>
          <w:szCs w:val="22"/>
          <w:rtl/>
          <w:lang w:bidi="fa-IR"/>
        </w:rPr>
        <w:t xml:space="preserve"> س</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خدار</w:t>
      </w:r>
      <w:r w:rsidRPr="00360D26">
        <w:rPr>
          <w:rFonts w:asciiTheme="minorHAnsi" w:eastAsiaTheme="minorHAnsi" w:hAnsiTheme="minorHAnsi" w:cs="Calibri"/>
          <w:sz w:val="22"/>
          <w:szCs w:val="22"/>
          <w:lang w:bidi="fa-IR"/>
        </w:rPr>
        <w:t>.</w:t>
      </w:r>
    </w:p>
    <w:p w14:paraId="10571864" w14:textId="77777777" w:rsidR="0009018F" w:rsidRPr="0009018F" w:rsidRDefault="0009018F" w:rsidP="0009018F">
      <w:pPr>
        <w:pStyle w:val="NormalWeb"/>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نسبت</w:t>
      </w:r>
      <w:r w:rsidRPr="0009018F">
        <w:rPr>
          <w:rFonts w:asciiTheme="minorHAnsi" w:eastAsiaTheme="minorHAnsi" w:hAnsiTheme="minorHAnsi" w:cs="Calibri"/>
          <w:sz w:val="22"/>
          <w:szCs w:val="22"/>
          <w:rtl/>
          <w:lang w:bidi="fa-IR"/>
        </w:rPr>
        <w:t xml:space="preserve"> آب بر سمنت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0.55 باشد . </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عن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برا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هر ک</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سه</w:t>
      </w:r>
      <w:r w:rsidRPr="0009018F">
        <w:rPr>
          <w:rFonts w:asciiTheme="minorHAnsi" w:eastAsiaTheme="minorHAnsi" w:hAnsiTheme="minorHAnsi" w:cs="Calibri"/>
          <w:sz w:val="22"/>
          <w:szCs w:val="22"/>
          <w:rtl/>
          <w:lang w:bidi="fa-IR"/>
        </w:rPr>
        <w:t xml:space="preserve"> س</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مان</w:t>
      </w:r>
      <w:r w:rsidRPr="0009018F">
        <w:rPr>
          <w:rFonts w:asciiTheme="minorHAnsi" w:eastAsiaTheme="minorHAnsi" w:hAnsiTheme="minorHAnsi" w:cs="Calibri"/>
          <w:sz w:val="22"/>
          <w:szCs w:val="22"/>
          <w:rtl/>
          <w:lang w:bidi="fa-IR"/>
        </w:rPr>
        <w:t xml:space="preserve"> 27 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تر</w:t>
      </w:r>
      <w:r w:rsidRPr="0009018F">
        <w:rPr>
          <w:rFonts w:asciiTheme="minorHAnsi" w:eastAsiaTheme="minorHAnsi" w:hAnsiTheme="minorHAnsi" w:cs="Calibri"/>
          <w:sz w:val="22"/>
          <w:szCs w:val="22"/>
          <w:rtl/>
          <w:lang w:bidi="fa-IR"/>
        </w:rPr>
        <w:t xml:space="preserve"> آب علاوه گردد. ازد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اد</w:t>
      </w:r>
      <w:r w:rsidRPr="0009018F">
        <w:rPr>
          <w:rFonts w:asciiTheme="minorHAnsi" w:eastAsiaTheme="minorHAnsi" w:hAnsiTheme="minorHAnsi" w:cs="Calibri"/>
          <w:sz w:val="22"/>
          <w:szCs w:val="22"/>
          <w:rtl/>
          <w:lang w:bidi="fa-IR"/>
        </w:rPr>
        <w:t xml:space="preserve"> آب با عث بلند رفتن نرم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شده که کار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یی</w:t>
      </w:r>
      <w:r w:rsidRPr="0009018F">
        <w:rPr>
          <w:rFonts w:asciiTheme="minorHAnsi" w:eastAsiaTheme="minorHAnsi" w:hAnsiTheme="minorHAnsi" w:cs="Calibri" w:hint="eastAsia"/>
          <w:sz w:val="22"/>
          <w:szCs w:val="22"/>
          <w:rtl/>
          <w:lang w:bidi="fa-IR"/>
        </w:rPr>
        <w:t>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را تسر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ع</w:t>
      </w:r>
      <w:r w:rsidRPr="0009018F">
        <w:rPr>
          <w:rFonts w:asciiTheme="minorHAnsi" w:eastAsiaTheme="minorHAnsi" w:hAnsiTheme="minorHAnsi" w:cs="Calibri"/>
          <w:sz w:val="22"/>
          <w:szCs w:val="22"/>
          <w:rtl/>
          <w:lang w:bidi="fa-IR"/>
        </w:rPr>
        <w:t xml:space="preserve">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کند</w:t>
      </w:r>
      <w:r w:rsidRPr="0009018F">
        <w:rPr>
          <w:rFonts w:asciiTheme="minorHAnsi" w:eastAsiaTheme="minorHAnsi" w:hAnsiTheme="minorHAnsi" w:cs="Calibri"/>
          <w:sz w:val="22"/>
          <w:szCs w:val="22"/>
          <w:rtl/>
          <w:lang w:bidi="fa-IR"/>
        </w:rPr>
        <w:t xml:space="preserve"> اما رو</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مقاومت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تاث</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w:t>
      </w:r>
      <w:r w:rsidRPr="0009018F">
        <w:rPr>
          <w:rFonts w:asciiTheme="minorHAnsi" w:eastAsiaTheme="minorHAnsi" w:hAnsiTheme="minorHAnsi" w:cs="Calibri"/>
          <w:sz w:val="22"/>
          <w:szCs w:val="22"/>
          <w:rtl/>
          <w:lang w:bidi="fa-IR"/>
        </w:rPr>
        <w:t xml:space="preserve"> منف</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گذارد</w:t>
      </w:r>
      <w:r w:rsidRPr="0009018F">
        <w:rPr>
          <w:rFonts w:asciiTheme="minorHAnsi" w:eastAsiaTheme="minorHAnsi" w:hAnsiTheme="minorHAnsi" w:cs="Calibri"/>
          <w:sz w:val="22"/>
          <w:szCs w:val="22"/>
          <w:rtl/>
          <w:lang w:bidi="fa-IR"/>
        </w:rPr>
        <w:t>. بنا مقدر آب در ح</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تول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طبق نورم صورت 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رد</w:t>
      </w:r>
      <w:r w:rsidRPr="0009018F">
        <w:rPr>
          <w:rFonts w:asciiTheme="minorHAnsi" w:eastAsiaTheme="minorHAnsi" w:hAnsiTheme="minorHAnsi" w:cs="Calibri"/>
          <w:sz w:val="22"/>
          <w:szCs w:val="22"/>
          <w:rtl/>
          <w:lang w:bidi="fa-IR"/>
        </w:rPr>
        <w:t xml:space="preserve"> و تست سلمپ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گرفته شده و 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نج</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نر</w:t>
      </w:r>
      <w:r w:rsidRPr="0009018F">
        <w:rPr>
          <w:rFonts w:asciiTheme="minorHAnsi" w:eastAsiaTheme="minorHAnsi" w:hAnsiTheme="minorHAnsi" w:cs="Calibri"/>
          <w:sz w:val="22"/>
          <w:szCs w:val="22"/>
          <w:rtl/>
          <w:lang w:bidi="fa-IR"/>
        </w:rPr>
        <w:t xml:space="preserve"> کنترل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حاضر باشد</w:t>
      </w:r>
      <w:r w:rsidRPr="0009018F">
        <w:rPr>
          <w:rFonts w:asciiTheme="minorHAnsi" w:eastAsiaTheme="minorHAnsi" w:hAnsiTheme="minorHAnsi" w:cs="Calibri"/>
          <w:sz w:val="22"/>
          <w:szCs w:val="22"/>
          <w:lang w:bidi="fa-IR"/>
        </w:rPr>
        <w:t xml:space="preserve">. </w:t>
      </w:r>
    </w:p>
    <w:p w14:paraId="784F6A80" w14:textId="462B7787" w:rsidR="0009018F" w:rsidRPr="0009018F" w:rsidRDefault="001D2903" w:rsidP="00531333">
      <w:pPr>
        <w:pStyle w:val="Heading1"/>
        <w:bidi/>
        <w:rPr>
          <w:rFonts w:eastAsiaTheme="minorHAnsi"/>
          <w:rtl/>
          <w:lang w:bidi="fa-IR"/>
        </w:rPr>
      </w:pPr>
      <w:bookmarkStart w:id="113" w:name="_Toc48443506"/>
      <w:bookmarkStart w:id="114" w:name="_Toc49070684"/>
      <w:bookmarkStart w:id="115" w:name="_Toc200707284"/>
      <w:r>
        <w:rPr>
          <w:rFonts w:eastAsiaTheme="minorHAnsi" w:hint="cs"/>
          <w:rtl/>
          <w:lang w:bidi="fa-IR"/>
        </w:rPr>
        <w:t>مخلوط</w:t>
      </w:r>
      <w:r w:rsidRPr="0009018F">
        <w:rPr>
          <w:rFonts w:eastAsiaTheme="minorHAnsi"/>
          <w:rtl/>
          <w:lang w:bidi="fa-IR"/>
        </w:rPr>
        <w:t xml:space="preserve"> </w:t>
      </w:r>
      <w:r w:rsidR="0009018F" w:rsidRPr="0009018F">
        <w:rPr>
          <w:rFonts w:eastAsiaTheme="minorHAnsi"/>
          <w:rtl/>
          <w:lang w:bidi="fa-IR"/>
        </w:rPr>
        <w:t>کردن کانکر</w:t>
      </w:r>
      <w:r w:rsidR="0009018F" w:rsidRPr="0009018F">
        <w:rPr>
          <w:rFonts w:eastAsiaTheme="minorHAnsi" w:hint="cs"/>
          <w:rtl/>
          <w:lang w:bidi="fa-IR"/>
        </w:rPr>
        <w:t>ی</w:t>
      </w:r>
      <w:r w:rsidR="0009018F" w:rsidRPr="0009018F">
        <w:rPr>
          <w:rFonts w:eastAsiaTheme="minorHAnsi" w:hint="eastAsia"/>
          <w:rtl/>
          <w:lang w:bidi="fa-IR"/>
        </w:rPr>
        <w:t>ت</w:t>
      </w:r>
      <w:bookmarkEnd w:id="113"/>
      <w:bookmarkEnd w:id="114"/>
      <w:bookmarkEnd w:id="115"/>
    </w:p>
    <w:p w14:paraId="19B596DB" w14:textId="4A5E1C04" w:rsidR="0009018F" w:rsidRPr="0009018F" w:rsidRDefault="00FD2239" w:rsidP="0009018F">
      <w:pPr>
        <w:pStyle w:val="NormalWeb"/>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م</w:t>
      </w:r>
      <w:r>
        <w:rPr>
          <w:rFonts w:asciiTheme="minorHAnsi" w:eastAsiaTheme="minorHAnsi" w:hAnsiTheme="minorHAnsi" w:cs="Calibri" w:hint="cs"/>
          <w:sz w:val="22"/>
          <w:szCs w:val="22"/>
          <w:rtl/>
          <w:lang w:bidi="fa-IR"/>
        </w:rPr>
        <w:t xml:space="preserve">خلوط </w:t>
      </w:r>
      <w:r w:rsidR="0009018F" w:rsidRPr="0009018F">
        <w:rPr>
          <w:rFonts w:asciiTheme="minorHAnsi" w:eastAsiaTheme="minorHAnsi" w:hAnsiTheme="minorHAnsi" w:cs="Calibri"/>
          <w:sz w:val="22"/>
          <w:szCs w:val="22"/>
          <w:rtl/>
          <w:lang w:bidi="fa-IR"/>
        </w:rPr>
        <w:t>کردن کانکر</w:t>
      </w:r>
      <w:r w:rsidR="0009018F" w:rsidRPr="0009018F">
        <w:rPr>
          <w:rFonts w:asciiTheme="minorHAnsi" w:eastAsiaTheme="minorHAnsi" w:hAnsiTheme="minorHAnsi" w:cs="Calibri" w:hint="cs"/>
          <w:sz w:val="22"/>
          <w:szCs w:val="22"/>
          <w:rtl/>
          <w:lang w:bidi="fa-IR"/>
        </w:rPr>
        <w:t>ی</w:t>
      </w:r>
      <w:r w:rsidR="0009018F" w:rsidRPr="0009018F">
        <w:rPr>
          <w:rFonts w:asciiTheme="minorHAnsi" w:eastAsiaTheme="minorHAnsi" w:hAnsiTheme="minorHAnsi" w:cs="Calibri" w:hint="eastAsia"/>
          <w:sz w:val="22"/>
          <w:szCs w:val="22"/>
          <w:rtl/>
          <w:lang w:bidi="fa-IR"/>
        </w:rPr>
        <w:t>ت</w:t>
      </w:r>
      <w:r w:rsidR="0009018F" w:rsidRPr="0009018F">
        <w:rPr>
          <w:rFonts w:asciiTheme="minorHAnsi" w:eastAsiaTheme="minorHAnsi" w:hAnsiTheme="minorHAnsi" w:cs="Calibri"/>
          <w:sz w:val="22"/>
          <w:szCs w:val="22"/>
          <w:rtl/>
          <w:lang w:bidi="fa-IR"/>
        </w:rPr>
        <w:t xml:space="preserve"> در ساحه با</w:t>
      </w:r>
      <w:r w:rsidR="0009018F" w:rsidRPr="0009018F">
        <w:rPr>
          <w:rFonts w:asciiTheme="minorHAnsi" w:eastAsiaTheme="minorHAnsi" w:hAnsiTheme="minorHAnsi" w:cs="Calibri" w:hint="cs"/>
          <w:sz w:val="22"/>
          <w:szCs w:val="22"/>
          <w:rtl/>
          <w:lang w:bidi="fa-IR"/>
        </w:rPr>
        <w:t>ی</w:t>
      </w:r>
      <w:r w:rsidR="0009018F" w:rsidRPr="0009018F">
        <w:rPr>
          <w:rFonts w:asciiTheme="minorHAnsi" w:eastAsiaTheme="minorHAnsi" w:hAnsiTheme="minorHAnsi" w:cs="Calibri" w:hint="eastAsia"/>
          <w:sz w:val="22"/>
          <w:szCs w:val="22"/>
          <w:rtl/>
          <w:lang w:bidi="fa-IR"/>
        </w:rPr>
        <w:t>د</w:t>
      </w:r>
      <w:r w:rsidR="0009018F" w:rsidRPr="0009018F">
        <w:rPr>
          <w:rFonts w:asciiTheme="minorHAnsi" w:eastAsiaTheme="minorHAnsi" w:hAnsiTheme="minorHAnsi" w:cs="Calibri"/>
          <w:sz w:val="22"/>
          <w:szCs w:val="22"/>
          <w:rtl/>
          <w:lang w:bidi="fa-IR"/>
        </w:rPr>
        <w:t xml:space="preserve"> رو</w:t>
      </w:r>
      <w:r w:rsidR="0009018F" w:rsidRPr="0009018F">
        <w:rPr>
          <w:rFonts w:asciiTheme="minorHAnsi" w:eastAsiaTheme="minorHAnsi" w:hAnsiTheme="minorHAnsi" w:cs="Calibri" w:hint="cs"/>
          <w:sz w:val="22"/>
          <w:szCs w:val="22"/>
          <w:rtl/>
          <w:lang w:bidi="fa-IR"/>
        </w:rPr>
        <w:t>ی</w:t>
      </w:r>
      <w:r w:rsidR="0009018F" w:rsidRPr="0009018F">
        <w:rPr>
          <w:rFonts w:asciiTheme="minorHAnsi" w:eastAsiaTheme="minorHAnsi" w:hAnsiTheme="minorHAnsi" w:cs="Calibri"/>
          <w:sz w:val="22"/>
          <w:szCs w:val="22"/>
          <w:rtl/>
          <w:lang w:bidi="fa-IR"/>
        </w:rPr>
        <w:t xml:space="preserve"> </w:t>
      </w:r>
      <w:r w:rsidR="0009018F" w:rsidRPr="0009018F">
        <w:rPr>
          <w:rFonts w:asciiTheme="minorHAnsi" w:eastAsiaTheme="minorHAnsi" w:hAnsiTheme="minorHAnsi" w:cs="Calibri" w:hint="cs"/>
          <w:sz w:val="22"/>
          <w:szCs w:val="22"/>
          <w:rtl/>
          <w:lang w:bidi="fa-IR"/>
        </w:rPr>
        <w:t>ی</w:t>
      </w:r>
      <w:r w:rsidR="0009018F" w:rsidRPr="0009018F">
        <w:rPr>
          <w:rFonts w:asciiTheme="minorHAnsi" w:eastAsiaTheme="minorHAnsi" w:hAnsiTheme="minorHAnsi" w:cs="Calibri" w:hint="eastAsia"/>
          <w:sz w:val="22"/>
          <w:szCs w:val="22"/>
          <w:rtl/>
          <w:lang w:bidi="fa-IR"/>
        </w:rPr>
        <w:t>ک</w:t>
      </w:r>
      <w:r w:rsidR="0009018F" w:rsidRPr="0009018F">
        <w:rPr>
          <w:rFonts w:asciiTheme="minorHAnsi" w:eastAsiaTheme="minorHAnsi" w:hAnsiTheme="minorHAnsi" w:cs="Calibri"/>
          <w:sz w:val="22"/>
          <w:szCs w:val="22"/>
          <w:rtl/>
          <w:lang w:bidi="fa-IR"/>
        </w:rPr>
        <w:t xml:space="preserve"> سطح فلز</w:t>
      </w:r>
      <w:r w:rsidR="0009018F" w:rsidRPr="0009018F">
        <w:rPr>
          <w:rFonts w:asciiTheme="minorHAnsi" w:eastAsiaTheme="minorHAnsi" w:hAnsiTheme="minorHAnsi" w:cs="Calibri" w:hint="cs"/>
          <w:sz w:val="22"/>
          <w:szCs w:val="22"/>
          <w:rtl/>
          <w:lang w:bidi="fa-IR"/>
        </w:rPr>
        <w:t>ی</w:t>
      </w:r>
      <w:r>
        <w:rPr>
          <w:rFonts w:asciiTheme="minorHAnsi" w:eastAsiaTheme="minorHAnsi" w:hAnsiTheme="minorHAnsi" w:cs="Calibri" w:hint="cs"/>
          <w:sz w:val="22"/>
          <w:szCs w:val="22"/>
          <w:rtl/>
          <w:lang w:bidi="fa-IR"/>
        </w:rPr>
        <w:t xml:space="preserve"> یا سطح که قبلا کانکریت گردیده است</w:t>
      </w:r>
      <w:r w:rsidR="0009018F" w:rsidRPr="0009018F">
        <w:rPr>
          <w:rFonts w:asciiTheme="minorHAnsi" w:eastAsiaTheme="minorHAnsi" w:hAnsiTheme="minorHAnsi" w:cs="Calibri"/>
          <w:sz w:val="22"/>
          <w:szCs w:val="22"/>
          <w:rtl/>
          <w:lang w:bidi="fa-IR"/>
        </w:rPr>
        <w:t xml:space="preserve"> صورت گ</w:t>
      </w:r>
      <w:r w:rsidR="0009018F" w:rsidRPr="0009018F">
        <w:rPr>
          <w:rFonts w:asciiTheme="minorHAnsi" w:eastAsiaTheme="minorHAnsi" w:hAnsiTheme="minorHAnsi" w:cs="Calibri" w:hint="cs"/>
          <w:sz w:val="22"/>
          <w:szCs w:val="22"/>
          <w:rtl/>
          <w:lang w:bidi="fa-IR"/>
        </w:rPr>
        <w:t>ی</w:t>
      </w:r>
      <w:r w:rsidR="0009018F" w:rsidRPr="0009018F">
        <w:rPr>
          <w:rFonts w:asciiTheme="minorHAnsi" w:eastAsiaTheme="minorHAnsi" w:hAnsiTheme="minorHAnsi" w:cs="Calibri" w:hint="eastAsia"/>
          <w:sz w:val="22"/>
          <w:szCs w:val="22"/>
          <w:rtl/>
          <w:lang w:bidi="fa-IR"/>
        </w:rPr>
        <w:t>رد</w:t>
      </w:r>
      <w:r w:rsidR="0009018F" w:rsidRPr="0009018F">
        <w:rPr>
          <w:rFonts w:asciiTheme="minorHAnsi" w:eastAsiaTheme="minorHAnsi" w:hAnsiTheme="minorHAnsi" w:cs="Calibri"/>
          <w:sz w:val="22"/>
          <w:szCs w:val="22"/>
          <w:rtl/>
          <w:lang w:bidi="fa-IR"/>
        </w:rPr>
        <w:t>. به ه</w:t>
      </w:r>
      <w:r w:rsidR="0009018F" w:rsidRPr="0009018F">
        <w:rPr>
          <w:rFonts w:asciiTheme="minorHAnsi" w:eastAsiaTheme="minorHAnsi" w:hAnsiTheme="minorHAnsi" w:cs="Calibri" w:hint="cs"/>
          <w:sz w:val="22"/>
          <w:szCs w:val="22"/>
          <w:rtl/>
          <w:lang w:bidi="fa-IR"/>
        </w:rPr>
        <w:t>ی</w:t>
      </w:r>
      <w:r w:rsidR="0009018F" w:rsidRPr="0009018F">
        <w:rPr>
          <w:rFonts w:asciiTheme="minorHAnsi" w:eastAsiaTheme="minorHAnsi" w:hAnsiTheme="minorHAnsi" w:cs="Calibri" w:hint="eastAsia"/>
          <w:sz w:val="22"/>
          <w:szCs w:val="22"/>
          <w:rtl/>
          <w:lang w:bidi="fa-IR"/>
        </w:rPr>
        <w:t>چ</w:t>
      </w:r>
      <w:r w:rsidR="0009018F" w:rsidRPr="0009018F">
        <w:rPr>
          <w:rFonts w:asciiTheme="minorHAnsi" w:eastAsiaTheme="minorHAnsi" w:hAnsiTheme="minorHAnsi" w:cs="Calibri"/>
          <w:sz w:val="22"/>
          <w:szCs w:val="22"/>
          <w:rtl/>
          <w:lang w:bidi="fa-IR"/>
        </w:rPr>
        <w:t xml:space="preserve"> عنوان مجاز ن</w:t>
      </w:r>
      <w:r w:rsidR="0009018F" w:rsidRPr="0009018F">
        <w:rPr>
          <w:rFonts w:asciiTheme="minorHAnsi" w:eastAsiaTheme="minorHAnsi" w:hAnsiTheme="minorHAnsi" w:cs="Calibri" w:hint="cs"/>
          <w:sz w:val="22"/>
          <w:szCs w:val="22"/>
          <w:rtl/>
          <w:lang w:bidi="fa-IR"/>
        </w:rPr>
        <w:t>ی</w:t>
      </w:r>
      <w:r w:rsidR="0009018F" w:rsidRPr="0009018F">
        <w:rPr>
          <w:rFonts w:asciiTheme="minorHAnsi" w:eastAsiaTheme="minorHAnsi" w:hAnsiTheme="minorHAnsi" w:cs="Calibri" w:hint="eastAsia"/>
          <w:sz w:val="22"/>
          <w:szCs w:val="22"/>
          <w:rtl/>
          <w:lang w:bidi="fa-IR"/>
        </w:rPr>
        <w:t>ست</w:t>
      </w:r>
      <w:r w:rsidR="0009018F" w:rsidRPr="0009018F">
        <w:rPr>
          <w:rFonts w:asciiTheme="minorHAnsi" w:eastAsiaTheme="minorHAnsi" w:hAnsiTheme="minorHAnsi" w:cs="Calibri"/>
          <w:sz w:val="22"/>
          <w:szCs w:val="22"/>
          <w:rtl/>
          <w:lang w:bidi="fa-IR"/>
        </w:rPr>
        <w:t xml:space="preserve"> که کانکر</w:t>
      </w:r>
      <w:r w:rsidR="0009018F" w:rsidRPr="0009018F">
        <w:rPr>
          <w:rFonts w:asciiTheme="minorHAnsi" w:eastAsiaTheme="minorHAnsi" w:hAnsiTheme="minorHAnsi" w:cs="Calibri" w:hint="cs"/>
          <w:sz w:val="22"/>
          <w:szCs w:val="22"/>
          <w:rtl/>
          <w:lang w:bidi="fa-IR"/>
        </w:rPr>
        <w:t>ی</w:t>
      </w:r>
      <w:r w:rsidR="0009018F" w:rsidRPr="0009018F">
        <w:rPr>
          <w:rFonts w:asciiTheme="minorHAnsi" w:eastAsiaTheme="minorHAnsi" w:hAnsiTheme="minorHAnsi" w:cs="Calibri" w:hint="eastAsia"/>
          <w:sz w:val="22"/>
          <w:szCs w:val="22"/>
          <w:rtl/>
          <w:lang w:bidi="fa-IR"/>
        </w:rPr>
        <w:t>ت</w:t>
      </w:r>
      <w:r w:rsidR="0009018F" w:rsidRPr="0009018F">
        <w:rPr>
          <w:rFonts w:asciiTheme="minorHAnsi" w:eastAsiaTheme="minorHAnsi" w:hAnsiTheme="minorHAnsi" w:cs="Calibri"/>
          <w:sz w:val="22"/>
          <w:szCs w:val="22"/>
          <w:rtl/>
          <w:lang w:bidi="fa-IR"/>
        </w:rPr>
        <w:t xml:space="preserve"> در تماس </w:t>
      </w:r>
      <w:r w:rsidR="001D2903">
        <w:rPr>
          <w:rFonts w:asciiTheme="minorHAnsi" w:eastAsiaTheme="minorHAnsi" w:hAnsiTheme="minorHAnsi" w:cs="Calibri" w:hint="cs"/>
          <w:sz w:val="22"/>
          <w:szCs w:val="22"/>
          <w:rtl/>
          <w:lang w:bidi="fa-IR"/>
        </w:rPr>
        <w:t xml:space="preserve">خاک مخلوط </w:t>
      </w:r>
      <w:r w:rsidR="0009018F" w:rsidRPr="0009018F">
        <w:rPr>
          <w:rFonts w:asciiTheme="minorHAnsi" w:eastAsiaTheme="minorHAnsi" w:hAnsiTheme="minorHAnsi" w:cs="Calibri"/>
          <w:sz w:val="22"/>
          <w:szCs w:val="22"/>
          <w:rtl/>
          <w:lang w:bidi="fa-IR"/>
        </w:rPr>
        <w:t xml:space="preserve"> گردد</w:t>
      </w:r>
      <w:r w:rsidR="0009018F" w:rsidRPr="0009018F">
        <w:rPr>
          <w:rFonts w:asciiTheme="minorHAnsi" w:eastAsiaTheme="minorHAnsi" w:hAnsiTheme="minorHAnsi" w:cs="Calibri"/>
          <w:sz w:val="22"/>
          <w:szCs w:val="22"/>
          <w:lang w:bidi="fa-IR"/>
        </w:rPr>
        <w:t xml:space="preserve">. </w:t>
      </w:r>
    </w:p>
    <w:p w14:paraId="666907D4" w14:textId="77777777" w:rsidR="0009018F" w:rsidRPr="0009018F" w:rsidRDefault="0009018F" w:rsidP="00531333">
      <w:pPr>
        <w:pStyle w:val="Heading1"/>
        <w:bidi/>
        <w:rPr>
          <w:rFonts w:eastAsiaTheme="minorHAnsi"/>
          <w:rtl/>
          <w:lang w:bidi="fa-IR"/>
        </w:rPr>
      </w:pPr>
      <w:bookmarkStart w:id="116" w:name="_Toc48443507"/>
      <w:bookmarkStart w:id="117" w:name="_Toc49070685"/>
      <w:bookmarkStart w:id="118" w:name="_Toc200707285"/>
      <w:r w:rsidRPr="0009018F">
        <w:rPr>
          <w:rFonts w:eastAsiaTheme="minorHAnsi" w:hint="eastAsia"/>
          <w:rtl/>
          <w:lang w:bidi="fa-IR"/>
        </w:rPr>
        <w:t>روش</w:t>
      </w:r>
      <w:r w:rsidRPr="0009018F">
        <w:rPr>
          <w:rFonts w:eastAsiaTheme="minorHAnsi"/>
          <w:rtl/>
          <w:lang w:bidi="fa-IR"/>
        </w:rPr>
        <w:t xml:space="preserve"> م</w:t>
      </w:r>
      <w:r w:rsidRPr="0009018F">
        <w:rPr>
          <w:rFonts w:eastAsiaTheme="minorHAnsi" w:hint="cs"/>
          <w:rtl/>
          <w:lang w:bidi="fa-IR"/>
        </w:rPr>
        <w:t>ی</w:t>
      </w:r>
      <w:r w:rsidRPr="0009018F">
        <w:rPr>
          <w:rFonts w:eastAsiaTheme="minorHAnsi" w:hint="eastAsia"/>
          <w:rtl/>
          <w:lang w:bidi="fa-IR"/>
        </w:rPr>
        <w:t>کس</w:t>
      </w:r>
      <w:r w:rsidRPr="0009018F">
        <w:rPr>
          <w:rFonts w:eastAsiaTheme="minorHAnsi"/>
          <w:rtl/>
          <w:lang w:bidi="fa-IR"/>
        </w:rPr>
        <w:t xml:space="preserve"> کردن کانکر</w:t>
      </w:r>
      <w:r w:rsidRPr="0009018F">
        <w:rPr>
          <w:rFonts w:eastAsiaTheme="minorHAnsi" w:hint="cs"/>
          <w:rtl/>
          <w:lang w:bidi="fa-IR"/>
        </w:rPr>
        <w:t>ی</w:t>
      </w:r>
      <w:r w:rsidRPr="0009018F">
        <w:rPr>
          <w:rFonts w:eastAsiaTheme="minorHAnsi" w:hint="eastAsia"/>
          <w:rtl/>
          <w:lang w:bidi="fa-IR"/>
        </w:rPr>
        <w:t>ت</w:t>
      </w:r>
      <w:r w:rsidRPr="0009018F">
        <w:rPr>
          <w:rFonts w:eastAsiaTheme="minorHAnsi"/>
          <w:rtl/>
          <w:lang w:bidi="fa-IR"/>
        </w:rPr>
        <w:t xml:space="preserve"> بصورت دست</w:t>
      </w:r>
      <w:r w:rsidRPr="0009018F">
        <w:rPr>
          <w:rFonts w:eastAsiaTheme="minorHAnsi" w:hint="cs"/>
          <w:rtl/>
          <w:lang w:bidi="fa-IR"/>
        </w:rPr>
        <w:t>ی</w:t>
      </w:r>
      <w:bookmarkEnd w:id="116"/>
      <w:bookmarkEnd w:id="117"/>
      <w:bookmarkEnd w:id="118"/>
      <w:r w:rsidRPr="0009018F">
        <w:rPr>
          <w:rFonts w:eastAsiaTheme="minorHAnsi"/>
          <w:lang w:bidi="fa-IR"/>
        </w:rPr>
        <w:t xml:space="preserve"> </w:t>
      </w:r>
    </w:p>
    <w:p w14:paraId="665E39AA" w14:textId="0643BF41" w:rsidR="0009018F" w:rsidRPr="0009018F" w:rsidRDefault="0009018F" w:rsidP="0009018F">
      <w:pPr>
        <w:pStyle w:val="NormalWeb"/>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اول</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گ</w:t>
      </w:r>
      <w:r w:rsidRPr="0009018F">
        <w:rPr>
          <w:rFonts w:asciiTheme="minorHAnsi" w:eastAsiaTheme="minorHAnsi" w:hAnsiTheme="minorHAnsi" w:cs="Calibri"/>
          <w:sz w:val="22"/>
          <w:szCs w:val="22"/>
          <w:rtl/>
          <w:lang w:bidi="fa-IR"/>
        </w:rPr>
        <w:t xml:space="preserve"> و سمنت بهم درست مخلوط گرد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ده</w:t>
      </w:r>
      <w:r w:rsidRPr="0009018F">
        <w:rPr>
          <w:rFonts w:asciiTheme="minorHAnsi" w:eastAsiaTheme="minorHAnsi" w:hAnsiTheme="minorHAnsi" w:cs="Calibri"/>
          <w:sz w:val="22"/>
          <w:szCs w:val="22"/>
          <w:rtl/>
          <w:lang w:bidi="fa-IR"/>
        </w:rPr>
        <w:t xml:space="preserve"> و سپس به آن جغل علاوه گردد. توسط 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ل</w:t>
      </w:r>
      <w:r w:rsidRPr="0009018F">
        <w:rPr>
          <w:rFonts w:asciiTheme="minorHAnsi" w:eastAsiaTheme="minorHAnsi" w:hAnsiTheme="minorHAnsi" w:cs="Calibri"/>
          <w:sz w:val="22"/>
          <w:szCs w:val="22"/>
          <w:rtl/>
          <w:lang w:bidi="fa-IR"/>
        </w:rPr>
        <w:t xml:space="preserve"> به هم خوب مخلوط گرد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تا رنگ مخلوط </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کسان</w:t>
      </w:r>
      <w:r w:rsidRPr="0009018F">
        <w:rPr>
          <w:rFonts w:asciiTheme="minorHAnsi" w:eastAsiaTheme="minorHAnsi" w:hAnsiTheme="minorHAnsi" w:cs="Calibri"/>
          <w:sz w:val="22"/>
          <w:szCs w:val="22"/>
          <w:rtl/>
          <w:lang w:bidi="fa-IR"/>
        </w:rPr>
        <w:t xml:space="preserve"> به نظر برسد. بعداز آن به آن به اندازه کاف</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آب علاوه گرد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ده</w:t>
      </w:r>
      <w:r w:rsidRPr="0009018F">
        <w:rPr>
          <w:rFonts w:asciiTheme="minorHAnsi" w:eastAsiaTheme="minorHAnsi" w:hAnsiTheme="minorHAnsi" w:cs="Calibri"/>
          <w:sz w:val="22"/>
          <w:szCs w:val="22"/>
          <w:rtl/>
          <w:lang w:bidi="fa-IR"/>
        </w:rPr>
        <w:t xml:space="preserve"> با هم خوب مخلوط گردد</w:t>
      </w:r>
      <w:r w:rsidRPr="0009018F">
        <w:rPr>
          <w:rFonts w:asciiTheme="minorHAnsi" w:eastAsiaTheme="minorHAnsi" w:hAnsiTheme="minorHAnsi" w:cs="Calibri"/>
          <w:sz w:val="22"/>
          <w:szCs w:val="22"/>
          <w:lang w:bidi="fa-IR"/>
        </w:rPr>
        <w:t>.</w:t>
      </w:r>
      <w:r w:rsidR="00DF7294">
        <w:rPr>
          <w:rFonts w:asciiTheme="minorHAnsi" w:eastAsiaTheme="minorHAnsi" w:hAnsiTheme="minorHAnsi" w:cs="Calibri" w:hint="cs"/>
          <w:sz w:val="22"/>
          <w:szCs w:val="22"/>
          <w:rtl/>
          <w:lang w:bidi="fa-IR"/>
        </w:rPr>
        <w:t>در صورتیکه حجم کانکریت ریزی زیاد باشد باید از دستگاه مکسر استفاده گردد.</w:t>
      </w:r>
      <w:r w:rsidRPr="0009018F">
        <w:rPr>
          <w:rFonts w:asciiTheme="minorHAnsi" w:eastAsiaTheme="minorHAnsi" w:hAnsiTheme="minorHAnsi" w:cs="Calibri"/>
          <w:sz w:val="22"/>
          <w:szCs w:val="22"/>
          <w:lang w:bidi="fa-IR"/>
        </w:rPr>
        <w:t xml:space="preserve"> </w:t>
      </w:r>
    </w:p>
    <w:p w14:paraId="47D70CF1" w14:textId="77777777" w:rsidR="0009018F" w:rsidRPr="0009018F" w:rsidRDefault="0009018F" w:rsidP="00531333">
      <w:pPr>
        <w:pStyle w:val="Heading1"/>
        <w:bidi/>
        <w:rPr>
          <w:rFonts w:eastAsiaTheme="minorHAnsi"/>
          <w:rtl/>
          <w:lang w:bidi="fa-IR"/>
        </w:rPr>
      </w:pPr>
      <w:bookmarkStart w:id="119" w:name="_Toc48443508"/>
      <w:bookmarkStart w:id="120" w:name="_Toc49070686"/>
      <w:bookmarkStart w:id="121" w:name="_Toc200707286"/>
      <w:r w:rsidRPr="0009018F">
        <w:rPr>
          <w:rFonts w:eastAsiaTheme="minorHAnsi" w:hint="eastAsia"/>
          <w:rtl/>
          <w:lang w:bidi="fa-IR"/>
        </w:rPr>
        <w:t>ر</w:t>
      </w:r>
      <w:r w:rsidRPr="0009018F">
        <w:rPr>
          <w:rFonts w:eastAsiaTheme="minorHAnsi" w:hint="cs"/>
          <w:rtl/>
          <w:lang w:bidi="fa-IR"/>
        </w:rPr>
        <w:t>ی</w:t>
      </w:r>
      <w:r w:rsidRPr="0009018F">
        <w:rPr>
          <w:rFonts w:eastAsiaTheme="minorHAnsi" w:hint="eastAsia"/>
          <w:rtl/>
          <w:lang w:bidi="fa-IR"/>
        </w:rPr>
        <w:t>خت</w:t>
      </w:r>
      <w:r w:rsidRPr="0009018F">
        <w:rPr>
          <w:rFonts w:eastAsiaTheme="minorHAnsi"/>
          <w:rtl/>
          <w:lang w:bidi="fa-IR"/>
        </w:rPr>
        <w:t xml:space="preserve"> کانکر</w:t>
      </w:r>
      <w:r w:rsidRPr="0009018F">
        <w:rPr>
          <w:rFonts w:eastAsiaTheme="minorHAnsi" w:hint="cs"/>
          <w:rtl/>
          <w:lang w:bidi="fa-IR"/>
        </w:rPr>
        <w:t>ی</w:t>
      </w:r>
      <w:r w:rsidRPr="0009018F">
        <w:rPr>
          <w:rFonts w:eastAsiaTheme="minorHAnsi" w:hint="eastAsia"/>
          <w:rtl/>
          <w:lang w:bidi="fa-IR"/>
        </w:rPr>
        <w:t>ت</w:t>
      </w:r>
      <w:bookmarkEnd w:id="119"/>
      <w:bookmarkEnd w:id="120"/>
      <w:bookmarkEnd w:id="121"/>
    </w:p>
    <w:p w14:paraId="621E3FA9" w14:textId="5FA07555" w:rsidR="0009018F" w:rsidRPr="0009018F" w:rsidRDefault="0009018F" w:rsidP="0009018F">
      <w:pPr>
        <w:pStyle w:val="NormalWeb"/>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بعداز</w:t>
      </w:r>
      <w:r w:rsidRPr="0009018F">
        <w:rPr>
          <w:rFonts w:asciiTheme="minorHAnsi" w:eastAsiaTheme="minorHAnsi" w:hAnsiTheme="minorHAnsi" w:cs="Calibri"/>
          <w:sz w:val="22"/>
          <w:szCs w:val="22"/>
          <w:rtl/>
          <w:lang w:bidi="fa-IR"/>
        </w:rPr>
        <w:t xml:space="preserve"> تول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 هر چه سر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عتر</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خت</w:t>
      </w:r>
      <w:r w:rsidRPr="0009018F">
        <w:rPr>
          <w:rFonts w:asciiTheme="minorHAnsi" w:eastAsiaTheme="minorHAnsi" w:hAnsiTheme="minorHAnsi" w:cs="Calibri"/>
          <w:sz w:val="22"/>
          <w:szCs w:val="22"/>
          <w:rtl/>
          <w:lang w:bidi="fa-IR"/>
        </w:rPr>
        <w:t xml:space="preserve"> گردد.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بصورت لا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ه</w:t>
      </w:r>
      <w:r w:rsidRPr="0009018F">
        <w:rPr>
          <w:rFonts w:asciiTheme="minorHAnsi" w:eastAsiaTheme="minorHAnsi" w:hAnsiTheme="minorHAnsi" w:cs="Calibri"/>
          <w:sz w:val="22"/>
          <w:szCs w:val="22"/>
          <w:rtl/>
          <w:lang w:bidi="fa-IR"/>
        </w:rPr>
        <w:t xml:space="preserve"> به لا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ه</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خت</w:t>
      </w:r>
      <w:r w:rsidRPr="0009018F">
        <w:rPr>
          <w:rFonts w:asciiTheme="minorHAnsi" w:eastAsiaTheme="minorHAnsi" w:hAnsiTheme="minorHAnsi" w:cs="Calibri"/>
          <w:sz w:val="22"/>
          <w:szCs w:val="22"/>
          <w:rtl/>
          <w:lang w:bidi="fa-IR"/>
        </w:rPr>
        <w:t xml:space="preserve"> گردد که ضخامت هر لا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ه</w:t>
      </w:r>
      <w:r w:rsidRPr="0009018F">
        <w:rPr>
          <w:rFonts w:asciiTheme="minorHAnsi" w:eastAsiaTheme="minorHAnsi" w:hAnsiTheme="minorHAnsi" w:cs="Calibri"/>
          <w:sz w:val="22"/>
          <w:szCs w:val="22"/>
          <w:rtl/>
          <w:lang w:bidi="fa-IR"/>
        </w:rPr>
        <w:t xml:space="preserve"> 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شتر</w:t>
      </w:r>
      <w:r w:rsidRPr="0009018F">
        <w:rPr>
          <w:rFonts w:asciiTheme="minorHAnsi" w:eastAsiaTheme="minorHAnsi" w:hAnsiTheme="minorHAnsi" w:cs="Calibri"/>
          <w:sz w:val="22"/>
          <w:szCs w:val="22"/>
          <w:rtl/>
          <w:lang w:bidi="fa-IR"/>
        </w:rPr>
        <w:t xml:space="preserve"> از 250 مل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نباشد. هر لا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ه</w:t>
      </w:r>
      <w:r w:rsidRPr="0009018F">
        <w:rPr>
          <w:rFonts w:asciiTheme="minorHAnsi" w:eastAsiaTheme="minorHAnsi" w:hAnsiTheme="minorHAnsi" w:cs="Calibri"/>
          <w:sz w:val="22"/>
          <w:szCs w:val="22"/>
          <w:rtl/>
          <w:lang w:bidi="fa-IR"/>
        </w:rPr>
        <w:t xml:space="preserve">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بصورت درست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ذر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عه</w:t>
      </w:r>
      <w:r w:rsidRPr="0009018F">
        <w:rPr>
          <w:rFonts w:asciiTheme="minorHAnsi" w:eastAsiaTheme="minorHAnsi" w:hAnsiTheme="minorHAnsi" w:cs="Calibri"/>
          <w:sz w:val="22"/>
          <w:szCs w:val="22"/>
          <w:rtl/>
          <w:lang w:bidi="fa-IR"/>
        </w:rPr>
        <w:t xml:space="preserve"> و</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بر</w:t>
      </w:r>
      <w:r w:rsidR="00017137">
        <w:rPr>
          <w:rFonts w:asciiTheme="minorHAnsi" w:eastAsiaTheme="minorHAnsi" w:hAnsiTheme="minorHAnsi" w:cs="Calibri" w:hint="cs"/>
          <w:sz w:val="22"/>
          <w:szCs w:val="22"/>
          <w:rtl/>
          <w:lang w:bidi="fa-IR"/>
        </w:rPr>
        <w:t>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تور</w:t>
      </w:r>
      <w:r w:rsidR="00017137">
        <w:rPr>
          <w:rFonts w:asciiTheme="minorHAnsi" w:eastAsiaTheme="minorHAnsi" w:hAnsiTheme="minorHAnsi" w:cs="Calibri" w:hint="cs"/>
          <w:sz w:val="22"/>
          <w:szCs w:val="22"/>
          <w:rtl/>
          <w:lang w:bidi="fa-IR"/>
        </w:rPr>
        <w:t xml:space="preserve"> ویا سیخ 16 ملی لشم (بیدون رخ)</w:t>
      </w:r>
      <w:r w:rsidRPr="0009018F">
        <w:rPr>
          <w:rFonts w:asciiTheme="minorHAnsi" w:eastAsiaTheme="minorHAnsi" w:hAnsiTheme="minorHAnsi" w:cs="Calibri"/>
          <w:sz w:val="22"/>
          <w:szCs w:val="22"/>
          <w:rtl/>
          <w:lang w:bidi="fa-IR"/>
        </w:rPr>
        <w:t xml:space="preserve"> تپک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گردد</w:t>
      </w:r>
      <w:r w:rsidRPr="0009018F">
        <w:rPr>
          <w:rFonts w:asciiTheme="minorHAnsi" w:eastAsiaTheme="minorHAnsi" w:hAnsiTheme="minorHAnsi" w:cs="Calibri"/>
          <w:sz w:val="22"/>
          <w:szCs w:val="22"/>
          <w:lang w:bidi="fa-IR"/>
        </w:rPr>
        <w:t xml:space="preserve">. </w:t>
      </w:r>
    </w:p>
    <w:p w14:paraId="3D7D1A59" w14:textId="77777777" w:rsidR="0009018F" w:rsidRPr="0009018F" w:rsidRDefault="0009018F" w:rsidP="00531333">
      <w:pPr>
        <w:pStyle w:val="Heading1"/>
        <w:bidi/>
        <w:rPr>
          <w:rFonts w:eastAsiaTheme="minorHAnsi"/>
          <w:rtl/>
          <w:lang w:bidi="fa-IR"/>
        </w:rPr>
      </w:pPr>
      <w:bookmarkStart w:id="122" w:name="_Toc48443509"/>
      <w:bookmarkStart w:id="123" w:name="_Toc49070687"/>
      <w:bookmarkStart w:id="124" w:name="_Toc200707287"/>
      <w:r w:rsidRPr="0009018F">
        <w:rPr>
          <w:rFonts w:eastAsiaTheme="minorHAnsi" w:hint="eastAsia"/>
          <w:rtl/>
          <w:lang w:bidi="fa-IR"/>
        </w:rPr>
        <w:t>آبده</w:t>
      </w:r>
      <w:r w:rsidRPr="0009018F">
        <w:rPr>
          <w:rFonts w:eastAsiaTheme="minorHAnsi" w:hint="cs"/>
          <w:rtl/>
          <w:lang w:bidi="fa-IR"/>
        </w:rPr>
        <w:t>ی</w:t>
      </w:r>
      <w:r w:rsidRPr="0009018F">
        <w:rPr>
          <w:rFonts w:eastAsiaTheme="minorHAnsi"/>
          <w:rtl/>
          <w:lang w:bidi="fa-IR"/>
        </w:rPr>
        <w:t xml:space="preserve"> کانکر</w:t>
      </w:r>
      <w:r w:rsidRPr="0009018F">
        <w:rPr>
          <w:rFonts w:eastAsiaTheme="minorHAnsi" w:hint="cs"/>
          <w:rtl/>
          <w:lang w:bidi="fa-IR"/>
        </w:rPr>
        <w:t>ی</w:t>
      </w:r>
      <w:r w:rsidRPr="0009018F">
        <w:rPr>
          <w:rFonts w:eastAsiaTheme="minorHAnsi" w:hint="eastAsia"/>
          <w:rtl/>
          <w:lang w:bidi="fa-IR"/>
        </w:rPr>
        <w:t>ت</w:t>
      </w:r>
      <w:bookmarkEnd w:id="122"/>
      <w:bookmarkEnd w:id="123"/>
      <w:bookmarkEnd w:id="124"/>
      <w:r w:rsidRPr="0009018F">
        <w:rPr>
          <w:rFonts w:eastAsiaTheme="minorHAnsi"/>
          <w:lang w:bidi="fa-IR"/>
        </w:rPr>
        <w:t xml:space="preserve"> </w:t>
      </w:r>
    </w:p>
    <w:p w14:paraId="0368AE04" w14:textId="77777777" w:rsidR="0009018F" w:rsidRPr="0009018F" w:rsidRDefault="0009018F">
      <w:pPr>
        <w:pStyle w:val="NormalWeb"/>
        <w:numPr>
          <w:ilvl w:val="0"/>
          <w:numId w:val="2"/>
        </w:numPr>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تا</w:t>
      </w:r>
      <w:r w:rsidRPr="0009018F">
        <w:rPr>
          <w:rFonts w:asciiTheme="minorHAnsi" w:eastAsiaTheme="minorHAnsi" w:hAnsiTheme="minorHAnsi" w:cs="Calibri"/>
          <w:sz w:val="22"/>
          <w:szCs w:val="22"/>
          <w:rtl/>
          <w:lang w:bidi="fa-IR"/>
        </w:rPr>
        <w:t xml:space="preserve"> بدست آوردن مقاومت اعظم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خود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تر نگهداشته شود. در غ</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رآنصورت</w:t>
      </w:r>
      <w:r w:rsidRPr="0009018F">
        <w:rPr>
          <w:rFonts w:asciiTheme="minorHAnsi" w:eastAsiaTheme="minorHAnsi" w:hAnsiTheme="minorHAnsi" w:cs="Calibri"/>
          <w:sz w:val="22"/>
          <w:szCs w:val="22"/>
          <w:rtl/>
          <w:lang w:bidi="fa-IR"/>
        </w:rPr>
        <w:t xml:space="preserve"> مقاومت و دوام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پائ</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آ</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lang w:bidi="fa-IR"/>
        </w:rPr>
        <w:t xml:space="preserve">. </w:t>
      </w:r>
    </w:p>
    <w:p w14:paraId="61E86F39" w14:textId="77777777" w:rsidR="0009018F" w:rsidRPr="0009018F" w:rsidRDefault="0009018F">
      <w:pPr>
        <w:pStyle w:val="NormalWeb"/>
        <w:numPr>
          <w:ilvl w:val="0"/>
          <w:numId w:val="2"/>
        </w:numPr>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با آبده</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ضع</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ف</w:t>
      </w:r>
      <w:r w:rsidRPr="0009018F">
        <w:rPr>
          <w:rFonts w:asciiTheme="minorHAnsi" w:eastAsiaTheme="minorHAnsi" w:hAnsiTheme="minorHAnsi" w:cs="Calibri"/>
          <w:sz w:val="22"/>
          <w:szCs w:val="22"/>
          <w:rtl/>
          <w:lang w:bidi="fa-IR"/>
        </w:rPr>
        <w:t xml:space="preserve"> ، رو</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سطح آن درز و مو</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رگ</w:t>
      </w:r>
      <w:r w:rsidRPr="0009018F">
        <w:rPr>
          <w:rFonts w:asciiTheme="minorHAnsi" w:eastAsiaTheme="minorHAnsi" w:hAnsiTheme="minorHAnsi" w:cs="Calibri"/>
          <w:sz w:val="22"/>
          <w:szCs w:val="22"/>
          <w:rtl/>
          <w:lang w:bidi="fa-IR"/>
        </w:rPr>
        <w:t xml:space="preserve"> ها پ</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دا</w:t>
      </w:r>
      <w:r w:rsidRPr="0009018F">
        <w:rPr>
          <w:rFonts w:asciiTheme="minorHAnsi" w:eastAsiaTheme="minorHAnsi" w:hAnsiTheme="minorHAnsi" w:cs="Calibri"/>
          <w:sz w:val="22"/>
          <w:szCs w:val="22"/>
          <w:rtl/>
          <w:lang w:bidi="fa-IR"/>
        </w:rPr>
        <w:t xml:space="preserve">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شود</w:t>
      </w:r>
      <w:r w:rsidRPr="0009018F">
        <w:rPr>
          <w:rFonts w:asciiTheme="minorHAnsi" w:eastAsiaTheme="minorHAnsi" w:hAnsiTheme="minorHAnsi" w:cs="Calibri"/>
          <w:sz w:val="22"/>
          <w:szCs w:val="22"/>
          <w:rtl/>
          <w:lang w:bidi="fa-IR"/>
        </w:rPr>
        <w:t>. و به مقاومت اعظم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خود رس</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ده</w:t>
      </w:r>
      <w:r w:rsidRPr="0009018F">
        <w:rPr>
          <w:rFonts w:asciiTheme="minorHAnsi" w:eastAsiaTheme="minorHAnsi" w:hAnsiTheme="minorHAnsi" w:cs="Calibri"/>
          <w:sz w:val="22"/>
          <w:szCs w:val="22"/>
          <w:rtl/>
          <w:lang w:bidi="fa-IR"/>
        </w:rPr>
        <w:t xml:space="preserve"> نم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تواند</w:t>
      </w:r>
      <w:r w:rsidRPr="0009018F">
        <w:rPr>
          <w:rFonts w:asciiTheme="minorHAnsi" w:eastAsiaTheme="minorHAnsi" w:hAnsiTheme="minorHAnsi" w:cs="Calibri"/>
          <w:sz w:val="22"/>
          <w:szCs w:val="22"/>
          <w:rtl/>
          <w:lang w:bidi="fa-IR"/>
        </w:rPr>
        <w:t>. سطح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خته</w:t>
      </w:r>
      <w:r w:rsidRPr="0009018F">
        <w:rPr>
          <w:rFonts w:asciiTheme="minorHAnsi" w:eastAsiaTheme="minorHAnsi" w:hAnsiTheme="minorHAnsi" w:cs="Calibri"/>
          <w:sz w:val="22"/>
          <w:szCs w:val="22"/>
          <w:rtl/>
          <w:lang w:bidi="fa-IR"/>
        </w:rPr>
        <w:t xml:space="preserve"> شده ،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با گون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نخ</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پوش</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ده</w:t>
      </w:r>
      <w:r w:rsidRPr="0009018F">
        <w:rPr>
          <w:rFonts w:asciiTheme="minorHAnsi" w:eastAsiaTheme="minorHAnsi" w:hAnsiTheme="minorHAnsi" w:cs="Calibri"/>
          <w:sz w:val="22"/>
          <w:szCs w:val="22"/>
          <w:rtl/>
          <w:lang w:bidi="fa-IR"/>
        </w:rPr>
        <w:t xml:space="preserve"> شده و مرتب تر نگهداشته شود</w:t>
      </w:r>
      <w:r w:rsidRPr="0009018F">
        <w:rPr>
          <w:rFonts w:asciiTheme="minorHAnsi" w:eastAsiaTheme="minorHAnsi" w:hAnsiTheme="minorHAnsi" w:cs="Calibri"/>
          <w:sz w:val="22"/>
          <w:szCs w:val="22"/>
          <w:lang w:bidi="fa-IR"/>
        </w:rPr>
        <w:t xml:space="preserve">. </w:t>
      </w:r>
    </w:p>
    <w:p w14:paraId="6948467F" w14:textId="13186DCC" w:rsidR="0009018F" w:rsidRPr="0009018F" w:rsidRDefault="0009018F">
      <w:pPr>
        <w:pStyle w:val="NormalWeb"/>
        <w:numPr>
          <w:ilvl w:val="0"/>
          <w:numId w:val="2"/>
        </w:numPr>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مدت</w:t>
      </w:r>
      <w:r w:rsidRPr="0009018F">
        <w:rPr>
          <w:rFonts w:asciiTheme="minorHAnsi" w:eastAsiaTheme="minorHAnsi" w:hAnsiTheme="minorHAnsi" w:cs="Calibri"/>
          <w:sz w:val="22"/>
          <w:szCs w:val="22"/>
          <w:rtl/>
          <w:lang w:bidi="fa-IR"/>
        </w:rPr>
        <w:t xml:space="preserve"> زمان لازم بار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آبده</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28 روز متواتر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باشد</w:t>
      </w:r>
      <w:r w:rsidRPr="0009018F">
        <w:rPr>
          <w:rFonts w:asciiTheme="minorHAnsi" w:eastAsiaTheme="minorHAnsi" w:hAnsiTheme="minorHAnsi" w:cs="Calibri"/>
          <w:sz w:val="22"/>
          <w:szCs w:val="22"/>
          <w:lang w:bidi="fa-IR"/>
        </w:rPr>
        <w:t xml:space="preserve">. </w:t>
      </w:r>
    </w:p>
    <w:p w14:paraId="14C554ED" w14:textId="77777777" w:rsidR="0009018F" w:rsidRPr="0009018F" w:rsidRDefault="0009018F" w:rsidP="00531333">
      <w:pPr>
        <w:pStyle w:val="Heading1"/>
        <w:bidi/>
        <w:rPr>
          <w:rFonts w:eastAsiaTheme="minorHAnsi"/>
          <w:rtl/>
          <w:lang w:bidi="fa-IR"/>
        </w:rPr>
      </w:pPr>
      <w:bookmarkStart w:id="125" w:name="_Toc48443510"/>
      <w:bookmarkStart w:id="126" w:name="_Toc49070688"/>
      <w:bookmarkStart w:id="127" w:name="_Toc200707288"/>
      <w:r w:rsidRPr="0009018F">
        <w:rPr>
          <w:rFonts w:eastAsiaTheme="minorHAnsi" w:hint="eastAsia"/>
          <w:rtl/>
          <w:lang w:bidi="fa-IR"/>
        </w:rPr>
        <w:t>کانکر</w:t>
      </w:r>
      <w:r w:rsidRPr="0009018F">
        <w:rPr>
          <w:rFonts w:eastAsiaTheme="minorHAnsi" w:hint="cs"/>
          <w:rtl/>
          <w:lang w:bidi="fa-IR"/>
        </w:rPr>
        <w:t>ی</w:t>
      </w:r>
      <w:r w:rsidRPr="0009018F">
        <w:rPr>
          <w:rFonts w:eastAsiaTheme="minorHAnsi" w:hint="eastAsia"/>
          <w:rtl/>
          <w:lang w:bidi="fa-IR"/>
        </w:rPr>
        <w:t>ت</w:t>
      </w:r>
      <w:r w:rsidRPr="0009018F">
        <w:rPr>
          <w:rFonts w:eastAsiaTheme="minorHAnsi"/>
          <w:rtl/>
          <w:lang w:bidi="fa-IR"/>
        </w:rPr>
        <w:t xml:space="preserve"> ر</w:t>
      </w:r>
      <w:r w:rsidRPr="0009018F">
        <w:rPr>
          <w:rFonts w:eastAsiaTheme="minorHAnsi" w:hint="cs"/>
          <w:rtl/>
          <w:lang w:bidi="fa-IR"/>
        </w:rPr>
        <w:t>ی</w:t>
      </w:r>
      <w:r w:rsidRPr="0009018F">
        <w:rPr>
          <w:rFonts w:eastAsiaTheme="minorHAnsi" w:hint="eastAsia"/>
          <w:rtl/>
          <w:lang w:bidi="fa-IR"/>
        </w:rPr>
        <w:t>ز</w:t>
      </w:r>
      <w:r w:rsidRPr="0009018F">
        <w:rPr>
          <w:rFonts w:eastAsiaTheme="minorHAnsi" w:hint="cs"/>
          <w:rtl/>
          <w:lang w:bidi="fa-IR"/>
        </w:rPr>
        <w:t>ی</w:t>
      </w:r>
      <w:r w:rsidRPr="0009018F">
        <w:rPr>
          <w:rFonts w:eastAsiaTheme="minorHAnsi"/>
          <w:rtl/>
          <w:lang w:bidi="fa-IR"/>
        </w:rPr>
        <w:t xml:space="preserve"> در هوا</w:t>
      </w:r>
      <w:r w:rsidRPr="0009018F">
        <w:rPr>
          <w:rFonts w:eastAsiaTheme="minorHAnsi" w:hint="cs"/>
          <w:rtl/>
          <w:lang w:bidi="fa-IR"/>
        </w:rPr>
        <w:t>ی</w:t>
      </w:r>
      <w:r w:rsidRPr="0009018F">
        <w:rPr>
          <w:rFonts w:eastAsiaTheme="minorHAnsi"/>
          <w:rtl/>
          <w:lang w:bidi="fa-IR"/>
        </w:rPr>
        <w:t xml:space="preserve"> سرد</w:t>
      </w:r>
      <w:bookmarkEnd w:id="125"/>
      <w:bookmarkEnd w:id="126"/>
      <w:bookmarkEnd w:id="127"/>
    </w:p>
    <w:p w14:paraId="7157B2F4" w14:textId="60F74360" w:rsidR="0009018F" w:rsidRPr="0009018F" w:rsidRDefault="0009018F">
      <w:pPr>
        <w:pStyle w:val="NormalWeb"/>
        <w:numPr>
          <w:ilvl w:val="0"/>
          <w:numId w:val="3"/>
        </w:numPr>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درجه حرارت مح</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ط</w:t>
      </w:r>
      <w:r w:rsidRPr="0009018F">
        <w:rPr>
          <w:rFonts w:asciiTheme="minorHAnsi" w:eastAsiaTheme="minorHAnsi" w:hAnsiTheme="minorHAnsi" w:cs="Calibri"/>
          <w:sz w:val="22"/>
          <w:szCs w:val="22"/>
          <w:rtl/>
          <w:lang w:bidi="fa-IR"/>
        </w:rPr>
        <w:t xml:space="preserve"> در هنگام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5 تا  28 درجه سانت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گراد باشد. و درجه حرارت داخل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10 ال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32 درجه سانت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گراد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باشد</w:t>
      </w:r>
      <w:r w:rsidRPr="0009018F">
        <w:rPr>
          <w:rFonts w:asciiTheme="minorHAnsi" w:eastAsiaTheme="minorHAnsi" w:hAnsiTheme="minorHAnsi" w:cs="Calibri"/>
          <w:sz w:val="22"/>
          <w:szCs w:val="22"/>
          <w:lang w:bidi="fa-IR"/>
        </w:rPr>
        <w:t xml:space="preserve">. </w:t>
      </w:r>
    </w:p>
    <w:p w14:paraId="4C7936F2" w14:textId="77777777" w:rsidR="0009018F" w:rsidRPr="0009018F" w:rsidRDefault="0009018F">
      <w:pPr>
        <w:pStyle w:val="NormalWeb"/>
        <w:numPr>
          <w:ilvl w:val="0"/>
          <w:numId w:val="3"/>
        </w:numPr>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در</w:t>
      </w:r>
      <w:r w:rsidRPr="0009018F">
        <w:rPr>
          <w:rFonts w:asciiTheme="minorHAnsi" w:eastAsiaTheme="minorHAnsi" w:hAnsiTheme="minorHAnsi" w:cs="Calibri"/>
          <w:sz w:val="22"/>
          <w:szCs w:val="22"/>
          <w:rtl/>
          <w:lang w:bidi="fa-IR"/>
        </w:rPr>
        <w:t xml:space="preserve"> صورت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که درجه حرارت مح</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ط</w:t>
      </w:r>
      <w:r w:rsidRPr="0009018F">
        <w:rPr>
          <w:rFonts w:asciiTheme="minorHAnsi" w:eastAsiaTheme="minorHAnsi" w:hAnsiTheme="minorHAnsi" w:cs="Calibri"/>
          <w:sz w:val="22"/>
          <w:szCs w:val="22"/>
          <w:rtl/>
          <w:lang w:bidi="fa-IR"/>
        </w:rPr>
        <w:t xml:space="preserve"> تا به سه شبانه روز پائ</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تر از 5 درجه سانت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گراد قرار بگ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رد</w:t>
      </w:r>
      <w:r w:rsidRPr="0009018F">
        <w:rPr>
          <w:rFonts w:asciiTheme="minorHAnsi" w:eastAsiaTheme="minorHAnsi" w:hAnsiTheme="minorHAnsi" w:cs="Calibri"/>
          <w:sz w:val="22"/>
          <w:szCs w:val="22"/>
          <w:rtl/>
          <w:lang w:bidi="fa-IR"/>
        </w:rPr>
        <w:t xml:space="preserve"> ، به آن هوا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سرد گفته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شود</w:t>
      </w:r>
      <w:r w:rsidRPr="0009018F">
        <w:rPr>
          <w:rFonts w:asciiTheme="minorHAnsi" w:eastAsiaTheme="minorHAnsi" w:hAnsiTheme="minorHAnsi" w:cs="Calibri"/>
          <w:sz w:val="22"/>
          <w:szCs w:val="22"/>
          <w:rtl/>
          <w:lang w:bidi="fa-IR"/>
        </w:rPr>
        <w:t>. در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نصورت</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در پروسه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نکات 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w:t>
      </w:r>
      <w:r w:rsidRPr="0009018F">
        <w:rPr>
          <w:rFonts w:asciiTheme="minorHAnsi" w:eastAsiaTheme="minorHAnsi" w:hAnsiTheme="minorHAnsi" w:cs="Calibri"/>
          <w:sz w:val="22"/>
          <w:szCs w:val="22"/>
          <w:rtl/>
          <w:lang w:bidi="fa-IR"/>
        </w:rPr>
        <w:t xml:space="preserve"> در نظر گرفته شود</w:t>
      </w:r>
      <w:r w:rsidRPr="0009018F">
        <w:rPr>
          <w:rFonts w:asciiTheme="minorHAnsi" w:eastAsiaTheme="minorHAnsi" w:hAnsiTheme="minorHAnsi" w:cs="Calibri"/>
          <w:sz w:val="22"/>
          <w:szCs w:val="22"/>
          <w:lang w:bidi="fa-IR"/>
        </w:rPr>
        <w:t xml:space="preserve">. </w:t>
      </w:r>
    </w:p>
    <w:p w14:paraId="1A529607" w14:textId="2B38E7A7" w:rsidR="0009018F" w:rsidRPr="0009018F" w:rsidRDefault="0009018F">
      <w:pPr>
        <w:pStyle w:val="NormalWeb"/>
        <w:numPr>
          <w:ilvl w:val="0"/>
          <w:numId w:val="3"/>
        </w:numPr>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درجه</w:t>
      </w:r>
      <w:r w:rsidRPr="0009018F">
        <w:rPr>
          <w:rFonts w:asciiTheme="minorHAnsi" w:eastAsiaTheme="minorHAnsi" w:hAnsiTheme="minorHAnsi" w:cs="Calibri"/>
          <w:sz w:val="22"/>
          <w:szCs w:val="22"/>
          <w:rtl/>
          <w:lang w:bidi="fa-IR"/>
        </w:rPr>
        <w:t xml:space="preserve"> حرارت مح</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ط</w:t>
      </w:r>
      <w:r w:rsidRPr="0009018F">
        <w:rPr>
          <w:rFonts w:asciiTheme="minorHAnsi" w:eastAsiaTheme="minorHAnsi" w:hAnsiTheme="minorHAnsi" w:cs="Calibri"/>
          <w:sz w:val="22"/>
          <w:szCs w:val="22"/>
          <w:rtl/>
          <w:lang w:bidi="fa-IR"/>
        </w:rPr>
        <w:t xml:space="preserve"> در تماس با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بالا تر از 10 درجه سانت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گراد حفظ شود. البته با گرفتن تداب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w:t>
      </w:r>
      <w:r w:rsidRPr="0009018F">
        <w:rPr>
          <w:rFonts w:asciiTheme="minorHAnsi" w:eastAsiaTheme="minorHAnsi" w:hAnsiTheme="minorHAnsi" w:cs="Calibri"/>
          <w:sz w:val="22"/>
          <w:szCs w:val="22"/>
          <w:rtl/>
          <w:lang w:bidi="fa-IR"/>
        </w:rPr>
        <w:t xml:space="preserve"> شد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تا وقت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مقاومت اول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ه</w:t>
      </w:r>
      <w:r w:rsidRPr="0009018F">
        <w:rPr>
          <w:rFonts w:asciiTheme="minorHAnsi" w:eastAsiaTheme="minorHAnsi" w:hAnsiTheme="minorHAnsi" w:cs="Calibri"/>
          <w:sz w:val="22"/>
          <w:szCs w:val="22"/>
          <w:rtl/>
          <w:lang w:bidi="fa-IR"/>
        </w:rPr>
        <w:t xml:space="preserve"> خودرا بدست 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اورد</w:t>
      </w:r>
      <w:r w:rsidRPr="0009018F">
        <w:rPr>
          <w:rFonts w:asciiTheme="minorHAnsi" w:eastAsiaTheme="minorHAnsi" w:hAnsiTheme="minorHAnsi" w:cs="Calibri"/>
          <w:sz w:val="22"/>
          <w:szCs w:val="22"/>
          <w:rtl/>
          <w:lang w:bidi="fa-IR"/>
        </w:rPr>
        <w:t>. مقاومت اول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ه</w:t>
      </w:r>
      <w:r w:rsidRPr="0009018F">
        <w:rPr>
          <w:rFonts w:asciiTheme="minorHAnsi" w:eastAsiaTheme="minorHAnsi" w:hAnsiTheme="minorHAnsi" w:cs="Calibri"/>
          <w:sz w:val="22"/>
          <w:szCs w:val="22"/>
          <w:rtl/>
          <w:lang w:bidi="fa-IR"/>
        </w:rPr>
        <w:t xml:space="preserve">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500</w:t>
      </w:r>
      <w:r w:rsidRPr="0009018F">
        <w:rPr>
          <w:rFonts w:asciiTheme="minorHAnsi" w:eastAsiaTheme="minorHAnsi" w:hAnsiTheme="minorHAnsi" w:cs="Calibri"/>
          <w:sz w:val="22"/>
          <w:szCs w:val="22"/>
          <w:lang w:bidi="fa-IR"/>
        </w:rPr>
        <w:t xml:space="preserve">  psi  </w:t>
      </w:r>
      <w:r w:rsidRPr="0009018F">
        <w:rPr>
          <w:rFonts w:asciiTheme="minorHAnsi" w:eastAsiaTheme="minorHAnsi" w:hAnsiTheme="minorHAnsi" w:cs="Calibri"/>
          <w:sz w:val="22"/>
          <w:szCs w:val="22"/>
          <w:rtl/>
          <w:lang w:bidi="fa-IR"/>
        </w:rPr>
        <w:t>که معادل است با 3.5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گاپاسکال</w:t>
      </w:r>
      <w:r w:rsidRPr="0009018F">
        <w:rPr>
          <w:rFonts w:asciiTheme="minorHAnsi" w:eastAsiaTheme="minorHAnsi" w:hAnsiTheme="minorHAnsi" w:cs="Calibri"/>
          <w:sz w:val="22"/>
          <w:szCs w:val="22"/>
          <w:rtl/>
          <w:lang w:bidi="fa-IR"/>
        </w:rPr>
        <w:t>. باق</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مانده زمان ک</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ور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نگ</w:t>
      </w:r>
      <w:r w:rsidRPr="0009018F">
        <w:rPr>
          <w:rFonts w:asciiTheme="minorHAnsi" w:eastAsiaTheme="minorHAnsi" w:hAnsiTheme="minorHAnsi" w:cs="Calibri"/>
          <w:sz w:val="22"/>
          <w:szCs w:val="22"/>
          <w:rtl/>
          <w:lang w:bidi="fa-IR"/>
        </w:rPr>
        <w:t xml:space="preserve"> به صورت عاد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تواند</w:t>
      </w:r>
      <w:r w:rsidRPr="0009018F">
        <w:rPr>
          <w:rFonts w:asciiTheme="minorHAnsi" w:eastAsiaTheme="minorHAnsi" w:hAnsiTheme="minorHAnsi" w:cs="Calibri"/>
          <w:sz w:val="22"/>
          <w:szCs w:val="22"/>
          <w:rtl/>
          <w:lang w:bidi="fa-IR"/>
        </w:rPr>
        <w:t xml:space="preserve"> باشد</w:t>
      </w:r>
      <w:r w:rsidRPr="0009018F">
        <w:rPr>
          <w:rFonts w:asciiTheme="minorHAnsi" w:eastAsiaTheme="minorHAnsi" w:hAnsiTheme="minorHAnsi" w:cs="Calibri"/>
          <w:sz w:val="22"/>
          <w:szCs w:val="22"/>
          <w:lang w:bidi="fa-IR"/>
        </w:rPr>
        <w:t xml:space="preserve">. </w:t>
      </w:r>
    </w:p>
    <w:p w14:paraId="6D52412A" w14:textId="77777777" w:rsidR="0009018F" w:rsidRPr="0009018F" w:rsidRDefault="0009018F" w:rsidP="00531333">
      <w:pPr>
        <w:pStyle w:val="Heading1"/>
        <w:bidi/>
        <w:rPr>
          <w:rFonts w:eastAsiaTheme="minorHAnsi"/>
          <w:rtl/>
          <w:lang w:bidi="fa-IR"/>
        </w:rPr>
      </w:pPr>
      <w:bookmarkStart w:id="128" w:name="_Toc48443511"/>
      <w:bookmarkStart w:id="129" w:name="_Toc49070689"/>
      <w:bookmarkStart w:id="130" w:name="_Toc200707289"/>
      <w:r w:rsidRPr="0009018F">
        <w:rPr>
          <w:rFonts w:eastAsiaTheme="minorHAnsi" w:hint="eastAsia"/>
          <w:rtl/>
          <w:lang w:bidi="fa-IR"/>
        </w:rPr>
        <w:lastRenderedPageBreak/>
        <w:t>مارتر</w:t>
      </w:r>
      <w:r w:rsidRPr="0009018F">
        <w:rPr>
          <w:rFonts w:eastAsiaTheme="minorHAnsi"/>
          <w:rtl/>
          <w:lang w:bidi="fa-IR"/>
        </w:rPr>
        <w:t xml:space="preserve"> </w:t>
      </w:r>
      <w:r w:rsidRPr="0009018F">
        <w:rPr>
          <w:rFonts w:eastAsiaTheme="minorHAnsi" w:hint="cs"/>
          <w:rtl/>
          <w:lang w:bidi="fa-IR"/>
        </w:rPr>
        <w:t>ی</w:t>
      </w:r>
      <w:r w:rsidRPr="0009018F">
        <w:rPr>
          <w:rFonts w:eastAsiaTheme="minorHAnsi" w:hint="eastAsia"/>
          <w:rtl/>
          <w:lang w:bidi="fa-IR"/>
        </w:rPr>
        <w:t>ا</w:t>
      </w:r>
      <w:r w:rsidRPr="0009018F">
        <w:rPr>
          <w:rFonts w:eastAsiaTheme="minorHAnsi"/>
          <w:rtl/>
          <w:lang w:bidi="fa-IR"/>
        </w:rPr>
        <w:t xml:space="preserve"> مصالح کانکر</w:t>
      </w:r>
      <w:r w:rsidRPr="0009018F">
        <w:rPr>
          <w:rFonts w:eastAsiaTheme="minorHAnsi" w:hint="cs"/>
          <w:rtl/>
          <w:lang w:bidi="fa-IR"/>
        </w:rPr>
        <w:t>ی</w:t>
      </w:r>
      <w:r w:rsidRPr="0009018F">
        <w:rPr>
          <w:rFonts w:eastAsiaTheme="minorHAnsi" w:hint="eastAsia"/>
          <w:rtl/>
          <w:lang w:bidi="fa-IR"/>
        </w:rPr>
        <w:t>ت</w:t>
      </w:r>
      <w:r w:rsidRPr="0009018F">
        <w:rPr>
          <w:rFonts w:eastAsiaTheme="minorHAnsi"/>
          <w:lang w:bidi="fa-IR"/>
        </w:rPr>
        <w:t xml:space="preserve"> :</w:t>
      </w:r>
      <w:bookmarkEnd w:id="128"/>
      <w:bookmarkEnd w:id="129"/>
      <w:bookmarkEnd w:id="130"/>
    </w:p>
    <w:p w14:paraId="59794F35" w14:textId="411BC284" w:rsidR="0009018F" w:rsidRPr="0009018F" w:rsidRDefault="0009018F" w:rsidP="0009018F">
      <w:pPr>
        <w:pStyle w:val="NormalWeb"/>
        <w:bidi/>
        <w:spacing w:after="0"/>
        <w:rPr>
          <w:rFonts w:asciiTheme="minorHAnsi" w:eastAsiaTheme="minorHAnsi" w:hAnsiTheme="minorHAnsi" w:cs="Calibri"/>
          <w:sz w:val="22"/>
          <w:szCs w:val="22"/>
          <w:rtl/>
          <w:lang w:bidi="fa-IR"/>
        </w:rPr>
      </w:pPr>
      <w:r w:rsidRPr="00C20500">
        <w:rPr>
          <w:rFonts w:asciiTheme="minorHAnsi" w:eastAsiaTheme="minorHAnsi" w:hAnsiTheme="minorHAnsi" w:cs="Calibri" w:hint="eastAsia"/>
          <w:sz w:val="22"/>
          <w:szCs w:val="22"/>
          <w:rtl/>
          <w:lang w:bidi="fa-IR"/>
        </w:rPr>
        <w:t>مصالح</w:t>
      </w:r>
      <w:r w:rsidRPr="00C20500">
        <w:rPr>
          <w:rFonts w:asciiTheme="minorHAnsi" w:eastAsiaTheme="minorHAnsi" w:hAnsiTheme="minorHAnsi" w:cs="Calibri"/>
          <w:sz w:val="22"/>
          <w:szCs w:val="22"/>
          <w:rtl/>
          <w:lang w:bidi="fa-IR"/>
        </w:rPr>
        <w:t xml:space="preserve"> کانکر</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ت</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برا</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خشت کار</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و </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ا</w:t>
      </w:r>
      <w:r w:rsidRPr="00C20500">
        <w:rPr>
          <w:rFonts w:asciiTheme="minorHAnsi" w:eastAsiaTheme="minorHAnsi" w:hAnsiTheme="minorHAnsi" w:cs="Calibri"/>
          <w:sz w:val="22"/>
          <w:szCs w:val="22"/>
          <w:rtl/>
          <w:lang w:bidi="fa-IR"/>
        </w:rPr>
        <w:t xml:space="preserve"> سنگ کار</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با</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د</w:t>
      </w:r>
      <w:r w:rsidRPr="00C20500">
        <w:rPr>
          <w:rFonts w:asciiTheme="minorHAnsi" w:eastAsiaTheme="minorHAnsi" w:hAnsiTheme="minorHAnsi" w:cs="Calibri"/>
          <w:sz w:val="22"/>
          <w:szCs w:val="22"/>
          <w:rtl/>
          <w:lang w:bidi="fa-IR"/>
        </w:rPr>
        <w:t xml:space="preserve"> 1</w:t>
      </w:r>
      <w:r w:rsidRPr="00C20500">
        <w:rPr>
          <w:rFonts w:asciiTheme="minorHAnsi" w:eastAsiaTheme="minorHAnsi" w:hAnsiTheme="minorHAnsi" w:cs="Calibri"/>
          <w:sz w:val="22"/>
          <w:szCs w:val="22"/>
          <w:lang w:bidi="fa-IR"/>
        </w:rPr>
        <w:t xml:space="preserve">cement  </w:t>
      </w:r>
      <w:r w:rsidRPr="00C20500">
        <w:rPr>
          <w:rFonts w:asciiTheme="minorHAnsi" w:eastAsiaTheme="minorHAnsi" w:hAnsiTheme="minorHAnsi" w:cs="Calibri"/>
          <w:sz w:val="22"/>
          <w:szCs w:val="22"/>
          <w:rtl/>
          <w:lang w:bidi="fa-IR"/>
        </w:rPr>
        <w:t>به نسبت  4 حجم ر</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گ</w:t>
      </w:r>
      <w:r w:rsidRPr="00C20500">
        <w:rPr>
          <w:rFonts w:asciiTheme="minorHAnsi" w:eastAsiaTheme="minorHAnsi" w:hAnsiTheme="minorHAnsi" w:cs="Calibri"/>
          <w:sz w:val="22"/>
          <w:szCs w:val="22"/>
          <w:rtl/>
          <w:lang w:bidi="fa-IR"/>
        </w:rPr>
        <w:t xml:space="preserve"> باشد. آب به آن علاوه شده تا نرم</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ت</w:t>
      </w:r>
      <w:r w:rsidRPr="00C20500">
        <w:rPr>
          <w:rFonts w:asciiTheme="minorHAnsi" w:eastAsiaTheme="minorHAnsi" w:hAnsiTheme="minorHAnsi" w:cs="Calibri"/>
          <w:sz w:val="22"/>
          <w:szCs w:val="22"/>
          <w:rtl/>
          <w:lang w:bidi="fa-IR"/>
        </w:rPr>
        <w:t xml:space="preserve"> لازمه را پ</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دا</w:t>
      </w:r>
      <w:r w:rsidRPr="00C20500">
        <w:rPr>
          <w:rFonts w:asciiTheme="minorHAnsi" w:eastAsiaTheme="minorHAnsi" w:hAnsiTheme="minorHAnsi" w:cs="Calibri"/>
          <w:sz w:val="22"/>
          <w:szCs w:val="22"/>
          <w:rtl/>
          <w:lang w:bidi="fa-IR"/>
        </w:rPr>
        <w:t xml:space="preserve"> کند. درز ها</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افق</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و عمود</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به ضخامت 1.5 سانت</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از مارتر پرگردد. قطار ها</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خشت بصورت ل</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ول</w:t>
      </w:r>
      <w:r w:rsidRPr="00C20500">
        <w:rPr>
          <w:rFonts w:asciiTheme="minorHAnsi" w:eastAsiaTheme="minorHAnsi" w:hAnsiTheme="minorHAnsi" w:cs="Calibri"/>
          <w:sz w:val="22"/>
          <w:szCs w:val="22"/>
          <w:rtl/>
          <w:lang w:bidi="fa-IR"/>
        </w:rPr>
        <w:t xml:space="preserve"> با</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د</w:t>
      </w:r>
      <w:r w:rsidRPr="00C20500">
        <w:rPr>
          <w:rFonts w:asciiTheme="minorHAnsi" w:eastAsiaTheme="minorHAnsi" w:hAnsiTheme="minorHAnsi" w:cs="Calibri"/>
          <w:sz w:val="22"/>
          <w:szCs w:val="22"/>
          <w:rtl/>
          <w:lang w:bidi="fa-IR"/>
        </w:rPr>
        <w:t xml:space="preserve"> چ</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ده</w:t>
      </w:r>
      <w:r w:rsidRPr="00C20500">
        <w:rPr>
          <w:rFonts w:asciiTheme="minorHAnsi" w:eastAsiaTheme="minorHAnsi" w:hAnsiTheme="minorHAnsi" w:cs="Calibri"/>
          <w:sz w:val="22"/>
          <w:szCs w:val="22"/>
          <w:rtl/>
          <w:lang w:bidi="fa-IR"/>
        </w:rPr>
        <w:t xml:space="preserve"> شود</w:t>
      </w:r>
      <w:r w:rsidRPr="0009018F">
        <w:rPr>
          <w:rFonts w:asciiTheme="minorHAnsi" w:eastAsiaTheme="minorHAnsi" w:hAnsiTheme="minorHAnsi" w:cs="Calibri"/>
          <w:sz w:val="22"/>
          <w:szCs w:val="22"/>
          <w:lang w:bidi="fa-IR"/>
        </w:rPr>
        <w:t xml:space="preserve">. </w:t>
      </w:r>
    </w:p>
    <w:p w14:paraId="1DE08237" w14:textId="77777777" w:rsidR="0009018F" w:rsidRPr="008F25BC" w:rsidRDefault="0009018F" w:rsidP="008F25BC">
      <w:pPr>
        <w:bidi/>
        <w:spacing w:after="0"/>
        <w:rPr>
          <w:rFonts w:cs="Calibri"/>
          <w:rtl/>
          <w:lang w:bidi="fa-IR"/>
        </w:rPr>
      </w:pPr>
      <w:bookmarkStart w:id="131" w:name="_Toc48443512"/>
      <w:bookmarkStart w:id="132" w:name="_Toc49070690"/>
      <w:r w:rsidRPr="008F25BC">
        <w:rPr>
          <w:rFonts w:cs="Calibri" w:hint="eastAsia"/>
          <w:rtl/>
          <w:lang w:bidi="fa-IR"/>
        </w:rPr>
        <w:t>پلستر</w:t>
      </w:r>
      <w:bookmarkEnd w:id="131"/>
      <w:bookmarkEnd w:id="132"/>
    </w:p>
    <w:p w14:paraId="0B2ECE93" w14:textId="082BCDFC" w:rsidR="005901FD" w:rsidRDefault="0009018F" w:rsidP="005901FD">
      <w:pPr>
        <w:pStyle w:val="NormalWeb"/>
        <w:bidi/>
        <w:spacing w:after="0"/>
        <w:rPr>
          <w:rFonts w:asciiTheme="minorHAnsi" w:eastAsiaTheme="minorHAnsi" w:hAnsiTheme="minorHAnsi" w:cs="Calibri"/>
          <w:sz w:val="22"/>
          <w:szCs w:val="22"/>
          <w:rtl/>
          <w:lang w:bidi="fa-IR"/>
        </w:rPr>
      </w:pPr>
      <w:r w:rsidRPr="00C20500">
        <w:rPr>
          <w:rFonts w:asciiTheme="minorHAnsi" w:eastAsiaTheme="minorHAnsi" w:hAnsiTheme="minorHAnsi" w:cs="Calibri" w:hint="eastAsia"/>
          <w:sz w:val="22"/>
          <w:szCs w:val="22"/>
          <w:rtl/>
          <w:lang w:bidi="fa-IR"/>
        </w:rPr>
        <w:t>م</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کس</w:t>
      </w:r>
      <w:r w:rsidRPr="00C20500">
        <w:rPr>
          <w:rFonts w:asciiTheme="minorHAnsi" w:eastAsiaTheme="minorHAnsi" w:hAnsiTheme="minorHAnsi" w:cs="Calibri"/>
          <w:sz w:val="22"/>
          <w:szCs w:val="22"/>
          <w:rtl/>
          <w:lang w:bidi="fa-IR"/>
        </w:rPr>
        <w:t xml:space="preserve"> پلستر برا</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قسمت داخل</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و ب</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رون</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د</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وارها</w:t>
      </w:r>
      <w:r w:rsidRPr="00C20500">
        <w:rPr>
          <w:rFonts w:asciiTheme="minorHAnsi" w:eastAsiaTheme="minorHAnsi" w:hAnsiTheme="minorHAnsi" w:cs="Calibri"/>
          <w:sz w:val="22"/>
          <w:szCs w:val="22"/>
          <w:rtl/>
          <w:lang w:bidi="fa-IR"/>
        </w:rPr>
        <w:t xml:space="preserve"> به نسبت) 1:5  (باشد. آب به اندازه کاف</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به آن علاوه گرد</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ده</w:t>
      </w:r>
      <w:r w:rsidRPr="00C20500">
        <w:rPr>
          <w:rFonts w:asciiTheme="minorHAnsi" w:eastAsiaTheme="minorHAnsi" w:hAnsiTheme="minorHAnsi" w:cs="Calibri"/>
          <w:sz w:val="22"/>
          <w:szCs w:val="22"/>
          <w:rtl/>
          <w:lang w:bidi="fa-IR"/>
        </w:rPr>
        <w:t xml:space="preserve"> تا نرم</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ت</w:t>
      </w:r>
      <w:r w:rsidRPr="00C20500">
        <w:rPr>
          <w:rFonts w:asciiTheme="minorHAnsi" w:eastAsiaTheme="minorHAnsi" w:hAnsiTheme="minorHAnsi" w:cs="Calibri"/>
          <w:sz w:val="22"/>
          <w:szCs w:val="22"/>
          <w:rtl/>
          <w:lang w:bidi="fa-IR"/>
        </w:rPr>
        <w:t xml:space="preserve"> مورد نظر را بدست آورد. پ</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ش</w:t>
      </w:r>
      <w:r w:rsidRPr="00C20500">
        <w:rPr>
          <w:rFonts w:asciiTheme="minorHAnsi" w:eastAsiaTheme="minorHAnsi" w:hAnsiTheme="minorHAnsi" w:cs="Calibri"/>
          <w:sz w:val="22"/>
          <w:szCs w:val="22"/>
          <w:rtl/>
          <w:lang w:bidi="fa-IR"/>
        </w:rPr>
        <w:t xml:space="preserve"> از پلستر کار</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د</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وار</w:t>
      </w:r>
      <w:r w:rsidRPr="00C20500">
        <w:rPr>
          <w:rFonts w:asciiTheme="minorHAnsi" w:eastAsiaTheme="minorHAnsi" w:hAnsiTheme="minorHAnsi" w:cs="Calibri"/>
          <w:sz w:val="22"/>
          <w:szCs w:val="22"/>
          <w:rtl/>
          <w:lang w:bidi="fa-IR"/>
        </w:rPr>
        <w:t xml:space="preserve"> ها مرطوب گردد. ضخامت پلستر ب</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ن</w:t>
      </w:r>
      <w:r w:rsidRPr="00C20500">
        <w:rPr>
          <w:rFonts w:asciiTheme="minorHAnsi" w:eastAsiaTheme="minorHAnsi" w:hAnsiTheme="minorHAnsi" w:cs="Calibri"/>
          <w:sz w:val="22"/>
          <w:szCs w:val="22"/>
          <w:rtl/>
          <w:lang w:bidi="fa-IR"/>
        </w:rPr>
        <w:t xml:space="preserve"> 15 مل</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تا 20 مل</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باشد</w:t>
      </w:r>
      <w:r w:rsidRPr="0009018F">
        <w:rPr>
          <w:rFonts w:asciiTheme="minorHAnsi" w:eastAsiaTheme="minorHAnsi" w:hAnsiTheme="minorHAnsi" w:cs="Calibri"/>
          <w:sz w:val="22"/>
          <w:szCs w:val="22"/>
          <w:lang w:bidi="fa-IR"/>
        </w:rPr>
        <w:t>.</w:t>
      </w:r>
      <w:r w:rsidR="005901FD">
        <w:rPr>
          <w:rFonts w:asciiTheme="minorHAnsi" w:eastAsiaTheme="minorHAnsi" w:hAnsiTheme="minorHAnsi" w:cs="Calibri" w:hint="cs"/>
          <w:sz w:val="22"/>
          <w:szCs w:val="22"/>
          <w:rtl/>
          <w:lang w:bidi="fa-IR"/>
        </w:rPr>
        <w:t xml:space="preserve"> ضخامت هرلایه پلستر نباید از یک سانتی زیاد باشد درصورت نیاز  ترمیم سطوح ناقص باید </w:t>
      </w:r>
      <w:r w:rsidR="002A4AD5">
        <w:rPr>
          <w:rFonts w:asciiTheme="minorHAnsi" w:eastAsiaTheme="minorHAnsi" w:hAnsiTheme="minorHAnsi" w:cs="Calibri" w:hint="cs"/>
          <w:sz w:val="22"/>
          <w:szCs w:val="22"/>
          <w:rtl/>
          <w:lang w:bidi="fa-IR"/>
        </w:rPr>
        <w:t xml:space="preserve"> بعد از سخت شدن لایه اولی </w:t>
      </w:r>
      <w:r w:rsidR="005901FD">
        <w:rPr>
          <w:rFonts w:asciiTheme="minorHAnsi" w:eastAsiaTheme="minorHAnsi" w:hAnsiTheme="minorHAnsi" w:cs="Calibri" w:hint="cs"/>
          <w:sz w:val="22"/>
          <w:szCs w:val="22"/>
          <w:rtl/>
          <w:lang w:bidi="fa-IR"/>
        </w:rPr>
        <w:t xml:space="preserve">لایه های </w:t>
      </w:r>
      <w:r w:rsidR="002A4AD5">
        <w:rPr>
          <w:rFonts w:asciiTheme="minorHAnsi" w:eastAsiaTheme="minorHAnsi" w:hAnsiTheme="minorHAnsi" w:cs="Calibri" w:hint="cs"/>
          <w:sz w:val="22"/>
          <w:szCs w:val="22"/>
          <w:rtl/>
          <w:lang w:bidi="fa-IR"/>
        </w:rPr>
        <w:t xml:space="preserve">بعدی </w:t>
      </w:r>
      <w:r w:rsidR="005901FD">
        <w:rPr>
          <w:rFonts w:asciiTheme="minorHAnsi" w:eastAsiaTheme="minorHAnsi" w:hAnsiTheme="minorHAnsi" w:cs="Calibri" w:hint="cs"/>
          <w:sz w:val="22"/>
          <w:szCs w:val="22"/>
          <w:rtl/>
          <w:lang w:bidi="fa-IR"/>
        </w:rPr>
        <w:t xml:space="preserve"> به ضخامت یک سانتی متر اضافه گردد.</w:t>
      </w:r>
    </w:p>
    <w:p w14:paraId="3C61C9FE" w14:textId="77777777" w:rsidR="0009018F" w:rsidRPr="0009018F" w:rsidRDefault="0009018F" w:rsidP="00531333">
      <w:pPr>
        <w:pStyle w:val="Heading1"/>
        <w:bidi/>
        <w:rPr>
          <w:rFonts w:eastAsiaTheme="minorHAnsi"/>
          <w:rtl/>
          <w:lang w:bidi="fa-IR"/>
        </w:rPr>
      </w:pPr>
      <w:bookmarkStart w:id="133" w:name="_Toc48443517"/>
      <w:bookmarkStart w:id="134" w:name="_Toc49070695"/>
      <w:bookmarkStart w:id="135" w:name="_Toc200707290"/>
      <w:r w:rsidRPr="0009018F">
        <w:rPr>
          <w:rFonts w:eastAsiaTheme="minorHAnsi" w:hint="eastAsia"/>
          <w:rtl/>
          <w:lang w:bidi="fa-IR"/>
        </w:rPr>
        <w:t>پرکار</w:t>
      </w:r>
      <w:r w:rsidRPr="0009018F">
        <w:rPr>
          <w:rFonts w:eastAsiaTheme="minorHAnsi" w:hint="cs"/>
          <w:rtl/>
          <w:lang w:bidi="fa-IR"/>
        </w:rPr>
        <w:t>ی</w:t>
      </w:r>
      <w:r w:rsidRPr="0009018F">
        <w:rPr>
          <w:rFonts w:eastAsiaTheme="minorHAnsi"/>
          <w:rtl/>
          <w:lang w:bidi="fa-IR"/>
        </w:rPr>
        <w:t xml:space="preserve"> چاله ها</w:t>
      </w:r>
      <w:r w:rsidRPr="0009018F">
        <w:rPr>
          <w:rFonts w:eastAsiaTheme="minorHAnsi" w:hint="cs"/>
          <w:rtl/>
          <w:lang w:bidi="fa-IR"/>
        </w:rPr>
        <w:t>ی</w:t>
      </w:r>
      <w:r w:rsidRPr="0009018F">
        <w:rPr>
          <w:rFonts w:eastAsiaTheme="minorHAnsi"/>
          <w:rtl/>
          <w:lang w:bidi="fa-IR"/>
        </w:rPr>
        <w:t xml:space="preserve"> پا</w:t>
      </w:r>
      <w:r w:rsidRPr="0009018F">
        <w:rPr>
          <w:rFonts w:eastAsiaTheme="minorHAnsi" w:hint="cs"/>
          <w:rtl/>
          <w:lang w:bidi="fa-IR"/>
        </w:rPr>
        <w:t>ی</w:t>
      </w:r>
      <w:r w:rsidRPr="0009018F">
        <w:rPr>
          <w:rFonts w:eastAsiaTheme="minorHAnsi" w:hint="eastAsia"/>
          <w:rtl/>
          <w:lang w:bidi="fa-IR"/>
        </w:rPr>
        <w:t>پ</w:t>
      </w:r>
      <w:r w:rsidRPr="0009018F">
        <w:rPr>
          <w:rFonts w:eastAsiaTheme="minorHAnsi"/>
          <w:rtl/>
          <w:lang w:bidi="fa-IR"/>
        </w:rPr>
        <w:t xml:space="preserve"> ها</w:t>
      </w:r>
      <w:r w:rsidRPr="0009018F">
        <w:rPr>
          <w:rFonts w:eastAsiaTheme="minorHAnsi" w:hint="cs"/>
          <w:rtl/>
          <w:lang w:bidi="fa-IR"/>
        </w:rPr>
        <w:t>ی</w:t>
      </w:r>
      <w:r w:rsidRPr="0009018F">
        <w:rPr>
          <w:rFonts w:eastAsiaTheme="minorHAnsi"/>
          <w:rtl/>
          <w:lang w:bidi="fa-IR"/>
        </w:rPr>
        <w:t xml:space="preserve"> آبرسان</w:t>
      </w:r>
      <w:r w:rsidRPr="0009018F">
        <w:rPr>
          <w:rFonts w:eastAsiaTheme="minorHAnsi" w:hint="cs"/>
          <w:rtl/>
          <w:lang w:bidi="fa-IR"/>
        </w:rPr>
        <w:t>ی</w:t>
      </w:r>
      <w:bookmarkEnd w:id="133"/>
      <w:bookmarkEnd w:id="134"/>
      <w:bookmarkEnd w:id="135"/>
    </w:p>
    <w:p w14:paraId="0E8EE201" w14:textId="372C7CCE" w:rsidR="0009018F" w:rsidRPr="0009018F" w:rsidRDefault="0009018F">
      <w:pPr>
        <w:pStyle w:val="NormalWeb"/>
        <w:numPr>
          <w:ilvl w:val="0"/>
          <w:numId w:val="4"/>
        </w:numPr>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تمام 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پ</w:t>
      </w:r>
      <w:r w:rsidRPr="0009018F">
        <w:rPr>
          <w:rFonts w:asciiTheme="minorHAnsi" w:eastAsiaTheme="minorHAnsi" w:hAnsiTheme="minorHAnsi" w:cs="Calibri"/>
          <w:sz w:val="22"/>
          <w:szCs w:val="22"/>
          <w:rtl/>
          <w:lang w:bidi="fa-IR"/>
        </w:rPr>
        <w:t xml:space="preserve">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آبرسان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با عمق حد اقل 80 سانت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از سطح زم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دفن گردد. پ</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w:t>
      </w:r>
      <w:r w:rsidRPr="0009018F">
        <w:rPr>
          <w:rFonts w:asciiTheme="minorHAnsi" w:eastAsiaTheme="minorHAnsi" w:hAnsiTheme="minorHAnsi" w:cs="Calibri"/>
          <w:sz w:val="22"/>
          <w:szCs w:val="22"/>
          <w:rtl/>
          <w:lang w:bidi="fa-IR"/>
        </w:rPr>
        <w:t xml:space="preserve"> از پرکار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تست 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ک</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ج</w:t>
      </w:r>
      <w:r w:rsidRPr="0009018F">
        <w:rPr>
          <w:rFonts w:asciiTheme="minorHAnsi" w:eastAsiaTheme="minorHAnsi" w:hAnsiTheme="minorHAnsi" w:cs="Calibri"/>
          <w:sz w:val="22"/>
          <w:szCs w:val="22"/>
          <w:rtl/>
          <w:lang w:bidi="fa-IR"/>
        </w:rPr>
        <w:t xml:space="preserve"> صورت 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رد</w:t>
      </w:r>
      <w:r w:rsidRPr="0009018F">
        <w:rPr>
          <w:rFonts w:asciiTheme="minorHAnsi" w:eastAsiaTheme="minorHAnsi" w:hAnsiTheme="minorHAnsi" w:cs="Calibri"/>
          <w:sz w:val="22"/>
          <w:szCs w:val="22"/>
          <w:rtl/>
          <w:lang w:bidi="fa-IR"/>
        </w:rPr>
        <w:t>. و 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نج</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نر</w:t>
      </w:r>
      <w:r w:rsidRPr="0009018F">
        <w:rPr>
          <w:rFonts w:asciiTheme="minorHAnsi" w:eastAsiaTheme="minorHAnsi" w:hAnsiTheme="minorHAnsi" w:cs="Calibri"/>
          <w:sz w:val="22"/>
          <w:szCs w:val="22"/>
          <w:rtl/>
          <w:lang w:bidi="fa-IR"/>
        </w:rPr>
        <w:t xml:space="preserve"> کنترل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5 روز پ</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w:t>
      </w:r>
      <w:r w:rsidRPr="0009018F">
        <w:rPr>
          <w:rFonts w:asciiTheme="minorHAnsi" w:eastAsiaTheme="minorHAnsi" w:hAnsiTheme="minorHAnsi" w:cs="Calibri"/>
          <w:sz w:val="22"/>
          <w:szCs w:val="22"/>
          <w:rtl/>
          <w:lang w:bidi="fa-IR"/>
        </w:rPr>
        <w:t xml:space="preserve"> از  پرکار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چاله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پ</w:t>
      </w:r>
      <w:r w:rsidRPr="0009018F">
        <w:rPr>
          <w:rFonts w:asciiTheme="minorHAnsi" w:eastAsiaTheme="minorHAnsi" w:hAnsiTheme="minorHAnsi" w:cs="Calibri"/>
          <w:sz w:val="22"/>
          <w:szCs w:val="22"/>
          <w:rtl/>
          <w:lang w:bidi="fa-IR"/>
        </w:rPr>
        <w:t xml:space="preserve"> ها ، بخاطر باز 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از پروسه  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ک</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ج</w:t>
      </w:r>
      <w:r w:rsidRPr="0009018F">
        <w:rPr>
          <w:rFonts w:asciiTheme="minorHAnsi" w:eastAsiaTheme="minorHAnsi" w:hAnsiTheme="minorHAnsi" w:cs="Calibri"/>
          <w:sz w:val="22"/>
          <w:szCs w:val="22"/>
          <w:rtl/>
          <w:lang w:bidi="fa-IR"/>
        </w:rPr>
        <w:t xml:space="preserve"> تست توسط قرارداد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مطلع شود</w:t>
      </w:r>
      <w:r w:rsidRPr="0009018F">
        <w:rPr>
          <w:rFonts w:asciiTheme="minorHAnsi" w:eastAsiaTheme="minorHAnsi" w:hAnsiTheme="minorHAnsi" w:cs="Calibri"/>
          <w:sz w:val="22"/>
          <w:szCs w:val="22"/>
          <w:lang w:bidi="fa-IR"/>
        </w:rPr>
        <w:t>.</w:t>
      </w:r>
    </w:p>
    <w:p w14:paraId="1A80F3D7" w14:textId="40BCB863" w:rsidR="0009018F" w:rsidRPr="0009018F" w:rsidRDefault="0009018F">
      <w:pPr>
        <w:pStyle w:val="NormalWeb"/>
        <w:numPr>
          <w:ilvl w:val="0"/>
          <w:numId w:val="4"/>
        </w:numPr>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حد اقل 10 سانت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اطراف 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پ</w:t>
      </w:r>
      <w:r w:rsidRPr="0009018F">
        <w:rPr>
          <w:rFonts w:asciiTheme="minorHAnsi" w:eastAsiaTheme="minorHAnsi" w:hAnsiTheme="minorHAnsi" w:cs="Calibri"/>
          <w:sz w:val="22"/>
          <w:szCs w:val="22"/>
          <w:rtl/>
          <w:lang w:bidi="fa-IR"/>
        </w:rPr>
        <w:t xml:space="preserve">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با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گ</w:t>
      </w:r>
      <w:r w:rsidRPr="0009018F">
        <w:rPr>
          <w:rFonts w:asciiTheme="minorHAnsi" w:eastAsiaTheme="minorHAnsi" w:hAnsiTheme="minorHAnsi" w:cs="Calibri"/>
          <w:sz w:val="22"/>
          <w:szCs w:val="22"/>
          <w:rtl/>
          <w:lang w:bidi="fa-IR"/>
        </w:rPr>
        <w:t xml:space="preserve"> نرم پرکار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گردد. و باق</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مانده</w:t>
      </w:r>
      <w:r w:rsidRPr="0009018F">
        <w:rPr>
          <w:rFonts w:asciiTheme="minorHAnsi" w:eastAsiaTheme="minorHAnsi" w:hAnsiTheme="minorHAnsi" w:cs="Calibri"/>
          <w:sz w:val="22"/>
          <w:szCs w:val="22"/>
          <w:rtl/>
          <w:lang w:bidi="fa-IR"/>
        </w:rPr>
        <w:t xml:space="preserve"> با مواد 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شده</w:t>
      </w:r>
      <w:r w:rsidRPr="0009018F">
        <w:rPr>
          <w:rFonts w:asciiTheme="minorHAnsi" w:eastAsiaTheme="minorHAnsi" w:hAnsiTheme="minorHAnsi" w:cs="Calibri"/>
          <w:sz w:val="22"/>
          <w:szCs w:val="22"/>
          <w:lang w:bidi="fa-IR"/>
        </w:rPr>
        <w:t xml:space="preserve">. </w:t>
      </w:r>
    </w:p>
    <w:p w14:paraId="4F934CBA" w14:textId="117AA9CD" w:rsidR="00CA1AA7" w:rsidRDefault="0009018F">
      <w:pPr>
        <w:pStyle w:val="NormalWeb"/>
        <w:numPr>
          <w:ilvl w:val="0"/>
          <w:numId w:val="4"/>
        </w:numPr>
        <w:bidi/>
        <w:spacing w:after="0"/>
        <w:rPr>
          <w:rtl/>
          <w:lang w:bidi="fa-IR"/>
        </w:rPr>
      </w:pPr>
      <w:r w:rsidRPr="0009018F">
        <w:rPr>
          <w:rFonts w:asciiTheme="minorHAnsi" w:eastAsiaTheme="minorHAnsi" w:hAnsiTheme="minorHAnsi" w:cs="Calibri"/>
          <w:sz w:val="22"/>
          <w:szCs w:val="22"/>
          <w:rtl/>
          <w:lang w:bidi="fa-IR"/>
        </w:rPr>
        <w:t>پرکار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چاله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پ</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لا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ه</w:t>
      </w:r>
      <w:r w:rsidRPr="0009018F">
        <w:rPr>
          <w:rFonts w:asciiTheme="minorHAnsi" w:eastAsiaTheme="minorHAnsi" w:hAnsiTheme="minorHAnsi" w:cs="Calibri"/>
          <w:sz w:val="22"/>
          <w:szCs w:val="22"/>
          <w:rtl/>
          <w:lang w:bidi="fa-IR"/>
        </w:rPr>
        <w:t xml:space="preserve"> به لا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ه</w:t>
      </w:r>
      <w:r w:rsidRPr="0009018F">
        <w:rPr>
          <w:rFonts w:asciiTheme="minorHAnsi" w:eastAsiaTheme="minorHAnsi" w:hAnsiTheme="minorHAnsi" w:cs="Calibri"/>
          <w:sz w:val="22"/>
          <w:szCs w:val="22"/>
          <w:rtl/>
          <w:lang w:bidi="fa-IR"/>
        </w:rPr>
        <w:t xml:space="preserve"> صورت 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رد</w:t>
      </w:r>
      <w:r w:rsidRPr="0009018F">
        <w:rPr>
          <w:rFonts w:asciiTheme="minorHAnsi" w:eastAsiaTheme="minorHAnsi" w:hAnsiTheme="minorHAnsi" w:cs="Calibri"/>
          <w:sz w:val="22"/>
          <w:szCs w:val="22"/>
          <w:rtl/>
          <w:lang w:bidi="fa-IR"/>
        </w:rPr>
        <w:t>. البته ضخامت هر لا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ه</w:t>
      </w:r>
      <w:r w:rsidRPr="0009018F">
        <w:rPr>
          <w:rFonts w:asciiTheme="minorHAnsi" w:eastAsiaTheme="minorHAnsi" w:hAnsiTheme="minorHAnsi" w:cs="Calibri"/>
          <w:sz w:val="22"/>
          <w:szCs w:val="22"/>
          <w:rtl/>
          <w:lang w:bidi="fa-IR"/>
        </w:rPr>
        <w:t xml:space="preserve"> 20 سانت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شتر</w:t>
      </w:r>
      <w:r w:rsidRPr="0009018F">
        <w:rPr>
          <w:rFonts w:asciiTheme="minorHAnsi" w:eastAsiaTheme="minorHAnsi" w:hAnsiTheme="minorHAnsi" w:cs="Calibri"/>
          <w:sz w:val="22"/>
          <w:szCs w:val="22"/>
          <w:rtl/>
          <w:lang w:bidi="fa-IR"/>
        </w:rPr>
        <w:t xml:space="preserve"> نباشد. و هر لا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ه</w:t>
      </w:r>
      <w:r w:rsidRPr="0009018F">
        <w:rPr>
          <w:rFonts w:asciiTheme="minorHAnsi" w:eastAsiaTheme="minorHAnsi" w:hAnsiTheme="minorHAnsi" w:cs="Calibri"/>
          <w:sz w:val="22"/>
          <w:szCs w:val="22"/>
          <w:rtl/>
          <w:lang w:bidi="fa-IR"/>
        </w:rPr>
        <w:t xml:space="preserve"> جدا گانه تپک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گردد</w:t>
      </w:r>
      <w:r w:rsidRPr="0009018F">
        <w:rPr>
          <w:rFonts w:asciiTheme="minorHAnsi" w:eastAsiaTheme="minorHAnsi" w:hAnsiTheme="minorHAnsi" w:cs="Calibri"/>
          <w:sz w:val="22"/>
          <w:szCs w:val="22"/>
          <w:lang w:bidi="fa-IR"/>
        </w:rPr>
        <w:t>.</w:t>
      </w:r>
    </w:p>
    <w:p w14:paraId="7B4161A2" w14:textId="3B5706A3" w:rsidR="00CA1AA7" w:rsidRPr="007900FC" w:rsidRDefault="00CA1AA7" w:rsidP="00563D6C">
      <w:pPr>
        <w:pStyle w:val="Heading1"/>
        <w:bidi/>
        <w:rPr>
          <w:rtl/>
          <w:lang w:bidi="fa-IR"/>
        </w:rPr>
      </w:pPr>
      <w:bookmarkStart w:id="136" w:name="_Toc49070696"/>
      <w:bookmarkStart w:id="137" w:name="_Toc200707291"/>
      <w:r w:rsidRPr="00563D6C">
        <w:rPr>
          <w:rFonts w:eastAsiaTheme="minorHAnsi" w:hint="eastAsia"/>
          <w:rtl/>
          <w:lang w:bidi="fa-IR"/>
        </w:rPr>
        <w:t>کلور</w:t>
      </w:r>
      <w:r w:rsidRPr="00563D6C">
        <w:rPr>
          <w:rFonts w:eastAsiaTheme="minorHAnsi" w:hint="cs"/>
          <w:rtl/>
          <w:lang w:bidi="fa-IR"/>
        </w:rPr>
        <w:t>ی</w:t>
      </w:r>
      <w:r w:rsidRPr="00563D6C">
        <w:rPr>
          <w:rFonts w:eastAsiaTheme="minorHAnsi" w:hint="eastAsia"/>
          <w:rtl/>
          <w:lang w:bidi="fa-IR"/>
        </w:rPr>
        <w:t>ن</w:t>
      </w:r>
      <w:r w:rsidRPr="00563D6C">
        <w:rPr>
          <w:rFonts w:eastAsiaTheme="minorHAnsi" w:hint="cs"/>
          <w:rtl/>
          <w:lang w:bidi="fa-IR"/>
        </w:rPr>
        <w:t>ی</w:t>
      </w:r>
      <w:r w:rsidRPr="00563D6C">
        <w:rPr>
          <w:rFonts w:eastAsiaTheme="minorHAnsi" w:hint="eastAsia"/>
          <w:rtl/>
          <w:lang w:bidi="fa-IR"/>
        </w:rPr>
        <w:t>شن</w:t>
      </w:r>
      <w:r w:rsidRPr="00563D6C">
        <w:rPr>
          <w:rFonts w:eastAsiaTheme="minorHAnsi"/>
          <w:rtl/>
          <w:lang w:bidi="fa-IR"/>
        </w:rPr>
        <w:t xml:space="preserve"> :</w:t>
      </w:r>
      <w:bookmarkEnd w:id="136"/>
      <w:bookmarkEnd w:id="137"/>
      <w:r w:rsidRPr="00563D6C">
        <w:rPr>
          <w:rFonts w:eastAsiaTheme="minorHAnsi"/>
          <w:rtl/>
          <w:lang w:bidi="fa-IR"/>
        </w:rPr>
        <w:t xml:space="preserve"> </w:t>
      </w:r>
    </w:p>
    <w:p w14:paraId="14A65DAE" w14:textId="46AFC894" w:rsidR="00CA1AA7" w:rsidRPr="007900FC" w:rsidRDefault="00CA1AA7" w:rsidP="00563D6C">
      <w:pPr>
        <w:pStyle w:val="Heading2"/>
        <w:bidi/>
        <w:rPr>
          <w:rtl/>
          <w:lang w:bidi="fa-IR"/>
        </w:rPr>
      </w:pPr>
      <w:bookmarkStart w:id="138" w:name="_Toc49070697"/>
      <w:bookmarkStart w:id="139" w:name="_Toc200707292"/>
      <w:r w:rsidRPr="007900FC">
        <w:rPr>
          <w:rFonts w:hint="eastAsia"/>
          <w:rtl/>
          <w:lang w:bidi="fa-IR"/>
        </w:rPr>
        <w:t>منبع</w:t>
      </w:r>
      <w:r w:rsidRPr="007900FC">
        <w:rPr>
          <w:rtl/>
          <w:lang w:bidi="fa-IR"/>
        </w:rPr>
        <w:t xml:space="preserve"> </w:t>
      </w:r>
      <w:r w:rsidRPr="007900FC">
        <w:rPr>
          <w:rFonts w:hint="eastAsia"/>
          <w:rtl/>
          <w:lang w:bidi="fa-IR"/>
        </w:rPr>
        <w:t>چاه</w:t>
      </w:r>
      <w:r w:rsidRPr="007900FC">
        <w:rPr>
          <w:rtl/>
          <w:lang w:bidi="fa-IR"/>
        </w:rPr>
        <w:t xml:space="preserve"> :</w:t>
      </w:r>
      <w:bookmarkEnd w:id="138"/>
      <w:bookmarkEnd w:id="139"/>
    </w:p>
    <w:p w14:paraId="164D5EA0" w14:textId="77777777" w:rsidR="00236459" w:rsidRPr="00563D6C" w:rsidRDefault="00236459" w:rsidP="00563D6C">
      <w:pPr>
        <w:bidi/>
        <w:rPr>
          <w:rFonts w:cs="Calibri"/>
          <w:rtl/>
          <w:lang w:bidi="fa-IR"/>
        </w:rPr>
      </w:pPr>
      <w:r w:rsidRPr="00563D6C">
        <w:rPr>
          <w:rFonts w:cs="Calibri"/>
          <w:rtl/>
          <w:lang w:bidi="fa-IR"/>
        </w:rPr>
        <w:t>شاک دادن منبع آب توسط کلور</w:t>
      </w:r>
      <w:r w:rsidRPr="00563D6C">
        <w:rPr>
          <w:rFonts w:cs="Calibri" w:hint="cs"/>
          <w:rtl/>
          <w:lang w:bidi="fa-IR"/>
        </w:rPr>
        <w:t>ی</w:t>
      </w:r>
      <w:r w:rsidRPr="00563D6C">
        <w:rPr>
          <w:rFonts w:cs="Calibri" w:hint="eastAsia"/>
          <w:rtl/>
          <w:lang w:bidi="fa-IR"/>
        </w:rPr>
        <w:t>ن</w:t>
      </w:r>
      <w:r w:rsidRPr="00563D6C">
        <w:rPr>
          <w:rFonts w:cs="Calibri"/>
          <w:rtl/>
          <w:lang w:bidi="fa-IR"/>
        </w:rPr>
        <w:t>: عبارت از پروسه است برا</w:t>
      </w:r>
      <w:r w:rsidRPr="00563D6C">
        <w:rPr>
          <w:rFonts w:cs="Calibri" w:hint="cs"/>
          <w:rtl/>
          <w:lang w:bidi="fa-IR"/>
        </w:rPr>
        <w:t>ی</w:t>
      </w:r>
      <w:r w:rsidRPr="00563D6C">
        <w:rPr>
          <w:rFonts w:cs="Calibri"/>
          <w:rtl/>
          <w:lang w:bidi="fa-IR"/>
        </w:rPr>
        <w:t xml:space="preserve"> مختل کردن فعال</w:t>
      </w:r>
      <w:r w:rsidRPr="00563D6C">
        <w:rPr>
          <w:rFonts w:cs="Calibri" w:hint="cs"/>
          <w:rtl/>
          <w:lang w:bidi="fa-IR"/>
        </w:rPr>
        <w:t>ی</w:t>
      </w:r>
      <w:r w:rsidRPr="00563D6C">
        <w:rPr>
          <w:rFonts w:cs="Calibri" w:hint="eastAsia"/>
          <w:rtl/>
          <w:lang w:bidi="fa-IR"/>
        </w:rPr>
        <w:t>ت</w:t>
      </w:r>
      <w:r w:rsidRPr="00563D6C">
        <w:rPr>
          <w:rFonts w:cs="Calibri"/>
          <w:rtl/>
          <w:lang w:bidi="fa-IR"/>
        </w:rPr>
        <w:t xml:space="preserve"> باکتر</w:t>
      </w:r>
      <w:r w:rsidRPr="00563D6C">
        <w:rPr>
          <w:rFonts w:cs="Calibri" w:hint="cs"/>
          <w:rtl/>
          <w:lang w:bidi="fa-IR"/>
        </w:rPr>
        <w:t>ی</w:t>
      </w:r>
      <w:r w:rsidRPr="00563D6C">
        <w:rPr>
          <w:rFonts w:cs="Calibri" w:hint="eastAsia"/>
          <w:rtl/>
          <w:lang w:bidi="fa-IR"/>
        </w:rPr>
        <w:t>ا</w:t>
      </w:r>
      <w:r w:rsidRPr="00563D6C">
        <w:rPr>
          <w:rFonts w:cs="Calibri" w:hint="cs"/>
          <w:rtl/>
          <w:lang w:bidi="fa-IR"/>
        </w:rPr>
        <w:t>ی</w:t>
      </w:r>
      <w:r w:rsidRPr="00563D6C">
        <w:rPr>
          <w:rFonts w:cs="Calibri"/>
          <w:rtl/>
          <w:lang w:bidi="fa-IR"/>
        </w:rPr>
        <w:t xml:space="preserve"> مضر داخل منبع آب و س</w:t>
      </w:r>
      <w:r w:rsidRPr="00563D6C">
        <w:rPr>
          <w:rFonts w:cs="Calibri" w:hint="cs"/>
          <w:rtl/>
          <w:lang w:bidi="fa-IR"/>
        </w:rPr>
        <w:t>ی</w:t>
      </w:r>
      <w:r w:rsidRPr="00563D6C">
        <w:rPr>
          <w:rFonts w:cs="Calibri" w:hint="eastAsia"/>
          <w:rtl/>
          <w:lang w:bidi="fa-IR"/>
        </w:rPr>
        <w:t>ستم</w:t>
      </w:r>
      <w:r w:rsidRPr="00563D6C">
        <w:rPr>
          <w:rFonts w:cs="Calibri"/>
          <w:rtl/>
          <w:lang w:bidi="fa-IR"/>
        </w:rPr>
        <w:t xml:space="preserve"> توز</w:t>
      </w:r>
      <w:r w:rsidRPr="00563D6C">
        <w:rPr>
          <w:rFonts w:cs="Calibri" w:hint="cs"/>
          <w:rtl/>
          <w:lang w:bidi="fa-IR"/>
        </w:rPr>
        <w:t>ی</w:t>
      </w:r>
      <w:r w:rsidRPr="00563D6C">
        <w:rPr>
          <w:rFonts w:cs="Calibri" w:hint="eastAsia"/>
          <w:rtl/>
          <w:lang w:bidi="fa-IR"/>
        </w:rPr>
        <w:t>ع</w:t>
      </w:r>
      <w:r w:rsidRPr="00563D6C">
        <w:rPr>
          <w:rFonts w:cs="Calibri"/>
          <w:rtl/>
          <w:lang w:bidi="fa-IR"/>
        </w:rPr>
        <w:t xml:space="preserve"> آب. ا</w:t>
      </w:r>
      <w:r w:rsidRPr="00563D6C">
        <w:rPr>
          <w:rFonts w:cs="Calibri" w:hint="cs"/>
          <w:rtl/>
          <w:lang w:bidi="fa-IR"/>
        </w:rPr>
        <w:t>ی</w:t>
      </w:r>
      <w:r w:rsidRPr="00563D6C">
        <w:rPr>
          <w:rFonts w:cs="Calibri" w:hint="eastAsia"/>
          <w:rtl/>
          <w:lang w:bidi="fa-IR"/>
        </w:rPr>
        <w:t>ن</w:t>
      </w:r>
      <w:r w:rsidRPr="00563D6C">
        <w:rPr>
          <w:rFonts w:cs="Calibri"/>
          <w:rtl/>
          <w:lang w:bidi="fa-IR"/>
        </w:rPr>
        <w:t xml:space="preserve"> پروسه بدون شک سطح باکتر</w:t>
      </w:r>
      <w:r w:rsidRPr="00563D6C">
        <w:rPr>
          <w:rFonts w:cs="Calibri" w:hint="cs"/>
          <w:rtl/>
          <w:lang w:bidi="fa-IR"/>
        </w:rPr>
        <w:t>ی</w:t>
      </w:r>
      <w:r w:rsidRPr="00563D6C">
        <w:rPr>
          <w:rFonts w:cs="Calibri"/>
          <w:rtl/>
          <w:lang w:bidi="fa-IR"/>
        </w:rPr>
        <w:t xml:space="preserve"> ها</w:t>
      </w:r>
      <w:r w:rsidRPr="00563D6C">
        <w:rPr>
          <w:rFonts w:cs="Calibri" w:hint="cs"/>
          <w:rtl/>
          <w:lang w:bidi="fa-IR"/>
        </w:rPr>
        <w:t>ی</w:t>
      </w:r>
      <w:r w:rsidRPr="00563D6C">
        <w:rPr>
          <w:rFonts w:cs="Calibri"/>
          <w:rtl/>
          <w:lang w:bidi="fa-IR"/>
        </w:rPr>
        <w:t xml:space="preserve"> موجوده را به گونه چشم گ</w:t>
      </w:r>
      <w:r w:rsidRPr="00563D6C">
        <w:rPr>
          <w:rFonts w:cs="Calibri" w:hint="cs"/>
          <w:rtl/>
          <w:lang w:bidi="fa-IR"/>
        </w:rPr>
        <w:t>ی</w:t>
      </w:r>
      <w:r w:rsidRPr="00563D6C">
        <w:rPr>
          <w:rFonts w:cs="Calibri" w:hint="eastAsia"/>
          <w:rtl/>
          <w:lang w:bidi="fa-IR"/>
        </w:rPr>
        <w:t>ر</w:t>
      </w:r>
      <w:r w:rsidRPr="00563D6C">
        <w:rPr>
          <w:rFonts w:cs="Calibri" w:hint="cs"/>
          <w:rtl/>
          <w:lang w:bidi="fa-IR"/>
        </w:rPr>
        <w:t>ی</w:t>
      </w:r>
      <w:r w:rsidRPr="00563D6C">
        <w:rPr>
          <w:rFonts w:cs="Calibri"/>
          <w:rtl/>
          <w:lang w:bidi="fa-IR"/>
        </w:rPr>
        <w:t xml:space="preserve"> پائ</w:t>
      </w:r>
      <w:r w:rsidRPr="00563D6C">
        <w:rPr>
          <w:rFonts w:cs="Calibri" w:hint="cs"/>
          <w:rtl/>
          <w:lang w:bidi="fa-IR"/>
        </w:rPr>
        <w:t>ی</w:t>
      </w:r>
      <w:r w:rsidRPr="00563D6C">
        <w:rPr>
          <w:rFonts w:cs="Calibri" w:hint="eastAsia"/>
          <w:rtl/>
          <w:lang w:bidi="fa-IR"/>
        </w:rPr>
        <w:t>ن</w:t>
      </w:r>
      <w:r w:rsidRPr="00563D6C">
        <w:rPr>
          <w:rFonts w:cs="Calibri"/>
          <w:rtl/>
          <w:lang w:bidi="fa-IR"/>
        </w:rPr>
        <w:t xml:space="preserve"> م</w:t>
      </w:r>
      <w:r w:rsidRPr="00563D6C">
        <w:rPr>
          <w:rFonts w:cs="Calibri" w:hint="cs"/>
          <w:rtl/>
          <w:lang w:bidi="fa-IR"/>
        </w:rPr>
        <w:t>ی</w:t>
      </w:r>
      <w:r w:rsidRPr="00563D6C">
        <w:rPr>
          <w:rFonts w:cs="Calibri" w:hint="eastAsia"/>
          <w:rtl/>
          <w:lang w:bidi="fa-IR"/>
        </w:rPr>
        <w:t>اورد</w:t>
      </w:r>
      <w:r w:rsidRPr="00563D6C">
        <w:rPr>
          <w:rFonts w:cs="Calibri"/>
          <w:lang w:bidi="fa-IR"/>
        </w:rPr>
        <w:t xml:space="preserve">. </w:t>
      </w:r>
    </w:p>
    <w:p w14:paraId="3133E656" w14:textId="736303C6" w:rsidR="00236459" w:rsidRPr="00563D6C" w:rsidRDefault="00236459" w:rsidP="00563D6C">
      <w:pPr>
        <w:bidi/>
        <w:rPr>
          <w:rFonts w:cs="Calibri"/>
          <w:rtl/>
          <w:lang w:bidi="fa-IR"/>
        </w:rPr>
      </w:pPr>
      <w:r w:rsidRPr="00563D6C">
        <w:rPr>
          <w:rFonts w:cs="Calibri" w:hint="eastAsia"/>
          <w:rtl/>
          <w:lang w:bidi="fa-IR"/>
        </w:rPr>
        <w:t>از</w:t>
      </w:r>
      <w:r w:rsidRPr="00563D6C">
        <w:rPr>
          <w:rFonts w:cs="Calibri"/>
          <w:rtl/>
          <w:lang w:bidi="fa-IR"/>
        </w:rPr>
        <w:t xml:space="preserve"> آنجائ</w:t>
      </w:r>
      <w:r w:rsidRPr="00563D6C">
        <w:rPr>
          <w:rFonts w:cs="Calibri" w:hint="cs"/>
          <w:rtl/>
          <w:lang w:bidi="fa-IR"/>
        </w:rPr>
        <w:t>ی</w:t>
      </w:r>
      <w:r w:rsidRPr="00563D6C">
        <w:rPr>
          <w:rFonts w:cs="Calibri" w:hint="eastAsia"/>
          <w:rtl/>
          <w:lang w:bidi="fa-IR"/>
        </w:rPr>
        <w:t>که</w:t>
      </w:r>
      <w:r w:rsidRPr="00563D6C">
        <w:rPr>
          <w:rFonts w:cs="Calibri"/>
          <w:rtl/>
          <w:lang w:bidi="fa-IR"/>
        </w:rPr>
        <w:t xml:space="preserve"> کلور</w:t>
      </w:r>
      <w:r w:rsidRPr="00563D6C">
        <w:rPr>
          <w:rFonts w:cs="Calibri" w:hint="cs"/>
          <w:rtl/>
          <w:lang w:bidi="fa-IR"/>
        </w:rPr>
        <w:t>ی</w:t>
      </w:r>
      <w:r w:rsidRPr="00563D6C">
        <w:rPr>
          <w:rFonts w:cs="Calibri" w:hint="eastAsia"/>
          <w:rtl/>
          <w:lang w:bidi="fa-IR"/>
        </w:rPr>
        <w:t>ن</w:t>
      </w:r>
      <w:r w:rsidRPr="00563D6C">
        <w:rPr>
          <w:rFonts w:cs="Calibri"/>
          <w:rtl/>
          <w:lang w:bidi="fa-IR"/>
        </w:rPr>
        <w:t xml:space="preserve"> ماده اکس</w:t>
      </w:r>
      <w:r w:rsidRPr="00563D6C">
        <w:rPr>
          <w:rFonts w:cs="Calibri" w:hint="cs"/>
          <w:rtl/>
          <w:lang w:bidi="fa-IR"/>
        </w:rPr>
        <w:t>ی</w:t>
      </w:r>
      <w:r w:rsidRPr="00563D6C">
        <w:rPr>
          <w:rFonts w:cs="Calibri" w:hint="eastAsia"/>
          <w:rtl/>
          <w:lang w:bidi="fa-IR"/>
        </w:rPr>
        <w:t>ده</w:t>
      </w:r>
      <w:r w:rsidRPr="00563D6C">
        <w:rPr>
          <w:rFonts w:cs="Calibri"/>
          <w:rtl/>
          <w:lang w:bidi="fa-IR"/>
        </w:rPr>
        <w:t xml:space="preserve"> کننده قو</w:t>
      </w:r>
      <w:r w:rsidRPr="00563D6C">
        <w:rPr>
          <w:rFonts w:cs="Calibri" w:hint="cs"/>
          <w:rtl/>
          <w:lang w:bidi="fa-IR"/>
        </w:rPr>
        <w:t>ی</w:t>
      </w:r>
      <w:r w:rsidRPr="00563D6C">
        <w:rPr>
          <w:rFonts w:cs="Calibri"/>
          <w:rtl/>
          <w:lang w:bidi="fa-IR"/>
        </w:rPr>
        <w:t xml:space="preserve"> است بس</w:t>
      </w:r>
      <w:r w:rsidRPr="00563D6C">
        <w:rPr>
          <w:rFonts w:cs="Calibri" w:hint="cs"/>
          <w:rtl/>
          <w:lang w:bidi="fa-IR"/>
        </w:rPr>
        <w:t>ی</w:t>
      </w:r>
      <w:r w:rsidRPr="00563D6C">
        <w:rPr>
          <w:rFonts w:cs="Calibri" w:hint="eastAsia"/>
          <w:rtl/>
          <w:lang w:bidi="fa-IR"/>
        </w:rPr>
        <w:t>ار</w:t>
      </w:r>
      <w:r w:rsidRPr="00563D6C">
        <w:rPr>
          <w:rFonts w:cs="Calibri"/>
          <w:rtl/>
          <w:lang w:bidi="fa-IR"/>
        </w:rPr>
        <w:t xml:space="preserve"> تخر</w:t>
      </w:r>
      <w:r w:rsidRPr="00563D6C">
        <w:rPr>
          <w:rFonts w:cs="Calibri" w:hint="cs"/>
          <w:rtl/>
          <w:lang w:bidi="fa-IR"/>
        </w:rPr>
        <w:t>ی</w:t>
      </w:r>
      <w:r w:rsidRPr="00563D6C">
        <w:rPr>
          <w:rFonts w:cs="Calibri" w:hint="eastAsia"/>
          <w:rtl/>
          <w:lang w:bidi="fa-IR"/>
        </w:rPr>
        <w:t>ش</w:t>
      </w:r>
      <w:r w:rsidRPr="00563D6C">
        <w:rPr>
          <w:rFonts w:cs="Calibri"/>
          <w:rtl/>
          <w:lang w:bidi="fa-IR"/>
        </w:rPr>
        <w:t xml:space="preserve"> کننده م</w:t>
      </w:r>
      <w:r w:rsidRPr="00563D6C">
        <w:rPr>
          <w:rFonts w:cs="Calibri" w:hint="cs"/>
          <w:rtl/>
          <w:lang w:bidi="fa-IR"/>
        </w:rPr>
        <w:t>ی</w:t>
      </w:r>
      <w:r w:rsidRPr="00563D6C">
        <w:rPr>
          <w:rFonts w:cs="Calibri" w:hint="eastAsia"/>
          <w:rtl/>
          <w:lang w:bidi="fa-IR"/>
        </w:rPr>
        <w:t>باشد</w:t>
      </w:r>
      <w:r w:rsidRPr="00563D6C">
        <w:rPr>
          <w:rFonts w:cs="Calibri"/>
          <w:rtl/>
          <w:lang w:bidi="fa-IR"/>
        </w:rPr>
        <w:t>. ممکن به چشم و پوست آس</w:t>
      </w:r>
      <w:r w:rsidRPr="00563D6C">
        <w:rPr>
          <w:rFonts w:cs="Calibri" w:hint="cs"/>
          <w:rtl/>
          <w:lang w:bidi="fa-IR"/>
        </w:rPr>
        <w:t>ی</w:t>
      </w:r>
      <w:r w:rsidRPr="00563D6C">
        <w:rPr>
          <w:rFonts w:cs="Calibri" w:hint="eastAsia"/>
          <w:rtl/>
          <w:lang w:bidi="fa-IR"/>
        </w:rPr>
        <w:t>ب</w:t>
      </w:r>
      <w:r w:rsidRPr="00563D6C">
        <w:rPr>
          <w:rFonts w:cs="Calibri"/>
          <w:rtl/>
          <w:lang w:bidi="fa-IR"/>
        </w:rPr>
        <w:t xml:space="preserve"> برساند. بنا پروسه کلور</w:t>
      </w:r>
      <w:r w:rsidRPr="00563D6C">
        <w:rPr>
          <w:rFonts w:cs="Calibri" w:hint="cs"/>
          <w:rtl/>
          <w:lang w:bidi="fa-IR"/>
        </w:rPr>
        <w:t>ی</w:t>
      </w:r>
      <w:r w:rsidRPr="00563D6C">
        <w:rPr>
          <w:rFonts w:cs="Calibri" w:hint="eastAsia"/>
          <w:rtl/>
          <w:lang w:bidi="fa-IR"/>
        </w:rPr>
        <w:t>ن</w:t>
      </w:r>
      <w:r w:rsidRPr="00563D6C">
        <w:rPr>
          <w:rFonts w:cs="Calibri" w:hint="cs"/>
          <w:rtl/>
          <w:lang w:bidi="fa-IR"/>
        </w:rPr>
        <w:t>ی</w:t>
      </w:r>
      <w:r w:rsidRPr="00563D6C">
        <w:rPr>
          <w:rFonts w:cs="Calibri" w:hint="eastAsia"/>
          <w:rtl/>
          <w:lang w:bidi="fa-IR"/>
        </w:rPr>
        <w:t>شن</w:t>
      </w:r>
      <w:r w:rsidRPr="00563D6C">
        <w:rPr>
          <w:rFonts w:cs="Calibri"/>
          <w:rtl/>
          <w:lang w:bidi="fa-IR"/>
        </w:rPr>
        <w:t xml:space="preserve"> با</w:t>
      </w:r>
      <w:r w:rsidRPr="00563D6C">
        <w:rPr>
          <w:rFonts w:cs="Calibri" w:hint="cs"/>
          <w:rtl/>
          <w:lang w:bidi="fa-IR"/>
        </w:rPr>
        <w:t>ی</w:t>
      </w:r>
      <w:r w:rsidRPr="00563D6C">
        <w:rPr>
          <w:rFonts w:cs="Calibri" w:hint="eastAsia"/>
          <w:rtl/>
          <w:lang w:bidi="fa-IR"/>
        </w:rPr>
        <w:t>د</w:t>
      </w:r>
      <w:r w:rsidRPr="00563D6C">
        <w:rPr>
          <w:rFonts w:cs="Calibri"/>
          <w:rtl/>
          <w:lang w:bidi="fa-IR"/>
        </w:rPr>
        <w:t xml:space="preserve"> توسط افراد مسلک</w:t>
      </w:r>
      <w:r w:rsidRPr="00563D6C">
        <w:rPr>
          <w:rFonts w:cs="Calibri" w:hint="cs"/>
          <w:rtl/>
          <w:lang w:bidi="fa-IR"/>
        </w:rPr>
        <w:t>ی</w:t>
      </w:r>
      <w:r w:rsidRPr="00563D6C">
        <w:rPr>
          <w:rFonts w:cs="Calibri"/>
          <w:rtl/>
          <w:lang w:bidi="fa-IR"/>
        </w:rPr>
        <w:t xml:space="preserve"> صورت گ</w:t>
      </w:r>
      <w:r w:rsidRPr="00563D6C">
        <w:rPr>
          <w:rFonts w:cs="Calibri" w:hint="cs"/>
          <w:rtl/>
          <w:lang w:bidi="fa-IR"/>
        </w:rPr>
        <w:t>ی</w:t>
      </w:r>
      <w:r w:rsidRPr="00563D6C">
        <w:rPr>
          <w:rFonts w:cs="Calibri" w:hint="eastAsia"/>
          <w:rtl/>
          <w:lang w:bidi="fa-IR"/>
        </w:rPr>
        <w:t>رد</w:t>
      </w:r>
      <w:r w:rsidRPr="00563D6C">
        <w:rPr>
          <w:rFonts w:cs="Calibri"/>
          <w:rtl/>
          <w:lang w:bidi="fa-IR"/>
        </w:rPr>
        <w:t>. و در هنگام انجام ا</w:t>
      </w:r>
      <w:r w:rsidRPr="00563D6C">
        <w:rPr>
          <w:rFonts w:cs="Calibri" w:hint="cs"/>
          <w:rtl/>
          <w:lang w:bidi="fa-IR"/>
        </w:rPr>
        <w:t>ی</w:t>
      </w:r>
      <w:r w:rsidRPr="00563D6C">
        <w:rPr>
          <w:rFonts w:cs="Calibri" w:hint="eastAsia"/>
          <w:rtl/>
          <w:lang w:bidi="fa-IR"/>
        </w:rPr>
        <w:t>ن</w:t>
      </w:r>
      <w:r w:rsidRPr="00563D6C">
        <w:rPr>
          <w:rFonts w:cs="Calibri"/>
          <w:rtl/>
          <w:lang w:bidi="fa-IR"/>
        </w:rPr>
        <w:t xml:space="preserve"> پروسه از ابزار محافظت</w:t>
      </w:r>
      <w:r w:rsidRPr="00563D6C">
        <w:rPr>
          <w:rFonts w:cs="Calibri" w:hint="cs"/>
          <w:rtl/>
          <w:lang w:bidi="fa-IR"/>
        </w:rPr>
        <w:t>ی</w:t>
      </w:r>
      <w:r w:rsidRPr="00563D6C">
        <w:rPr>
          <w:rFonts w:cs="Calibri"/>
          <w:rtl/>
          <w:lang w:bidi="fa-IR"/>
        </w:rPr>
        <w:t xml:space="preserve"> مثل دست</w:t>
      </w:r>
      <w:r w:rsidRPr="00563D6C">
        <w:rPr>
          <w:rFonts w:cs="Calibri" w:hint="eastAsia"/>
          <w:rtl/>
          <w:lang w:bidi="fa-IR"/>
        </w:rPr>
        <w:t>ک</w:t>
      </w:r>
      <w:r w:rsidRPr="00563D6C">
        <w:rPr>
          <w:rFonts w:cs="Calibri"/>
          <w:rtl/>
          <w:lang w:bidi="fa-IR"/>
        </w:rPr>
        <w:t>ش ها</w:t>
      </w:r>
      <w:r w:rsidRPr="00563D6C">
        <w:rPr>
          <w:rFonts w:cs="Calibri" w:hint="cs"/>
          <w:rtl/>
          <w:lang w:bidi="fa-IR"/>
        </w:rPr>
        <w:t>ی</w:t>
      </w:r>
      <w:r w:rsidRPr="00563D6C">
        <w:rPr>
          <w:rFonts w:cs="Calibri"/>
          <w:rtl/>
          <w:lang w:bidi="fa-IR"/>
        </w:rPr>
        <w:t xml:space="preserve"> رابر</w:t>
      </w:r>
      <w:r w:rsidRPr="00563D6C">
        <w:rPr>
          <w:rFonts w:cs="Calibri" w:hint="cs"/>
          <w:rtl/>
          <w:lang w:bidi="fa-IR"/>
        </w:rPr>
        <w:t>ی</w:t>
      </w:r>
      <w:r w:rsidRPr="00563D6C">
        <w:rPr>
          <w:rFonts w:cs="Calibri" w:hint="eastAsia"/>
          <w:rtl/>
          <w:lang w:bidi="fa-IR"/>
        </w:rPr>
        <w:t>،</w:t>
      </w:r>
      <w:r w:rsidR="0039501A">
        <w:rPr>
          <w:rFonts w:cs="Calibri" w:hint="cs"/>
          <w:rtl/>
          <w:lang w:bidi="fa-IR"/>
        </w:rPr>
        <w:t xml:space="preserve"> </w:t>
      </w:r>
      <w:r w:rsidRPr="00563D6C">
        <w:rPr>
          <w:rFonts w:cs="Calibri"/>
          <w:rtl/>
          <w:lang w:bidi="fa-IR"/>
        </w:rPr>
        <w:t>ع</w:t>
      </w:r>
      <w:r w:rsidRPr="00563D6C">
        <w:rPr>
          <w:rFonts w:cs="Calibri" w:hint="cs"/>
          <w:rtl/>
          <w:lang w:bidi="fa-IR"/>
        </w:rPr>
        <w:t>ی</w:t>
      </w:r>
      <w:r w:rsidRPr="00563D6C">
        <w:rPr>
          <w:rFonts w:cs="Calibri" w:hint="eastAsia"/>
          <w:rtl/>
          <w:lang w:bidi="fa-IR"/>
        </w:rPr>
        <w:t>نک</w:t>
      </w:r>
      <w:r w:rsidRPr="00563D6C">
        <w:rPr>
          <w:rFonts w:cs="Calibri"/>
          <w:rtl/>
          <w:lang w:bidi="fa-IR"/>
        </w:rPr>
        <w:t xml:space="preserve"> </w:t>
      </w:r>
      <w:r w:rsidR="0039501A">
        <w:rPr>
          <w:rFonts w:cs="Calibri" w:hint="cs"/>
          <w:rtl/>
          <w:lang w:bidi="fa-IR"/>
        </w:rPr>
        <w:t xml:space="preserve">، و  ماسک </w:t>
      </w:r>
      <w:r w:rsidRPr="00563D6C">
        <w:rPr>
          <w:rFonts w:cs="Calibri"/>
          <w:rtl/>
          <w:lang w:bidi="fa-IR"/>
        </w:rPr>
        <w:t>استفاده صورت گ</w:t>
      </w:r>
      <w:r w:rsidRPr="00563D6C">
        <w:rPr>
          <w:rFonts w:cs="Calibri" w:hint="cs"/>
          <w:rtl/>
          <w:lang w:bidi="fa-IR"/>
        </w:rPr>
        <w:t>ی</w:t>
      </w:r>
      <w:r w:rsidRPr="00563D6C">
        <w:rPr>
          <w:rFonts w:cs="Calibri" w:hint="eastAsia"/>
          <w:rtl/>
          <w:lang w:bidi="fa-IR"/>
        </w:rPr>
        <w:t>رد</w:t>
      </w:r>
      <w:r w:rsidRPr="00563D6C">
        <w:rPr>
          <w:rFonts w:cs="Calibri"/>
          <w:lang w:bidi="fa-IR"/>
        </w:rPr>
        <w:t xml:space="preserve">. </w:t>
      </w:r>
    </w:p>
    <w:p w14:paraId="2F18434A" w14:textId="77777777" w:rsidR="00236459" w:rsidRPr="00563D6C" w:rsidRDefault="00236459" w:rsidP="00563D6C">
      <w:pPr>
        <w:bidi/>
        <w:rPr>
          <w:rFonts w:cs="Calibri"/>
          <w:rtl/>
          <w:lang w:bidi="fa-IR"/>
        </w:rPr>
      </w:pPr>
      <w:r w:rsidRPr="00563D6C">
        <w:rPr>
          <w:rFonts w:cs="Calibri" w:hint="eastAsia"/>
          <w:rtl/>
          <w:lang w:bidi="fa-IR"/>
        </w:rPr>
        <w:t>مواد</w:t>
      </w:r>
      <w:r w:rsidRPr="00563D6C">
        <w:rPr>
          <w:rFonts w:cs="Calibri"/>
          <w:rtl/>
          <w:lang w:bidi="fa-IR"/>
        </w:rPr>
        <w:t xml:space="preserve"> مورد ضرورت</w:t>
      </w:r>
      <w:r w:rsidRPr="00563D6C">
        <w:rPr>
          <w:rFonts w:cs="Calibri"/>
          <w:lang w:bidi="fa-IR"/>
        </w:rPr>
        <w:t>:</w:t>
      </w:r>
    </w:p>
    <w:p w14:paraId="50DA43C0" w14:textId="77777777" w:rsidR="00236459" w:rsidRPr="00563D6C" w:rsidRDefault="00236459">
      <w:pPr>
        <w:pStyle w:val="ListParagraph"/>
        <w:numPr>
          <w:ilvl w:val="0"/>
          <w:numId w:val="11"/>
        </w:numPr>
        <w:bidi/>
        <w:rPr>
          <w:rFonts w:cs="Calibri"/>
          <w:rtl/>
          <w:lang w:bidi="fa-IR"/>
        </w:rPr>
      </w:pPr>
      <w:r w:rsidRPr="00563D6C">
        <w:rPr>
          <w:rFonts w:cs="Calibri" w:hint="eastAsia"/>
          <w:rtl/>
          <w:lang w:bidi="fa-IR"/>
        </w:rPr>
        <w:t>تانکر</w:t>
      </w:r>
      <w:r w:rsidRPr="00563D6C">
        <w:rPr>
          <w:rFonts w:cs="Calibri"/>
          <w:rtl/>
          <w:lang w:bidi="fa-IR"/>
        </w:rPr>
        <w:t xml:space="preserve"> آب با ظرف</w:t>
      </w:r>
      <w:r w:rsidRPr="00563D6C">
        <w:rPr>
          <w:rFonts w:cs="Calibri" w:hint="cs"/>
          <w:rtl/>
          <w:lang w:bidi="fa-IR"/>
        </w:rPr>
        <w:t>ی</w:t>
      </w:r>
      <w:r w:rsidRPr="00563D6C">
        <w:rPr>
          <w:rFonts w:cs="Calibri" w:hint="eastAsia"/>
          <w:rtl/>
          <w:lang w:bidi="fa-IR"/>
        </w:rPr>
        <w:t>ت</w:t>
      </w:r>
      <w:r w:rsidRPr="00563D6C">
        <w:rPr>
          <w:rFonts w:cs="Calibri"/>
          <w:rtl/>
          <w:lang w:bidi="fa-IR"/>
        </w:rPr>
        <w:t xml:space="preserve"> 1.3 مترمکعب</w:t>
      </w:r>
      <w:r w:rsidRPr="00563D6C">
        <w:rPr>
          <w:rFonts w:cs="Calibri"/>
          <w:lang w:bidi="fa-IR"/>
        </w:rPr>
        <w:t>.</w:t>
      </w:r>
    </w:p>
    <w:p w14:paraId="6065FCBB" w14:textId="77777777" w:rsidR="00236459" w:rsidRPr="00563D6C" w:rsidRDefault="00236459">
      <w:pPr>
        <w:pStyle w:val="ListParagraph"/>
        <w:numPr>
          <w:ilvl w:val="0"/>
          <w:numId w:val="11"/>
        </w:numPr>
        <w:bidi/>
        <w:rPr>
          <w:rFonts w:cs="Calibri"/>
          <w:rtl/>
          <w:lang w:bidi="fa-IR"/>
        </w:rPr>
      </w:pPr>
      <w:r w:rsidRPr="00563D6C">
        <w:rPr>
          <w:rFonts w:cs="Calibri" w:hint="eastAsia"/>
          <w:rtl/>
          <w:lang w:bidi="fa-IR"/>
        </w:rPr>
        <w:t>شلنگ</w:t>
      </w:r>
      <w:r w:rsidRPr="00563D6C">
        <w:rPr>
          <w:rFonts w:cs="Calibri"/>
          <w:rtl/>
          <w:lang w:bidi="fa-IR"/>
        </w:rPr>
        <w:t xml:space="preserve"> آب</w:t>
      </w:r>
    </w:p>
    <w:p w14:paraId="439D85EC" w14:textId="77777777" w:rsidR="00236459" w:rsidRPr="00563D6C" w:rsidRDefault="00236459">
      <w:pPr>
        <w:pStyle w:val="ListParagraph"/>
        <w:numPr>
          <w:ilvl w:val="0"/>
          <w:numId w:val="11"/>
        </w:numPr>
        <w:bidi/>
        <w:rPr>
          <w:rFonts w:cs="Calibri"/>
          <w:rtl/>
          <w:lang w:bidi="fa-IR"/>
        </w:rPr>
      </w:pPr>
      <w:r w:rsidRPr="00563D6C">
        <w:rPr>
          <w:rFonts w:cs="Calibri" w:hint="eastAsia"/>
          <w:rtl/>
          <w:lang w:bidi="fa-IR"/>
        </w:rPr>
        <w:t>مقدار</w:t>
      </w:r>
      <w:r w:rsidRPr="00563D6C">
        <w:rPr>
          <w:rFonts w:cs="Calibri"/>
          <w:rtl/>
          <w:lang w:bidi="fa-IR"/>
        </w:rPr>
        <w:t xml:space="preserve"> کلور</w:t>
      </w:r>
      <w:r w:rsidRPr="00563D6C">
        <w:rPr>
          <w:rFonts w:cs="Calibri" w:hint="cs"/>
          <w:rtl/>
          <w:lang w:bidi="fa-IR"/>
        </w:rPr>
        <w:t>ی</w:t>
      </w:r>
      <w:r w:rsidRPr="00563D6C">
        <w:rPr>
          <w:rFonts w:cs="Calibri" w:hint="eastAsia"/>
          <w:rtl/>
          <w:lang w:bidi="fa-IR"/>
        </w:rPr>
        <w:t>ن</w:t>
      </w:r>
      <w:r w:rsidRPr="00563D6C">
        <w:rPr>
          <w:rFonts w:cs="Calibri"/>
          <w:rtl/>
          <w:lang w:bidi="fa-IR"/>
        </w:rPr>
        <w:t xml:space="preserve"> به اندازه ضرورت</w:t>
      </w:r>
      <w:r w:rsidRPr="00563D6C">
        <w:rPr>
          <w:rFonts w:cs="Calibri"/>
          <w:lang w:bidi="fa-IR"/>
        </w:rPr>
        <w:t>.</w:t>
      </w:r>
    </w:p>
    <w:p w14:paraId="0D278F78" w14:textId="770C4EA9" w:rsidR="00236459" w:rsidRPr="007900FC" w:rsidRDefault="00236459" w:rsidP="00563D6C">
      <w:pPr>
        <w:pStyle w:val="Heading2"/>
        <w:bidi/>
        <w:rPr>
          <w:rtl/>
          <w:lang w:bidi="fa-IR"/>
        </w:rPr>
      </w:pPr>
      <w:bookmarkStart w:id="140" w:name="_Toc49070698"/>
      <w:bookmarkStart w:id="141" w:name="_Toc200707293"/>
      <w:r w:rsidRPr="00563D6C">
        <w:rPr>
          <w:rFonts w:hint="eastAsia"/>
          <w:rtl/>
          <w:lang w:bidi="fa-IR"/>
        </w:rPr>
        <w:t>پروسه</w:t>
      </w:r>
      <w:r w:rsidRPr="00563D6C">
        <w:rPr>
          <w:rtl/>
          <w:lang w:bidi="fa-IR"/>
        </w:rPr>
        <w:t xml:space="preserve"> شاک دادن</w:t>
      </w:r>
      <w:r>
        <w:rPr>
          <w:rFonts w:hint="cs"/>
          <w:rtl/>
          <w:lang w:bidi="fa-IR"/>
        </w:rPr>
        <w:t xml:space="preserve"> منبع آب (چاه)</w:t>
      </w:r>
      <w:r w:rsidRPr="00563D6C">
        <w:rPr>
          <w:rtl/>
          <w:lang w:bidi="fa-IR"/>
        </w:rPr>
        <w:t xml:space="preserve"> توسط کلور</w:t>
      </w:r>
      <w:r w:rsidRPr="00563D6C">
        <w:rPr>
          <w:rFonts w:hint="cs"/>
          <w:rtl/>
          <w:lang w:bidi="fa-IR"/>
        </w:rPr>
        <w:t>ی</w:t>
      </w:r>
      <w:r w:rsidRPr="00563D6C">
        <w:rPr>
          <w:rFonts w:hint="eastAsia"/>
          <w:rtl/>
          <w:lang w:bidi="fa-IR"/>
        </w:rPr>
        <w:t>ن</w:t>
      </w:r>
      <w:r w:rsidRPr="00563D6C">
        <w:rPr>
          <w:rFonts w:hint="cs"/>
          <w:rtl/>
          <w:lang w:bidi="fa-IR"/>
        </w:rPr>
        <w:t>ی</w:t>
      </w:r>
      <w:r w:rsidRPr="00563D6C">
        <w:rPr>
          <w:rFonts w:hint="eastAsia"/>
          <w:rtl/>
          <w:lang w:bidi="fa-IR"/>
        </w:rPr>
        <w:t>شن</w:t>
      </w:r>
      <w:r w:rsidRPr="007900FC">
        <w:rPr>
          <w:lang w:bidi="fa-IR"/>
        </w:rPr>
        <w:t>.</w:t>
      </w:r>
      <w:bookmarkEnd w:id="140"/>
      <w:bookmarkEnd w:id="141"/>
    </w:p>
    <w:p w14:paraId="41B7B52D" w14:textId="77777777" w:rsidR="00236459" w:rsidRPr="00563D6C" w:rsidRDefault="00236459">
      <w:pPr>
        <w:pStyle w:val="ListParagraph"/>
        <w:numPr>
          <w:ilvl w:val="0"/>
          <w:numId w:val="12"/>
        </w:numPr>
        <w:bidi/>
        <w:rPr>
          <w:rFonts w:cs="Calibri"/>
          <w:rtl/>
          <w:lang w:bidi="fa-IR"/>
        </w:rPr>
      </w:pPr>
      <w:r w:rsidRPr="00563D6C">
        <w:rPr>
          <w:rFonts w:cs="Calibri" w:hint="eastAsia"/>
          <w:rtl/>
          <w:lang w:bidi="fa-IR"/>
        </w:rPr>
        <w:t>ابتدا</w:t>
      </w:r>
      <w:r w:rsidRPr="00563D6C">
        <w:rPr>
          <w:rFonts w:cs="Calibri"/>
          <w:rtl/>
          <w:lang w:bidi="fa-IR"/>
        </w:rPr>
        <w:t xml:space="preserve"> حجم آب چاه محاسبه شود</w:t>
      </w:r>
      <w:r w:rsidRPr="00563D6C">
        <w:rPr>
          <w:rFonts w:cs="Calibri"/>
          <w:lang w:bidi="fa-IR"/>
        </w:rPr>
        <w:t>.</w:t>
      </w:r>
    </w:p>
    <w:p w14:paraId="3FAE5D3C" w14:textId="2C82D815" w:rsidR="00236459" w:rsidRDefault="00236459">
      <w:pPr>
        <w:pStyle w:val="ListParagraph"/>
        <w:numPr>
          <w:ilvl w:val="0"/>
          <w:numId w:val="12"/>
        </w:numPr>
        <w:bidi/>
        <w:rPr>
          <w:rFonts w:cs="Calibri"/>
          <w:lang w:bidi="fa-IR"/>
        </w:rPr>
      </w:pPr>
      <w:r w:rsidRPr="00563D6C">
        <w:rPr>
          <w:rFonts w:cs="Calibri" w:hint="eastAsia"/>
          <w:rtl/>
          <w:lang w:bidi="fa-IR"/>
        </w:rPr>
        <w:t>مقدار</w:t>
      </w:r>
      <w:r w:rsidRPr="00563D6C">
        <w:rPr>
          <w:rFonts w:cs="Calibri"/>
          <w:rtl/>
          <w:lang w:bidi="fa-IR"/>
        </w:rPr>
        <w:t xml:space="preserve"> کلور</w:t>
      </w:r>
      <w:r w:rsidRPr="00563D6C">
        <w:rPr>
          <w:rFonts w:cs="Calibri" w:hint="cs"/>
          <w:rtl/>
          <w:lang w:bidi="fa-IR"/>
        </w:rPr>
        <w:t>ی</w:t>
      </w:r>
      <w:r w:rsidRPr="00563D6C">
        <w:rPr>
          <w:rFonts w:cs="Calibri" w:hint="eastAsia"/>
          <w:rtl/>
          <w:lang w:bidi="fa-IR"/>
        </w:rPr>
        <w:t>ن</w:t>
      </w:r>
      <w:r w:rsidRPr="00563D6C">
        <w:rPr>
          <w:rFonts w:cs="Calibri"/>
          <w:rtl/>
          <w:lang w:bidi="fa-IR"/>
        </w:rPr>
        <w:t xml:space="preserve"> از جدول ز</w:t>
      </w:r>
      <w:r w:rsidRPr="00563D6C">
        <w:rPr>
          <w:rFonts w:cs="Calibri" w:hint="cs"/>
          <w:rtl/>
          <w:lang w:bidi="fa-IR"/>
        </w:rPr>
        <w:t>ی</w:t>
      </w:r>
      <w:r w:rsidRPr="00563D6C">
        <w:rPr>
          <w:rFonts w:cs="Calibri" w:hint="eastAsia"/>
          <w:rtl/>
          <w:lang w:bidi="fa-IR"/>
        </w:rPr>
        <w:t>ر</w:t>
      </w:r>
      <w:r w:rsidRPr="00563D6C">
        <w:rPr>
          <w:rFonts w:cs="Calibri"/>
          <w:rtl/>
          <w:lang w:bidi="fa-IR"/>
        </w:rPr>
        <w:t xml:space="preserve"> تع</w:t>
      </w:r>
      <w:r w:rsidRPr="00563D6C">
        <w:rPr>
          <w:rFonts w:cs="Calibri" w:hint="cs"/>
          <w:rtl/>
          <w:lang w:bidi="fa-IR"/>
        </w:rPr>
        <w:t>یی</w:t>
      </w:r>
      <w:r w:rsidRPr="00563D6C">
        <w:rPr>
          <w:rFonts w:cs="Calibri" w:hint="eastAsia"/>
          <w:rtl/>
          <w:lang w:bidi="fa-IR"/>
        </w:rPr>
        <w:t>ن</w:t>
      </w:r>
      <w:r w:rsidRPr="00563D6C">
        <w:rPr>
          <w:rFonts w:cs="Calibri"/>
          <w:rtl/>
          <w:lang w:bidi="fa-IR"/>
        </w:rPr>
        <w:t xml:space="preserve"> گردد</w:t>
      </w:r>
      <w:r w:rsidRPr="00563D6C">
        <w:rPr>
          <w:rFonts w:cs="Calibri"/>
          <w:lang w:bidi="fa-IR"/>
        </w:rPr>
        <w:t>.</w:t>
      </w:r>
    </w:p>
    <w:p w14:paraId="32A8657C" w14:textId="2C02CA6E" w:rsidR="00236459" w:rsidRPr="00563D6C" w:rsidRDefault="00236459" w:rsidP="00563D6C">
      <w:pPr>
        <w:bidi/>
        <w:rPr>
          <w:rFonts w:cs="Calibri"/>
          <w:rtl/>
          <w:lang w:bidi="fa-IR"/>
        </w:rPr>
      </w:pPr>
      <w:r w:rsidRPr="00236459">
        <w:rPr>
          <w:noProof/>
        </w:rPr>
        <w:lastRenderedPageBreak/>
        <w:drawing>
          <wp:inline distT="0" distB="0" distL="0" distR="0" wp14:anchorId="021C9C28" wp14:editId="1B13C086">
            <wp:extent cx="5943600" cy="2364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364740"/>
                    </a:xfrm>
                    <a:prstGeom prst="rect">
                      <a:avLst/>
                    </a:prstGeom>
                  </pic:spPr>
                </pic:pic>
              </a:graphicData>
            </a:graphic>
          </wp:inline>
        </w:drawing>
      </w:r>
    </w:p>
    <w:p w14:paraId="1F3B9121" w14:textId="77777777" w:rsidR="00236459" w:rsidRPr="00563D6C" w:rsidRDefault="00236459">
      <w:pPr>
        <w:pStyle w:val="ListParagraph"/>
        <w:numPr>
          <w:ilvl w:val="0"/>
          <w:numId w:val="12"/>
        </w:numPr>
        <w:bidi/>
        <w:rPr>
          <w:rFonts w:cs="Calibri"/>
          <w:rtl/>
          <w:lang w:bidi="fa-IR"/>
        </w:rPr>
      </w:pPr>
      <w:r w:rsidRPr="00563D6C">
        <w:rPr>
          <w:rFonts w:cs="Calibri" w:hint="eastAsia"/>
          <w:rtl/>
          <w:lang w:bidi="fa-IR"/>
        </w:rPr>
        <w:t>محلول</w:t>
      </w:r>
      <w:r w:rsidRPr="00563D6C">
        <w:rPr>
          <w:rFonts w:cs="Calibri"/>
          <w:rtl/>
          <w:lang w:bidi="fa-IR"/>
        </w:rPr>
        <w:t xml:space="preserve"> کلور</w:t>
      </w:r>
      <w:r w:rsidRPr="00563D6C">
        <w:rPr>
          <w:rFonts w:cs="Calibri" w:hint="cs"/>
          <w:rtl/>
          <w:lang w:bidi="fa-IR"/>
        </w:rPr>
        <w:t>ی</w:t>
      </w:r>
      <w:r w:rsidRPr="00563D6C">
        <w:rPr>
          <w:rFonts w:cs="Calibri" w:hint="eastAsia"/>
          <w:rtl/>
          <w:lang w:bidi="fa-IR"/>
        </w:rPr>
        <w:t>ن</w:t>
      </w:r>
      <w:r w:rsidRPr="00563D6C">
        <w:rPr>
          <w:rFonts w:cs="Calibri"/>
          <w:rtl/>
          <w:lang w:bidi="fa-IR"/>
        </w:rPr>
        <w:t xml:space="preserve"> تول</w:t>
      </w:r>
      <w:r w:rsidRPr="00563D6C">
        <w:rPr>
          <w:rFonts w:cs="Calibri" w:hint="cs"/>
          <w:rtl/>
          <w:lang w:bidi="fa-IR"/>
        </w:rPr>
        <w:t>ی</w:t>
      </w:r>
      <w:r w:rsidRPr="00563D6C">
        <w:rPr>
          <w:rFonts w:cs="Calibri" w:hint="eastAsia"/>
          <w:rtl/>
          <w:lang w:bidi="fa-IR"/>
        </w:rPr>
        <w:t>د</w:t>
      </w:r>
      <w:r w:rsidRPr="00563D6C">
        <w:rPr>
          <w:rFonts w:cs="Calibri"/>
          <w:rtl/>
          <w:lang w:bidi="fa-IR"/>
        </w:rPr>
        <w:t xml:space="preserve"> گردد</w:t>
      </w:r>
      <w:r w:rsidRPr="00563D6C">
        <w:rPr>
          <w:rFonts w:cs="Calibri"/>
          <w:lang w:bidi="fa-IR"/>
        </w:rPr>
        <w:t>.</w:t>
      </w:r>
    </w:p>
    <w:p w14:paraId="60AEB6B9" w14:textId="4B3B59A8" w:rsidR="00236459" w:rsidRPr="00563D6C" w:rsidRDefault="00236459">
      <w:pPr>
        <w:pStyle w:val="ListParagraph"/>
        <w:numPr>
          <w:ilvl w:val="0"/>
          <w:numId w:val="12"/>
        </w:numPr>
        <w:bidi/>
        <w:rPr>
          <w:rFonts w:cs="Calibri"/>
          <w:rtl/>
          <w:lang w:bidi="fa-IR"/>
        </w:rPr>
      </w:pPr>
      <w:r w:rsidRPr="00563D6C">
        <w:rPr>
          <w:rFonts w:cs="Calibri" w:hint="eastAsia"/>
          <w:rtl/>
          <w:lang w:bidi="fa-IR"/>
        </w:rPr>
        <w:t>سرپوش</w:t>
      </w:r>
      <w:r w:rsidRPr="00563D6C">
        <w:rPr>
          <w:rFonts w:cs="Calibri"/>
          <w:rtl/>
          <w:lang w:bidi="fa-IR"/>
        </w:rPr>
        <w:t xml:space="preserve"> چاه را برداشته و توسط شلنگ آب ذخ</w:t>
      </w:r>
      <w:r w:rsidRPr="00563D6C">
        <w:rPr>
          <w:rFonts w:cs="Calibri" w:hint="cs"/>
          <w:rtl/>
          <w:lang w:bidi="fa-IR"/>
        </w:rPr>
        <w:t>ی</w:t>
      </w:r>
      <w:r w:rsidRPr="00563D6C">
        <w:rPr>
          <w:rFonts w:cs="Calibri" w:hint="eastAsia"/>
          <w:rtl/>
          <w:lang w:bidi="fa-IR"/>
        </w:rPr>
        <w:t>ره</w:t>
      </w:r>
      <w:r w:rsidRPr="00563D6C">
        <w:rPr>
          <w:rFonts w:cs="Calibri"/>
          <w:rtl/>
          <w:lang w:bidi="fa-IR"/>
        </w:rPr>
        <w:t xml:space="preserve"> محلول کلور</w:t>
      </w:r>
      <w:r w:rsidRPr="00563D6C">
        <w:rPr>
          <w:rFonts w:cs="Calibri" w:hint="cs"/>
          <w:rtl/>
          <w:lang w:bidi="fa-IR"/>
        </w:rPr>
        <w:t>ی</w:t>
      </w:r>
      <w:r w:rsidRPr="00563D6C">
        <w:rPr>
          <w:rFonts w:cs="Calibri" w:hint="eastAsia"/>
          <w:rtl/>
          <w:lang w:bidi="fa-IR"/>
        </w:rPr>
        <w:t>ن</w:t>
      </w:r>
      <w:r w:rsidRPr="00563D6C">
        <w:rPr>
          <w:rFonts w:cs="Calibri"/>
          <w:rtl/>
          <w:lang w:bidi="fa-IR"/>
        </w:rPr>
        <w:t xml:space="preserve"> را به منبع وصل کن</w:t>
      </w:r>
      <w:r w:rsidRPr="00563D6C">
        <w:rPr>
          <w:rFonts w:cs="Calibri" w:hint="cs"/>
          <w:rtl/>
          <w:lang w:bidi="fa-IR"/>
        </w:rPr>
        <w:t>ی</w:t>
      </w:r>
      <w:r w:rsidRPr="00563D6C">
        <w:rPr>
          <w:rFonts w:cs="Calibri" w:hint="eastAsia"/>
          <w:rtl/>
          <w:lang w:bidi="fa-IR"/>
        </w:rPr>
        <w:t>د</w:t>
      </w:r>
      <w:r w:rsidRPr="00563D6C">
        <w:rPr>
          <w:rFonts w:cs="Calibri"/>
          <w:rtl/>
          <w:lang w:bidi="fa-IR"/>
        </w:rPr>
        <w:t>. تا داخل چاه محلول تخل</w:t>
      </w:r>
      <w:r w:rsidRPr="00563D6C">
        <w:rPr>
          <w:rFonts w:cs="Calibri" w:hint="cs"/>
          <w:rtl/>
          <w:lang w:bidi="fa-IR"/>
        </w:rPr>
        <w:t>ی</w:t>
      </w:r>
      <w:r w:rsidRPr="00563D6C">
        <w:rPr>
          <w:rFonts w:cs="Calibri" w:hint="eastAsia"/>
          <w:rtl/>
          <w:lang w:bidi="fa-IR"/>
        </w:rPr>
        <w:t>ه</w:t>
      </w:r>
      <w:r w:rsidRPr="00563D6C">
        <w:rPr>
          <w:rFonts w:cs="Calibri"/>
          <w:rtl/>
          <w:lang w:bidi="fa-IR"/>
        </w:rPr>
        <w:t xml:space="preserve"> گردد.</w:t>
      </w:r>
    </w:p>
    <w:p w14:paraId="1B915C84" w14:textId="5FCD89E1" w:rsidR="00CA1AA7" w:rsidRDefault="00CA1AA7" w:rsidP="00563D6C">
      <w:pPr>
        <w:pStyle w:val="Heading2"/>
        <w:bidi/>
        <w:rPr>
          <w:lang w:bidi="fa-IR"/>
        </w:rPr>
      </w:pPr>
      <w:bookmarkStart w:id="142" w:name="_Toc49070699"/>
      <w:bookmarkStart w:id="143" w:name="_Toc200707294"/>
      <w:r w:rsidRPr="007900FC">
        <w:rPr>
          <w:rFonts w:hint="eastAsia"/>
          <w:rtl/>
          <w:lang w:bidi="fa-IR"/>
        </w:rPr>
        <w:t>ذخا</w:t>
      </w:r>
      <w:r w:rsidRPr="007900FC">
        <w:rPr>
          <w:rFonts w:hint="cs"/>
          <w:rtl/>
          <w:lang w:bidi="fa-IR"/>
        </w:rPr>
        <w:t>ی</w:t>
      </w:r>
      <w:r w:rsidRPr="007900FC">
        <w:rPr>
          <w:rFonts w:hint="eastAsia"/>
          <w:rtl/>
          <w:lang w:bidi="fa-IR"/>
        </w:rPr>
        <w:t>ر</w:t>
      </w:r>
      <w:r w:rsidRPr="007900FC">
        <w:rPr>
          <w:rtl/>
          <w:lang w:bidi="fa-IR"/>
        </w:rPr>
        <w:t xml:space="preserve"> </w:t>
      </w:r>
      <w:r w:rsidRPr="007900FC">
        <w:rPr>
          <w:rFonts w:hint="eastAsia"/>
          <w:rtl/>
          <w:lang w:bidi="fa-IR"/>
        </w:rPr>
        <w:t>موجود</w:t>
      </w:r>
      <w:r w:rsidRPr="007900FC">
        <w:rPr>
          <w:rtl/>
          <w:lang w:bidi="fa-IR"/>
        </w:rPr>
        <w:t>:</w:t>
      </w:r>
      <w:bookmarkEnd w:id="142"/>
      <w:bookmarkEnd w:id="143"/>
    </w:p>
    <w:p w14:paraId="6B2F553A" w14:textId="3F39F832" w:rsidR="00236459" w:rsidRDefault="00236459">
      <w:pPr>
        <w:pStyle w:val="ListParagraph"/>
        <w:numPr>
          <w:ilvl w:val="0"/>
          <w:numId w:val="13"/>
        </w:numPr>
        <w:bidi/>
        <w:rPr>
          <w:rFonts w:cs="Calibri"/>
          <w:lang w:bidi="fa-IR"/>
        </w:rPr>
      </w:pPr>
      <w:r>
        <w:rPr>
          <w:rFonts w:cs="Calibri" w:hint="cs"/>
          <w:rtl/>
          <w:lang w:bidi="fa-IR"/>
        </w:rPr>
        <w:t>ابتده ذخیره را آز آب پر کنید.</w:t>
      </w:r>
    </w:p>
    <w:p w14:paraId="2DF36D75" w14:textId="4853D5E3" w:rsidR="00236459" w:rsidRDefault="00236459">
      <w:pPr>
        <w:pStyle w:val="ListParagraph"/>
        <w:numPr>
          <w:ilvl w:val="0"/>
          <w:numId w:val="13"/>
        </w:numPr>
        <w:bidi/>
        <w:rPr>
          <w:rFonts w:cs="Calibri"/>
          <w:lang w:bidi="fa-IR"/>
        </w:rPr>
      </w:pPr>
      <w:r>
        <w:rPr>
          <w:rFonts w:cs="Calibri" w:hint="cs"/>
          <w:rtl/>
          <w:lang w:bidi="fa-IR"/>
        </w:rPr>
        <w:t>حجم آب تانکر را دقیق حساب کنید.</w:t>
      </w:r>
    </w:p>
    <w:p w14:paraId="53414632" w14:textId="51D8B95A" w:rsidR="00236459" w:rsidRPr="00563D6C" w:rsidRDefault="00236459">
      <w:pPr>
        <w:pStyle w:val="ListParagraph"/>
        <w:numPr>
          <w:ilvl w:val="0"/>
          <w:numId w:val="13"/>
        </w:numPr>
        <w:bidi/>
        <w:rPr>
          <w:rFonts w:cs="Calibri"/>
          <w:rtl/>
          <w:lang w:bidi="fa-IR"/>
        </w:rPr>
      </w:pPr>
      <w:r>
        <w:rPr>
          <w:rFonts w:cs="Calibri" w:hint="cs"/>
          <w:rtl/>
          <w:lang w:bidi="fa-IR"/>
        </w:rPr>
        <w:t xml:space="preserve">مقدار کلورین مورد نیاز را با استفاده از جدول فوق به آن اضافه کنید. </w:t>
      </w:r>
    </w:p>
    <w:p w14:paraId="04751BDD" w14:textId="77777777" w:rsidR="00236459" w:rsidRPr="007900FC" w:rsidRDefault="00236459" w:rsidP="00563D6C">
      <w:pPr>
        <w:pStyle w:val="Heading2"/>
        <w:bidi/>
        <w:rPr>
          <w:rtl/>
          <w:lang w:bidi="fa-IR"/>
        </w:rPr>
      </w:pPr>
      <w:bookmarkStart w:id="144" w:name="_Toc49070700"/>
      <w:bookmarkStart w:id="145" w:name="_Toc200707295"/>
      <w:r w:rsidRPr="007900FC">
        <w:rPr>
          <w:rtl/>
          <w:lang w:bidi="fa-IR"/>
        </w:rPr>
        <w:t>پروسه شاک دادن س</w:t>
      </w:r>
      <w:r w:rsidRPr="007900FC">
        <w:rPr>
          <w:rFonts w:hint="cs"/>
          <w:rtl/>
          <w:lang w:bidi="fa-IR"/>
        </w:rPr>
        <w:t>ی</w:t>
      </w:r>
      <w:r w:rsidRPr="007900FC">
        <w:rPr>
          <w:rFonts w:hint="eastAsia"/>
          <w:rtl/>
          <w:lang w:bidi="fa-IR"/>
        </w:rPr>
        <w:t>ستم</w:t>
      </w:r>
      <w:r w:rsidRPr="007900FC">
        <w:rPr>
          <w:rtl/>
          <w:lang w:bidi="fa-IR"/>
        </w:rPr>
        <w:t xml:space="preserve"> توز</w:t>
      </w:r>
      <w:r w:rsidRPr="007900FC">
        <w:rPr>
          <w:rFonts w:hint="cs"/>
          <w:rtl/>
          <w:lang w:bidi="fa-IR"/>
        </w:rPr>
        <w:t>ی</w:t>
      </w:r>
      <w:r w:rsidRPr="007900FC">
        <w:rPr>
          <w:rFonts w:hint="eastAsia"/>
          <w:rtl/>
          <w:lang w:bidi="fa-IR"/>
        </w:rPr>
        <w:t>ع</w:t>
      </w:r>
      <w:r w:rsidRPr="007900FC">
        <w:rPr>
          <w:rtl/>
          <w:lang w:bidi="fa-IR"/>
        </w:rPr>
        <w:t xml:space="preserve"> آب توسط کلور</w:t>
      </w:r>
      <w:r w:rsidRPr="007900FC">
        <w:rPr>
          <w:rFonts w:hint="cs"/>
          <w:rtl/>
          <w:lang w:bidi="fa-IR"/>
        </w:rPr>
        <w:t>ی</w:t>
      </w:r>
      <w:r w:rsidRPr="007900FC">
        <w:rPr>
          <w:rFonts w:hint="eastAsia"/>
          <w:rtl/>
          <w:lang w:bidi="fa-IR"/>
        </w:rPr>
        <w:t>ن</w:t>
      </w:r>
      <w:bookmarkEnd w:id="144"/>
      <w:bookmarkEnd w:id="145"/>
    </w:p>
    <w:p w14:paraId="1BBAAA5B" w14:textId="77777777" w:rsidR="00236459" w:rsidRPr="00236459" w:rsidRDefault="00236459">
      <w:pPr>
        <w:pStyle w:val="ListParagraph"/>
        <w:numPr>
          <w:ilvl w:val="0"/>
          <w:numId w:val="13"/>
        </w:numPr>
        <w:bidi/>
        <w:rPr>
          <w:rFonts w:cs="Calibri"/>
          <w:rtl/>
          <w:lang w:bidi="fa-IR"/>
        </w:rPr>
      </w:pPr>
      <w:r w:rsidRPr="00236459">
        <w:rPr>
          <w:rFonts w:cs="Calibri" w:hint="eastAsia"/>
          <w:rtl/>
          <w:lang w:bidi="fa-IR"/>
        </w:rPr>
        <w:t>ابتدا</w:t>
      </w:r>
      <w:r w:rsidRPr="00236459">
        <w:rPr>
          <w:rFonts w:cs="Calibri"/>
          <w:rtl/>
          <w:lang w:bidi="fa-IR"/>
        </w:rPr>
        <w:t xml:space="preserve"> دهن ش</w:t>
      </w:r>
      <w:r w:rsidRPr="00236459">
        <w:rPr>
          <w:rFonts w:cs="Calibri" w:hint="cs"/>
          <w:rtl/>
          <w:lang w:bidi="fa-IR"/>
        </w:rPr>
        <w:t>ی</w:t>
      </w:r>
      <w:r w:rsidRPr="00236459">
        <w:rPr>
          <w:rFonts w:cs="Calibri" w:hint="eastAsia"/>
          <w:rtl/>
          <w:lang w:bidi="fa-IR"/>
        </w:rPr>
        <w:t>ر</w:t>
      </w:r>
      <w:r w:rsidRPr="00236459">
        <w:rPr>
          <w:rFonts w:cs="Calibri"/>
          <w:rtl/>
          <w:lang w:bidi="fa-IR"/>
        </w:rPr>
        <w:t xml:space="preserve"> که از منبع به فاصله دور تر</w:t>
      </w:r>
      <w:r w:rsidRPr="00236459">
        <w:rPr>
          <w:rFonts w:cs="Calibri" w:hint="cs"/>
          <w:rtl/>
          <w:lang w:bidi="fa-IR"/>
        </w:rPr>
        <w:t>ی</w:t>
      </w:r>
      <w:r w:rsidRPr="00236459">
        <w:rPr>
          <w:rFonts w:cs="Calibri"/>
          <w:rtl/>
          <w:lang w:bidi="fa-IR"/>
        </w:rPr>
        <w:t xml:space="preserve"> قرار دارد ، را باز نگهدار</w:t>
      </w:r>
      <w:r w:rsidRPr="00236459">
        <w:rPr>
          <w:rFonts w:cs="Calibri" w:hint="cs"/>
          <w:rtl/>
          <w:lang w:bidi="fa-IR"/>
        </w:rPr>
        <w:t>ی</w:t>
      </w:r>
      <w:r w:rsidRPr="00236459">
        <w:rPr>
          <w:rFonts w:cs="Calibri" w:hint="eastAsia"/>
          <w:rtl/>
          <w:lang w:bidi="fa-IR"/>
        </w:rPr>
        <w:t>د</w:t>
      </w:r>
      <w:r w:rsidRPr="00236459">
        <w:rPr>
          <w:rFonts w:cs="Calibri"/>
          <w:rtl/>
          <w:lang w:bidi="fa-IR"/>
        </w:rPr>
        <w:t>. آب تا وقت</w:t>
      </w:r>
      <w:r w:rsidRPr="00236459">
        <w:rPr>
          <w:rFonts w:cs="Calibri" w:hint="cs"/>
          <w:rtl/>
          <w:lang w:bidi="fa-IR"/>
        </w:rPr>
        <w:t>ی</w:t>
      </w:r>
      <w:r w:rsidRPr="00236459">
        <w:rPr>
          <w:rFonts w:cs="Calibri"/>
          <w:rtl/>
          <w:lang w:bidi="fa-IR"/>
        </w:rPr>
        <w:t xml:space="preserve"> تخل</w:t>
      </w:r>
      <w:r w:rsidRPr="00236459">
        <w:rPr>
          <w:rFonts w:cs="Calibri" w:hint="cs"/>
          <w:rtl/>
          <w:lang w:bidi="fa-IR"/>
        </w:rPr>
        <w:t>ی</w:t>
      </w:r>
      <w:r w:rsidRPr="00236459">
        <w:rPr>
          <w:rFonts w:cs="Calibri" w:hint="eastAsia"/>
          <w:rtl/>
          <w:lang w:bidi="fa-IR"/>
        </w:rPr>
        <w:t>ه</w:t>
      </w:r>
      <w:r w:rsidRPr="00236459">
        <w:rPr>
          <w:rFonts w:cs="Calibri"/>
          <w:rtl/>
          <w:lang w:bidi="fa-IR"/>
        </w:rPr>
        <w:t xml:space="preserve"> گردد که بو</w:t>
      </w:r>
      <w:r w:rsidRPr="00236459">
        <w:rPr>
          <w:rFonts w:cs="Calibri" w:hint="cs"/>
          <w:rtl/>
          <w:lang w:bidi="fa-IR"/>
        </w:rPr>
        <w:t>ی</w:t>
      </w:r>
      <w:r w:rsidRPr="00236459">
        <w:rPr>
          <w:rFonts w:cs="Calibri"/>
          <w:rtl/>
          <w:lang w:bidi="fa-IR"/>
        </w:rPr>
        <w:t xml:space="preserve"> کلور</w:t>
      </w:r>
      <w:r w:rsidRPr="00236459">
        <w:rPr>
          <w:rFonts w:cs="Calibri" w:hint="cs"/>
          <w:rtl/>
          <w:lang w:bidi="fa-IR"/>
        </w:rPr>
        <w:t>ی</w:t>
      </w:r>
      <w:r w:rsidRPr="00236459">
        <w:rPr>
          <w:rFonts w:cs="Calibri" w:hint="eastAsia"/>
          <w:rtl/>
          <w:lang w:bidi="fa-IR"/>
        </w:rPr>
        <w:t>ن</w:t>
      </w:r>
      <w:r w:rsidRPr="00236459">
        <w:rPr>
          <w:rFonts w:cs="Calibri"/>
          <w:rtl/>
          <w:lang w:bidi="fa-IR"/>
        </w:rPr>
        <w:t xml:space="preserve"> به مشام برسد</w:t>
      </w:r>
      <w:r w:rsidRPr="00236459">
        <w:rPr>
          <w:rFonts w:cs="Calibri"/>
          <w:lang w:bidi="fa-IR"/>
        </w:rPr>
        <w:t xml:space="preserve">. </w:t>
      </w:r>
    </w:p>
    <w:p w14:paraId="37962C11" w14:textId="37362721" w:rsidR="00CA1AA7" w:rsidRPr="00563D6C" w:rsidRDefault="00236459" w:rsidP="00563D6C">
      <w:pPr>
        <w:bidi/>
        <w:rPr>
          <w:lang w:bidi="fa-IR"/>
        </w:rPr>
      </w:pPr>
      <w:r w:rsidRPr="00236459">
        <w:rPr>
          <w:rFonts w:cs="Calibri" w:hint="eastAsia"/>
          <w:rtl/>
          <w:lang w:bidi="fa-IR"/>
        </w:rPr>
        <w:t>بعدا</w:t>
      </w:r>
      <w:r w:rsidRPr="00236459">
        <w:rPr>
          <w:rFonts w:cs="Calibri"/>
          <w:rtl/>
          <w:lang w:bidi="fa-IR"/>
        </w:rPr>
        <w:t xml:space="preserve"> تمام دهن ش</w:t>
      </w:r>
      <w:r w:rsidRPr="00236459">
        <w:rPr>
          <w:rFonts w:cs="Calibri" w:hint="cs"/>
          <w:rtl/>
          <w:lang w:bidi="fa-IR"/>
        </w:rPr>
        <w:t>ی</w:t>
      </w:r>
      <w:r w:rsidRPr="00236459">
        <w:rPr>
          <w:rFonts w:cs="Calibri" w:hint="eastAsia"/>
          <w:rtl/>
          <w:lang w:bidi="fa-IR"/>
        </w:rPr>
        <w:t>رهارا</w:t>
      </w:r>
      <w:r w:rsidRPr="00236459">
        <w:rPr>
          <w:rFonts w:cs="Calibri"/>
          <w:rtl/>
          <w:lang w:bidi="fa-IR"/>
        </w:rPr>
        <w:t xml:space="preserve"> به نوبت باز گذاشته تا بو</w:t>
      </w:r>
      <w:r w:rsidRPr="00236459">
        <w:rPr>
          <w:rFonts w:cs="Calibri" w:hint="cs"/>
          <w:rtl/>
          <w:lang w:bidi="fa-IR"/>
        </w:rPr>
        <w:t>ی</w:t>
      </w:r>
      <w:r w:rsidRPr="00236459">
        <w:rPr>
          <w:rFonts w:cs="Calibri"/>
          <w:rtl/>
          <w:lang w:bidi="fa-IR"/>
        </w:rPr>
        <w:t xml:space="preserve"> کلور</w:t>
      </w:r>
      <w:r w:rsidRPr="00236459">
        <w:rPr>
          <w:rFonts w:cs="Calibri" w:hint="cs"/>
          <w:rtl/>
          <w:lang w:bidi="fa-IR"/>
        </w:rPr>
        <w:t>ی</w:t>
      </w:r>
      <w:r w:rsidRPr="00236459">
        <w:rPr>
          <w:rFonts w:cs="Calibri" w:hint="eastAsia"/>
          <w:rtl/>
          <w:lang w:bidi="fa-IR"/>
        </w:rPr>
        <w:t>ن</w:t>
      </w:r>
      <w:r w:rsidRPr="00236459">
        <w:rPr>
          <w:rFonts w:cs="Calibri"/>
          <w:rtl/>
          <w:lang w:bidi="fa-IR"/>
        </w:rPr>
        <w:t xml:space="preserve"> به مشام برسد.</w:t>
      </w:r>
    </w:p>
    <w:p w14:paraId="54C085CD" w14:textId="6B92A50C" w:rsidR="009E44B4" w:rsidRDefault="00A87418" w:rsidP="00B125C1">
      <w:pPr>
        <w:pStyle w:val="Heading1"/>
        <w:bidi/>
        <w:rPr>
          <w:rFonts w:eastAsiaTheme="minorHAnsi"/>
          <w:rtl/>
          <w:lang w:bidi="prs-AF"/>
        </w:rPr>
      </w:pPr>
      <w:bookmarkStart w:id="146" w:name="_Toc200707296"/>
      <w:r>
        <w:rPr>
          <w:rFonts w:eastAsiaTheme="minorHAnsi" w:hint="cs"/>
          <w:rtl/>
          <w:lang w:bidi="prs-AF"/>
        </w:rPr>
        <w:t>ترمیم وحفرچاه</w:t>
      </w:r>
      <w:bookmarkEnd w:id="146"/>
      <w:r>
        <w:rPr>
          <w:rFonts w:eastAsiaTheme="minorHAnsi" w:hint="cs"/>
          <w:rtl/>
          <w:lang w:bidi="prs-AF"/>
        </w:rPr>
        <w:t xml:space="preserve"> </w:t>
      </w:r>
    </w:p>
    <w:p w14:paraId="745ACAAE" w14:textId="0DBF59D6" w:rsidR="00A87418" w:rsidRPr="00A87418" w:rsidRDefault="00A87418" w:rsidP="00A87418">
      <w:pPr>
        <w:bidi/>
        <w:rPr>
          <w:rtl/>
          <w:lang w:bidi="prs-AF"/>
        </w:rPr>
      </w:pPr>
      <w:r>
        <w:rPr>
          <w:rFonts w:hint="cs"/>
          <w:rtl/>
          <w:lang w:bidi="prs-AF"/>
        </w:rPr>
        <w:t xml:space="preserve">جهت ترمیم وحفر دوباره چاه مطابق  به نقشه و رهنمود انکشاف دهات عمل شود </w:t>
      </w:r>
    </w:p>
    <w:p w14:paraId="1273697D" w14:textId="273536DA" w:rsidR="00A418F4" w:rsidRDefault="0009018F" w:rsidP="00A418F4">
      <w:pPr>
        <w:pStyle w:val="Heading1"/>
        <w:bidi/>
        <w:rPr>
          <w:rFonts w:eastAsiaTheme="minorHAnsi"/>
          <w:rtl/>
          <w:lang w:bidi="fa-IR"/>
        </w:rPr>
      </w:pPr>
      <w:bookmarkStart w:id="147" w:name="_Toc48443523"/>
      <w:bookmarkStart w:id="148" w:name="_Toc49070708"/>
      <w:bookmarkStart w:id="149" w:name="_Toc200707297"/>
      <w:r w:rsidRPr="0009018F">
        <w:rPr>
          <w:rFonts w:eastAsiaTheme="minorHAnsi" w:hint="eastAsia"/>
          <w:rtl/>
          <w:lang w:bidi="fa-IR"/>
        </w:rPr>
        <w:t>پاک</w:t>
      </w:r>
      <w:r w:rsidRPr="0009018F">
        <w:rPr>
          <w:rFonts w:eastAsiaTheme="minorHAnsi"/>
          <w:rtl/>
          <w:lang w:bidi="fa-IR"/>
        </w:rPr>
        <w:t xml:space="preserve"> کار</w:t>
      </w:r>
      <w:r w:rsidRPr="0009018F">
        <w:rPr>
          <w:rFonts w:eastAsiaTheme="minorHAnsi" w:hint="cs"/>
          <w:rtl/>
          <w:lang w:bidi="fa-IR"/>
        </w:rPr>
        <w:t>ی</w:t>
      </w:r>
      <w:r w:rsidRPr="0009018F">
        <w:rPr>
          <w:rFonts w:eastAsiaTheme="minorHAnsi"/>
          <w:rtl/>
          <w:lang w:bidi="fa-IR"/>
        </w:rPr>
        <w:t xml:space="preserve"> ساحه</w:t>
      </w:r>
      <w:bookmarkStart w:id="150" w:name="_Toc52716031"/>
      <w:bookmarkEnd w:id="147"/>
      <w:bookmarkEnd w:id="148"/>
      <w:bookmarkEnd w:id="149"/>
    </w:p>
    <w:p w14:paraId="1496C900" w14:textId="77777777" w:rsidR="00A418F4" w:rsidRDefault="00A418F4" w:rsidP="00A418F4">
      <w:pPr>
        <w:bidi/>
        <w:rPr>
          <w:rtl/>
          <w:lang w:bidi="prs-AF"/>
        </w:rPr>
      </w:pPr>
    </w:p>
    <w:p w14:paraId="4B123497" w14:textId="00E62CCE" w:rsidR="00A418F4" w:rsidRPr="00A418F4" w:rsidRDefault="00A418F4" w:rsidP="00A418F4">
      <w:pPr>
        <w:bidi/>
        <w:rPr>
          <w:lang w:bidi="prs-AF"/>
        </w:rPr>
      </w:pPr>
      <w:r w:rsidRPr="00A418F4">
        <w:rPr>
          <w:rtl/>
          <w:lang w:bidi="fa-IR"/>
        </w:rPr>
        <w:t>بعداز ختم تمام اموارات ساختمانی ، قراردادی موظف است تا ساحه را از وجود مواد اضافی پاک و صفا نماید. البته مواد اضافی باید از ساحه کاملا دور گردد.</w:t>
      </w:r>
    </w:p>
    <w:p w14:paraId="14785CD3" w14:textId="77777777" w:rsidR="00A418F4" w:rsidRPr="00A418F4" w:rsidRDefault="00A418F4" w:rsidP="00A418F4">
      <w:pPr>
        <w:bidi/>
        <w:rPr>
          <w:rtl/>
          <w:lang w:bidi="fa-IR"/>
        </w:rPr>
      </w:pPr>
      <w:r w:rsidRPr="00A418F4">
        <w:rPr>
          <w:rtl/>
          <w:lang w:bidi="fa-IR"/>
        </w:rPr>
        <w:t>نوت:</w:t>
      </w:r>
    </w:p>
    <w:p w14:paraId="688DC791" w14:textId="77777777" w:rsidR="00A418F4" w:rsidRPr="00A418F4" w:rsidRDefault="00A418F4" w:rsidP="00A418F4">
      <w:pPr>
        <w:bidi/>
        <w:rPr>
          <w:rtl/>
        </w:rPr>
      </w:pPr>
      <w:r w:rsidRPr="00A418F4">
        <w:rPr>
          <w:rtl/>
        </w:rPr>
        <w:t xml:space="preserve">1.  قرار داد کننده  موظف است تمام کاری های موبوط به پروژه  را به موقع و مطابق با لیست مشخصات مواد  وبا کیفیت عالی در وقت معین ذکره شده </w:t>
      </w:r>
      <w:r w:rsidRPr="00A418F4">
        <w:rPr>
          <w:rtl/>
          <w:lang w:bidi="fa-IR"/>
        </w:rPr>
        <w:t xml:space="preserve">درقرارداد </w:t>
      </w:r>
      <w:r w:rsidRPr="00A418F4">
        <w:rPr>
          <w:rtl/>
        </w:rPr>
        <w:t>انجام دهد</w:t>
      </w:r>
    </w:p>
    <w:p w14:paraId="222DF95E" w14:textId="77777777" w:rsidR="00A418F4" w:rsidRPr="00A418F4" w:rsidRDefault="00A418F4" w:rsidP="00A418F4">
      <w:pPr>
        <w:bidi/>
        <w:rPr>
          <w:lang w:bidi="prs-AF"/>
        </w:rPr>
      </w:pPr>
      <w:r w:rsidRPr="00A418F4">
        <w:rPr>
          <w:rtl/>
        </w:rPr>
        <w:t>2. در صورت عدم رعایت شرایط قرارداد یا تأخیر در تحویل، دفتر اکشن اید  می‌توانند قرارداد را فسخ نموده و خسارت‌های ناشی از آن را مطالبه نمایند</w:t>
      </w:r>
      <w:r w:rsidRPr="00A418F4">
        <w:rPr>
          <w:lang w:bidi="prs-AF"/>
        </w:rPr>
        <w:t>.</w:t>
      </w:r>
    </w:p>
    <w:p w14:paraId="7E3E33CA" w14:textId="1C649049" w:rsidR="00A418F4" w:rsidRPr="00A418F4" w:rsidRDefault="00A418F4" w:rsidP="009E34B9">
      <w:pPr>
        <w:bidi/>
        <w:rPr>
          <w:lang w:bidi="prs-AF"/>
        </w:rPr>
      </w:pPr>
      <w:r w:rsidRPr="00A418F4">
        <w:rPr>
          <w:rtl/>
        </w:rPr>
        <w:t>3. قبل از شروع هر کاری باید از باکیفیت بودن موادوکار اطمینان حاصل نماید درصورت که  تا مدت تحویل پروژه مواد و کار بیکیفیت تشخیص داده شود قرار دادی مکلف به تحویض مواد وکار بیکیفت بوده ودفتراکشن اید هیچ گونه خساره برای این منظور پرداخت نمیکند</w:t>
      </w:r>
    </w:p>
    <w:p w14:paraId="788361E0" w14:textId="720BE398" w:rsidR="00A418F4" w:rsidRDefault="00A418F4" w:rsidP="00A418F4">
      <w:pPr>
        <w:bidi/>
        <w:rPr>
          <w:rtl/>
        </w:rPr>
      </w:pPr>
      <w:r w:rsidRPr="00A418F4">
        <w:rPr>
          <w:rFonts w:hint="cs"/>
          <w:lang w:bidi="prs-AF"/>
        </w:rPr>
        <w:lastRenderedPageBreak/>
        <w:t xml:space="preserve"> </w:t>
      </w:r>
      <w:r w:rsidR="009E34B9">
        <w:rPr>
          <w:rFonts w:hint="cs"/>
          <w:rtl/>
        </w:rPr>
        <w:t>4</w:t>
      </w:r>
      <w:r w:rsidRPr="00A418F4">
        <w:rPr>
          <w:rtl/>
        </w:rPr>
        <w:t>. قرار داد کننده باید قبل ازنرخ دهی ساحه کاری را از نزدیک بیبیند تا درمورد نوعیت زمین که کندن کاری میشود یا کار صورت میگیرد وهمچنان انتقال مواد وسامان حالات در ساحه مورد نظر کدام مشکل نداشته باشد</w:t>
      </w:r>
    </w:p>
    <w:p w14:paraId="6998EE63" w14:textId="77777777" w:rsidR="00A418F4" w:rsidRPr="00A418F4" w:rsidRDefault="00A418F4" w:rsidP="00A418F4">
      <w:pPr>
        <w:bidi/>
        <w:rPr>
          <w:rtl/>
          <w:lang w:bidi="prs-AF"/>
        </w:rPr>
      </w:pPr>
    </w:p>
    <w:p w14:paraId="2AD3223E" w14:textId="6ECEE6A6" w:rsidR="00C50021" w:rsidRDefault="00C50021" w:rsidP="00A418F4">
      <w:pPr>
        <w:pStyle w:val="Heading1"/>
        <w:bidi/>
        <w:rPr>
          <w:rtl/>
        </w:rPr>
      </w:pPr>
      <w:bookmarkStart w:id="151" w:name="_Toc200707298"/>
      <w:r w:rsidRPr="004078FF">
        <w:rPr>
          <w:rFonts w:hint="cs"/>
          <w:rtl/>
        </w:rPr>
        <w:t>معرفی پروژه</w:t>
      </w:r>
      <w:bookmarkEnd w:id="150"/>
      <w:bookmarkEnd w:id="151"/>
    </w:p>
    <w:p w14:paraId="00D55D53" w14:textId="3CBA08C2" w:rsidR="00C50021" w:rsidRPr="006D5113" w:rsidRDefault="00A87418" w:rsidP="00C50021">
      <w:pPr>
        <w:bidi/>
        <w:rPr>
          <w:b/>
          <w:bCs/>
          <w:rtl/>
        </w:rPr>
      </w:pPr>
      <w:r w:rsidRPr="006D5113">
        <w:rPr>
          <w:rFonts w:hint="cs"/>
          <w:b/>
          <w:bCs/>
          <w:rtl/>
        </w:rPr>
        <w:t xml:space="preserve">قریه </w:t>
      </w:r>
      <w:r w:rsidR="009E34B9">
        <w:rPr>
          <w:rFonts w:hint="cs"/>
          <w:b/>
          <w:bCs/>
          <w:rtl/>
          <w:lang w:bidi="fa-IR"/>
        </w:rPr>
        <w:t>خارستان</w:t>
      </w:r>
      <w:r w:rsidR="00E66B60">
        <w:rPr>
          <w:rFonts w:hint="cs"/>
          <w:b/>
          <w:bCs/>
          <w:rtl/>
          <w:lang w:bidi="fa-IR"/>
        </w:rPr>
        <w:t xml:space="preserve"> </w:t>
      </w:r>
      <w:r w:rsidRPr="006D5113">
        <w:rPr>
          <w:rFonts w:hint="cs"/>
          <w:b/>
          <w:bCs/>
          <w:rtl/>
        </w:rPr>
        <w:t xml:space="preserve"> مربوط ساحه </w:t>
      </w:r>
      <w:r w:rsidR="009E34B9">
        <w:rPr>
          <w:rFonts w:hint="cs"/>
          <w:b/>
          <w:bCs/>
          <w:rtl/>
        </w:rPr>
        <w:t xml:space="preserve">مرکز صحی بره خانه </w:t>
      </w:r>
      <w:r w:rsidR="00C50021" w:rsidRPr="006D5113">
        <w:rPr>
          <w:rFonts w:hint="cs"/>
          <w:b/>
          <w:bCs/>
          <w:rtl/>
        </w:rPr>
        <w:t xml:space="preserve"> واقع ولسوالی</w:t>
      </w:r>
      <w:r w:rsidR="009E34B9">
        <w:rPr>
          <w:rFonts w:hint="cs"/>
          <w:b/>
          <w:bCs/>
          <w:rtl/>
        </w:rPr>
        <w:t xml:space="preserve"> فیروزکوه </w:t>
      </w:r>
      <w:r w:rsidR="00CF4018">
        <w:rPr>
          <w:rFonts w:hint="cs"/>
          <w:b/>
          <w:bCs/>
          <w:rtl/>
        </w:rPr>
        <w:t xml:space="preserve"> </w:t>
      </w:r>
      <w:r w:rsidR="00C50021" w:rsidRPr="006D5113">
        <w:rPr>
          <w:rFonts w:hint="cs"/>
          <w:b/>
          <w:bCs/>
          <w:rtl/>
        </w:rPr>
        <w:t xml:space="preserve">ولایت غور: </w:t>
      </w:r>
    </w:p>
    <w:p w14:paraId="1469E07E" w14:textId="47FAE14E" w:rsidR="00C50021" w:rsidRDefault="00C50021" w:rsidP="00C50021">
      <w:pPr>
        <w:bidi/>
        <w:rPr>
          <w:rtl/>
        </w:rPr>
      </w:pPr>
      <w:r>
        <w:rPr>
          <w:rFonts w:hint="cs"/>
          <w:rtl/>
        </w:rPr>
        <w:t xml:space="preserve">برای ترمیم </w:t>
      </w:r>
      <w:r w:rsidR="006D5113">
        <w:rPr>
          <w:rFonts w:hint="cs"/>
          <w:rtl/>
        </w:rPr>
        <w:t>م</w:t>
      </w:r>
      <w:r w:rsidR="00E971A4">
        <w:rPr>
          <w:rFonts w:hint="cs"/>
          <w:rtl/>
        </w:rPr>
        <w:t>ن</w:t>
      </w:r>
      <w:r w:rsidR="006D5113">
        <w:rPr>
          <w:rFonts w:hint="cs"/>
          <w:rtl/>
        </w:rPr>
        <w:t xml:space="preserve">ابع آبی درین قریه کار های ذیل صورت خواهد گرفت </w:t>
      </w:r>
      <w:r>
        <w:rPr>
          <w:rFonts w:hint="cs"/>
          <w:rtl/>
        </w:rPr>
        <w:t xml:space="preserve"> </w:t>
      </w:r>
    </w:p>
    <w:p w14:paraId="3CD6031D" w14:textId="4BB68434" w:rsidR="00C50021" w:rsidRPr="00E971A4" w:rsidRDefault="006D5113">
      <w:pPr>
        <w:numPr>
          <w:ilvl w:val="0"/>
          <w:numId w:val="14"/>
        </w:numPr>
        <w:bidi/>
        <w:rPr>
          <w:b/>
          <w:bCs/>
        </w:rPr>
      </w:pPr>
      <w:r w:rsidRPr="00E971A4">
        <w:rPr>
          <w:rFonts w:hint="cs"/>
          <w:b/>
          <w:bCs/>
          <w:rtl/>
          <w:lang w:bidi="prs-AF"/>
        </w:rPr>
        <w:t xml:space="preserve">چاه ترمیمی </w:t>
      </w:r>
      <w:r w:rsidR="00CF4018">
        <w:rPr>
          <w:rFonts w:hint="cs"/>
          <w:b/>
          <w:bCs/>
          <w:rtl/>
          <w:lang w:bidi="prs-AF"/>
        </w:rPr>
        <w:t xml:space="preserve">عمومی  </w:t>
      </w:r>
      <w:r w:rsidR="009E34B9">
        <w:rPr>
          <w:rFonts w:hint="cs"/>
          <w:b/>
          <w:bCs/>
          <w:rtl/>
          <w:lang w:bidi="prs-AF"/>
        </w:rPr>
        <w:t>نمبر 1</w:t>
      </w:r>
      <w:r w:rsidR="00CF4018">
        <w:rPr>
          <w:rFonts w:hint="cs"/>
          <w:b/>
          <w:bCs/>
          <w:rtl/>
          <w:lang w:bidi="prs-AF"/>
        </w:rPr>
        <w:t xml:space="preserve"> </w:t>
      </w:r>
    </w:p>
    <w:p w14:paraId="7D3E1E14" w14:textId="7B60DD1E" w:rsidR="00C50021" w:rsidRDefault="00C50021" w:rsidP="00E66B60">
      <w:pPr>
        <w:bidi/>
      </w:pPr>
      <w:r w:rsidRPr="00266838">
        <w:rPr>
          <w:rFonts w:hint="cs"/>
          <w:rtl/>
        </w:rPr>
        <w:t xml:space="preserve">کار های که </w:t>
      </w:r>
      <w:r w:rsidR="00E971A4">
        <w:rPr>
          <w:rFonts w:hint="cs"/>
          <w:rtl/>
        </w:rPr>
        <w:t xml:space="preserve">برای ترمیم این چاه </w:t>
      </w:r>
      <w:r w:rsidRPr="00266838">
        <w:rPr>
          <w:rFonts w:hint="cs"/>
          <w:rtl/>
        </w:rPr>
        <w:t>باید انجام شود تحت این قرارداد قرار ذیل میباشد</w:t>
      </w:r>
    </w:p>
    <w:p w14:paraId="389F160D" w14:textId="661D32D1" w:rsidR="00CF4018" w:rsidRPr="00CF4018" w:rsidRDefault="00CF4018">
      <w:pPr>
        <w:pStyle w:val="ListParagraph"/>
        <w:numPr>
          <w:ilvl w:val="0"/>
          <w:numId w:val="15"/>
        </w:numPr>
        <w:bidi/>
        <w:rPr>
          <w:rFonts w:cs="Calibri"/>
          <w:lang w:bidi="fa-IR"/>
        </w:rPr>
      </w:pPr>
      <w:r>
        <w:rPr>
          <w:rFonts w:hint="cs"/>
          <w:rtl/>
        </w:rPr>
        <w:t>حفرنموده دوباره چاه به عمق 3 متر</w:t>
      </w:r>
    </w:p>
    <w:p w14:paraId="13D53634" w14:textId="54D9257B" w:rsidR="00CF4018" w:rsidRPr="00CF4018" w:rsidRDefault="00CF4018">
      <w:pPr>
        <w:pStyle w:val="ListParagraph"/>
        <w:numPr>
          <w:ilvl w:val="0"/>
          <w:numId w:val="15"/>
        </w:numPr>
        <w:bidi/>
        <w:rPr>
          <w:rFonts w:cs="Calibri"/>
          <w:lang w:bidi="fa-IR"/>
        </w:rPr>
      </w:pPr>
      <w:r>
        <w:rPr>
          <w:rFonts w:hint="cs"/>
          <w:rtl/>
        </w:rPr>
        <w:t>نصب جک ها کانکریتی جدید برای چاه چاه مصابق نقشه ولیست مشخصات مواد</w:t>
      </w:r>
    </w:p>
    <w:p w14:paraId="6C258E2C" w14:textId="61C36A0A" w:rsidR="006D5113" w:rsidRDefault="006D5113">
      <w:pPr>
        <w:pStyle w:val="ListParagraph"/>
        <w:numPr>
          <w:ilvl w:val="0"/>
          <w:numId w:val="15"/>
        </w:numPr>
        <w:bidi/>
      </w:pPr>
      <w:r>
        <w:rPr>
          <w:rFonts w:hint="cs"/>
          <w:rtl/>
        </w:rPr>
        <w:t xml:space="preserve">ساخت اپرون جدید وچاله جذبی برای چاه مطابق نقشه ولیست مشخصات مواد </w:t>
      </w:r>
    </w:p>
    <w:p w14:paraId="528F3907" w14:textId="3A1530C8" w:rsidR="006D5113" w:rsidRDefault="006D5113">
      <w:pPr>
        <w:pStyle w:val="ListParagraph"/>
        <w:numPr>
          <w:ilvl w:val="0"/>
          <w:numId w:val="15"/>
        </w:numPr>
        <w:bidi/>
      </w:pPr>
      <w:r>
        <w:rPr>
          <w:rFonts w:hint="cs"/>
          <w:rtl/>
        </w:rPr>
        <w:t>نصب جک کانکریتی درقسمت سرچاه  به ارتفاع 80 سانتی وقطر102 سانتی مطابق نقشه ولیست مشخصات مواد</w:t>
      </w:r>
    </w:p>
    <w:p w14:paraId="04483134" w14:textId="479915C1" w:rsidR="006D5113" w:rsidRDefault="006D5113">
      <w:pPr>
        <w:pStyle w:val="ListParagraph"/>
        <w:numPr>
          <w:ilvl w:val="0"/>
          <w:numId w:val="15"/>
        </w:numPr>
        <w:bidi/>
      </w:pPr>
      <w:r>
        <w:rPr>
          <w:rFonts w:hint="cs"/>
          <w:rtl/>
        </w:rPr>
        <w:t xml:space="preserve">نصب سلب سرچاه همراه بادرپوش سلب مطابق نقشه ولیست مشخصات مواد </w:t>
      </w:r>
    </w:p>
    <w:p w14:paraId="144B64EF" w14:textId="4FBA821D" w:rsidR="006D5113" w:rsidRDefault="006D5113">
      <w:pPr>
        <w:pStyle w:val="ListParagraph"/>
        <w:numPr>
          <w:ilvl w:val="0"/>
          <w:numId w:val="15"/>
        </w:numPr>
        <w:bidi/>
      </w:pPr>
      <w:r>
        <w:rPr>
          <w:rFonts w:hint="cs"/>
          <w:rtl/>
        </w:rPr>
        <w:t>نصب یک سیت پمپ دستی کابل باتمام اج</w:t>
      </w:r>
      <w:r w:rsidR="00760BCB">
        <w:rPr>
          <w:rFonts w:hint="cs"/>
          <w:rtl/>
        </w:rPr>
        <w:t>ز</w:t>
      </w:r>
      <w:r>
        <w:rPr>
          <w:rFonts w:hint="cs"/>
          <w:rtl/>
        </w:rPr>
        <w:t>ا آن مطابق نقشه ولست مشخصات مواد</w:t>
      </w:r>
    </w:p>
    <w:p w14:paraId="5B99D91D" w14:textId="421D53B6" w:rsidR="006D5113" w:rsidRDefault="006D5113">
      <w:pPr>
        <w:pStyle w:val="ListParagraph"/>
        <w:numPr>
          <w:ilvl w:val="0"/>
          <w:numId w:val="15"/>
        </w:numPr>
        <w:bidi/>
      </w:pPr>
      <w:r>
        <w:rPr>
          <w:rFonts w:hint="cs"/>
          <w:rtl/>
        </w:rPr>
        <w:t xml:space="preserve">پاک نمودن وکلورینیشن چاه بعد از ترمیم </w:t>
      </w:r>
    </w:p>
    <w:p w14:paraId="448F15D3" w14:textId="02BE21AF" w:rsidR="00E971A4" w:rsidRPr="00E66B60" w:rsidRDefault="006D5113">
      <w:pPr>
        <w:pStyle w:val="ListParagraph"/>
        <w:numPr>
          <w:ilvl w:val="0"/>
          <w:numId w:val="15"/>
        </w:numPr>
        <w:bidi/>
        <w:rPr>
          <w:rFonts w:cs="Calibri"/>
          <w:lang w:bidi="fa-IR"/>
        </w:rPr>
      </w:pPr>
      <w:r>
        <w:rPr>
          <w:rFonts w:hint="cs"/>
          <w:rtl/>
        </w:rPr>
        <w:t>پاک کاری ساحه کاری بعد از ختم کار</w:t>
      </w:r>
      <w:r w:rsidR="00A6169F">
        <w:t xml:space="preserve"> </w:t>
      </w:r>
      <w:r w:rsidR="00A6169F">
        <w:rPr>
          <w:rFonts w:hint="cs"/>
          <w:rtl/>
          <w:lang w:bidi="fa-IR"/>
        </w:rPr>
        <w:t>وانداخت جغل به اطراف چاه نظر به بیل احجام ورهنمای انجنیراکشن اید</w:t>
      </w:r>
      <w:r w:rsidR="00E971A4">
        <w:rPr>
          <w:rFonts w:hint="cs"/>
          <w:rtl/>
        </w:rPr>
        <w:t>.</w:t>
      </w:r>
    </w:p>
    <w:p w14:paraId="6F7CE3EC" w14:textId="6C66F342" w:rsidR="00C50021" w:rsidRDefault="00C50021" w:rsidP="00E971A4">
      <w:pPr>
        <w:bidi/>
        <w:ind w:left="360"/>
        <w:rPr>
          <w:rFonts w:cs="Calibri"/>
          <w:rtl/>
          <w:lang w:bidi="fa-IR"/>
        </w:rPr>
      </w:pPr>
      <w:r>
        <w:rPr>
          <w:rFonts w:cs="Calibri" w:hint="cs"/>
          <w:rtl/>
          <w:lang w:bidi="fa-IR"/>
        </w:rPr>
        <w:t>نوت: این تمام موارد نیست قراردادی باید تمام نقشه های لازم؛ سند اهداف کاری ؛ لیست مواد پروژه را بصورت دقیق خوانده مطابق به آن کار های خود را انجام بدهد</w:t>
      </w:r>
      <w:r w:rsidRPr="00266838">
        <w:rPr>
          <w:rFonts w:cs="Calibri"/>
          <w:rtl/>
          <w:lang w:bidi="fa-IR"/>
        </w:rPr>
        <w:t xml:space="preserve"> </w:t>
      </w:r>
    </w:p>
    <w:p w14:paraId="4B57FE05" w14:textId="13E1D4BF" w:rsidR="009E34B9" w:rsidRPr="006D5113" w:rsidRDefault="009E34B9" w:rsidP="009E34B9">
      <w:pPr>
        <w:bidi/>
        <w:rPr>
          <w:b/>
          <w:bCs/>
          <w:rtl/>
        </w:rPr>
      </w:pPr>
      <w:r w:rsidRPr="006D5113">
        <w:rPr>
          <w:rFonts w:hint="cs"/>
          <w:b/>
          <w:bCs/>
          <w:rtl/>
        </w:rPr>
        <w:t xml:space="preserve">قریه </w:t>
      </w:r>
      <w:r>
        <w:rPr>
          <w:rFonts w:hint="cs"/>
          <w:b/>
          <w:bCs/>
          <w:rtl/>
          <w:lang w:bidi="fa-IR"/>
        </w:rPr>
        <w:t>شابیدک محمد انور</w:t>
      </w:r>
      <w:r w:rsidRPr="006D5113">
        <w:rPr>
          <w:rFonts w:hint="cs"/>
          <w:b/>
          <w:bCs/>
          <w:rtl/>
        </w:rPr>
        <w:t xml:space="preserve"> مربوط ساحه </w:t>
      </w:r>
      <w:r>
        <w:rPr>
          <w:rFonts w:hint="cs"/>
          <w:b/>
          <w:bCs/>
          <w:rtl/>
        </w:rPr>
        <w:t xml:space="preserve">مرکز صحی بره خانه </w:t>
      </w:r>
      <w:r w:rsidRPr="006D5113">
        <w:rPr>
          <w:rFonts w:hint="cs"/>
          <w:b/>
          <w:bCs/>
          <w:rtl/>
        </w:rPr>
        <w:t xml:space="preserve"> واقع ولسوالی</w:t>
      </w:r>
      <w:r>
        <w:rPr>
          <w:rFonts w:hint="cs"/>
          <w:b/>
          <w:bCs/>
          <w:rtl/>
        </w:rPr>
        <w:t xml:space="preserve"> فیروزکوه  </w:t>
      </w:r>
      <w:r w:rsidRPr="006D5113">
        <w:rPr>
          <w:rFonts w:hint="cs"/>
          <w:b/>
          <w:bCs/>
          <w:rtl/>
        </w:rPr>
        <w:t xml:space="preserve">ولایت غور: </w:t>
      </w:r>
    </w:p>
    <w:p w14:paraId="33566490" w14:textId="77777777" w:rsidR="00CF4018" w:rsidRDefault="00CF4018" w:rsidP="00CF4018">
      <w:pPr>
        <w:bidi/>
        <w:rPr>
          <w:rtl/>
        </w:rPr>
      </w:pPr>
      <w:r>
        <w:rPr>
          <w:rFonts w:hint="cs"/>
          <w:rtl/>
        </w:rPr>
        <w:t xml:space="preserve">برای ترمیم منابع آبی درین قریه کار های ذیل صورت خواهد گرفت  </w:t>
      </w:r>
    </w:p>
    <w:p w14:paraId="145CC0CE" w14:textId="5A01DA6F" w:rsidR="00CF4018" w:rsidRPr="00E971A4" w:rsidRDefault="00CF4018">
      <w:pPr>
        <w:numPr>
          <w:ilvl w:val="0"/>
          <w:numId w:val="14"/>
        </w:numPr>
        <w:bidi/>
        <w:rPr>
          <w:b/>
          <w:bCs/>
        </w:rPr>
      </w:pPr>
      <w:r w:rsidRPr="00E971A4">
        <w:rPr>
          <w:rFonts w:hint="cs"/>
          <w:b/>
          <w:bCs/>
          <w:rtl/>
          <w:lang w:bidi="prs-AF"/>
        </w:rPr>
        <w:t xml:space="preserve">چاه ترمیمی </w:t>
      </w:r>
      <w:r>
        <w:rPr>
          <w:rFonts w:hint="cs"/>
          <w:b/>
          <w:bCs/>
          <w:rtl/>
          <w:lang w:bidi="prs-AF"/>
        </w:rPr>
        <w:t xml:space="preserve">عمومی  </w:t>
      </w:r>
      <w:r w:rsidR="009E34B9">
        <w:rPr>
          <w:rFonts w:hint="cs"/>
          <w:b/>
          <w:bCs/>
          <w:rtl/>
          <w:lang w:bidi="prs-AF"/>
        </w:rPr>
        <w:t>نمر2</w:t>
      </w:r>
      <w:r>
        <w:rPr>
          <w:rFonts w:hint="cs"/>
          <w:b/>
          <w:bCs/>
          <w:rtl/>
          <w:lang w:bidi="prs-AF"/>
        </w:rPr>
        <w:t xml:space="preserve"> </w:t>
      </w:r>
    </w:p>
    <w:p w14:paraId="455D662B" w14:textId="77777777" w:rsidR="00CF4018" w:rsidRDefault="00CF4018" w:rsidP="00CF4018">
      <w:pPr>
        <w:bidi/>
      </w:pPr>
      <w:r w:rsidRPr="00266838">
        <w:rPr>
          <w:rFonts w:hint="cs"/>
          <w:rtl/>
        </w:rPr>
        <w:t xml:space="preserve">کار های که </w:t>
      </w:r>
      <w:r>
        <w:rPr>
          <w:rFonts w:hint="cs"/>
          <w:rtl/>
        </w:rPr>
        <w:t xml:space="preserve">برای ترمیم این چاه </w:t>
      </w:r>
      <w:r w:rsidRPr="00266838">
        <w:rPr>
          <w:rFonts w:hint="cs"/>
          <w:rtl/>
        </w:rPr>
        <w:t>باید انجام شود تحت این قرارداد قرار ذیل میباشد</w:t>
      </w:r>
    </w:p>
    <w:p w14:paraId="2B255677" w14:textId="77777777" w:rsidR="00CF4018" w:rsidRPr="00760BCB" w:rsidRDefault="00CF4018">
      <w:pPr>
        <w:pStyle w:val="ListParagraph"/>
        <w:numPr>
          <w:ilvl w:val="0"/>
          <w:numId w:val="18"/>
        </w:numPr>
        <w:bidi/>
        <w:rPr>
          <w:rFonts w:cs="Calibri"/>
          <w:lang w:bidi="fa-IR"/>
        </w:rPr>
      </w:pPr>
      <w:r>
        <w:rPr>
          <w:rFonts w:hint="cs"/>
          <w:rtl/>
        </w:rPr>
        <w:t>بیرون آوردن جک ها کانکریتی موجود چاه.</w:t>
      </w:r>
    </w:p>
    <w:p w14:paraId="7048EE93" w14:textId="77777777" w:rsidR="009E34B9" w:rsidRPr="009E34B9" w:rsidRDefault="009E34B9">
      <w:pPr>
        <w:pStyle w:val="ListParagraph"/>
        <w:numPr>
          <w:ilvl w:val="0"/>
          <w:numId w:val="18"/>
        </w:numPr>
        <w:bidi/>
        <w:rPr>
          <w:rFonts w:cs="Calibri"/>
          <w:lang w:bidi="fa-IR"/>
        </w:rPr>
      </w:pPr>
      <w:r>
        <w:rPr>
          <w:rFonts w:hint="cs"/>
          <w:rtl/>
        </w:rPr>
        <w:t>حفرنموده دوباره چاه به عمق 5متر</w:t>
      </w:r>
    </w:p>
    <w:p w14:paraId="1B3D5CE6" w14:textId="47954C8F" w:rsidR="00CF4018" w:rsidRPr="00760BCB" w:rsidRDefault="00CF4018">
      <w:pPr>
        <w:pStyle w:val="ListParagraph"/>
        <w:numPr>
          <w:ilvl w:val="0"/>
          <w:numId w:val="18"/>
        </w:numPr>
        <w:bidi/>
        <w:rPr>
          <w:rFonts w:cs="Calibri"/>
          <w:lang w:bidi="fa-IR"/>
        </w:rPr>
      </w:pPr>
      <w:r>
        <w:rPr>
          <w:rFonts w:hint="cs"/>
          <w:rtl/>
        </w:rPr>
        <w:t>نصب جک ها کانکریتی جدید برای چاه مصابق نقشه ولیست مشخصات مواد</w:t>
      </w:r>
    </w:p>
    <w:p w14:paraId="1C21A2CC" w14:textId="77777777" w:rsidR="00CF4018" w:rsidRDefault="00CF4018">
      <w:pPr>
        <w:pStyle w:val="ListParagraph"/>
        <w:numPr>
          <w:ilvl w:val="0"/>
          <w:numId w:val="18"/>
        </w:numPr>
        <w:bidi/>
      </w:pPr>
      <w:r>
        <w:rPr>
          <w:rFonts w:hint="cs"/>
          <w:rtl/>
        </w:rPr>
        <w:t xml:space="preserve">ساخت اپرون جدید وچاله جذبی برای چاه مطابق نقشه ولیست مشخصات مواد </w:t>
      </w:r>
    </w:p>
    <w:p w14:paraId="516F2B46" w14:textId="77777777" w:rsidR="00CF4018" w:rsidRDefault="00CF4018">
      <w:pPr>
        <w:pStyle w:val="ListParagraph"/>
        <w:numPr>
          <w:ilvl w:val="0"/>
          <w:numId w:val="18"/>
        </w:numPr>
        <w:bidi/>
      </w:pPr>
      <w:r>
        <w:rPr>
          <w:rFonts w:hint="cs"/>
          <w:rtl/>
        </w:rPr>
        <w:t>نصب جک کانکریتی درقسمت سرچاه  به ارتفاع 80 سانتی وقطر102 سانتی مطابق نقشه ولیست مشخصات مواد</w:t>
      </w:r>
    </w:p>
    <w:p w14:paraId="30DBFAFE" w14:textId="77777777" w:rsidR="00CF4018" w:rsidRDefault="00CF4018">
      <w:pPr>
        <w:pStyle w:val="ListParagraph"/>
        <w:numPr>
          <w:ilvl w:val="0"/>
          <w:numId w:val="18"/>
        </w:numPr>
        <w:bidi/>
      </w:pPr>
      <w:r>
        <w:rPr>
          <w:rFonts w:hint="cs"/>
          <w:rtl/>
        </w:rPr>
        <w:t xml:space="preserve">نصب سلب سرچاه همراه بادرپوش سلب مطابق نقشه ولیست مشخصات مواد </w:t>
      </w:r>
    </w:p>
    <w:p w14:paraId="02389E98" w14:textId="4DCB34F8" w:rsidR="00CF4018" w:rsidRDefault="00CF4018">
      <w:pPr>
        <w:pStyle w:val="ListParagraph"/>
        <w:numPr>
          <w:ilvl w:val="0"/>
          <w:numId w:val="18"/>
        </w:numPr>
        <w:bidi/>
      </w:pPr>
      <w:r>
        <w:rPr>
          <w:rFonts w:hint="cs"/>
          <w:rtl/>
        </w:rPr>
        <w:t>نصب یک سیت پمپ دستی کابل باتمام اج</w:t>
      </w:r>
      <w:r w:rsidR="00760BCB">
        <w:rPr>
          <w:rFonts w:hint="cs"/>
          <w:rtl/>
        </w:rPr>
        <w:t>ز</w:t>
      </w:r>
      <w:r>
        <w:rPr>
          <w:rFonts w:hint="cs"/>
          <w:rtl/>
        </w:rPr>
        <w:t>ا آن مطابق نقشه ولست مشخصات مواد</w:t>
      </w:r>
    </w:p>
    <w:p w14:paraId="5128E929" w14:textId="77777777" w:rsidR="00CF4018" w:rsidRDefault="00CF4018">
      <w:pPr>
        <w:pStyle w:val="ListParagraph"/>
        <w:numPr>
          <w:ilvl w:val="0"/>
          <w:numId w:val="18"/>
        </w:numPr>
        <w:bidi/>
      </w:pPr>
      <w:r>
        <w:rPr>
          <w:rFonts w:hint="cs"/>
          <w:rtl/>
        </w:rPr>
        <w:t xml:space="preserve">پاک نمودن وکلورینیشن چاه بعد از ترمیم </w:t>
      </w:r>
    </w:p>
    <w:p w14:paraId="27FDCC93" w14:textId="77777777" w:rsidR="00A6169F" w:rsidRPr="00E66B60" w:rsidRDefault="00A6169F">
      <w:pPr>
        <w:pStyle w:val="ListParagraph"/>
        <w:numPr>
          <w:ilvl w:val="0"/>
          <w:numId w:val="18"/>
        </w:numPr>
        <w:bidi/>
        <w:rPr>
          <w:rFonts w:cs="Calibri"/>
          <w:lang w:bidi="fa-IR"/>
        </w:rPr>
      </w:pPr>
      <w:r>
        <w:rPr>
          <w:rFonts w:hint="cs"/>
          <w:rtl/>
        </w:rPr>
        <w:t>پاک کاری ساحه کاری بعد از ختم کار</w:t>
      </w:r>
      <w:r>
        <w:t xml:space="preserve"> </w:t>
      </w:r>
      <w:r>
        <w:rPr>
          <w:rFonts w:hint="cs"/>
          <w:rtl/>
          <w:lang w:bidi="fa-IR"/>
        </w:rPr>
        <w:t>وانداخت جغل به اطراف چاه نظر به بیل احجام ورهنمای انجنیراکشن اید</w:t>
      </w:r>
      <w:r>
        <w:rPr>
          <w:rFonts w:hint="cs"/>
          <w:rtl/>
        </w:rPr>
        <w:t>.</w:t>
      </w:r>
    </w:p>
    <w:p w14:paraId="08B33749" w14:textId="77777777" w:rsidR="00CF4018" w:rsidRPr="00266838" w:rsidRDefault="00CF4018" w:rsidP="00CF4018">
      <w:pPr>
        <w:bidi/>
        <w:ind w:left="360"/>
        <w:rPr>
          <w:rFonts w:cs="Calibri"/>
          <w:lang w:bidi="fa-IR"/>
        </w:rPr>
      </w:pPr>
      <w:r>
        <w:rPr>
          <w:rFonts w:cs="Calibri" w:hint="cs"/>
          <w:rtl/>
          <w:lang w:bidi="fa-IR"/>
        </w:rPr>
        <w:t>نوت: این تمام موارد نیست قراردادی باید تمام نقشه های لازم؛ سند اهداف کاری ؛ لیست مواد پروژه را بصورت دقیق خوانده مطابق به آن کار های خود را انجام بدهد</w:t>
      </w:r>
      <w:r w:rsidRPr="00266838">
        <w:rPr>
          <w:rFonts w:cs="Calibri"/>
          <w:rtl/>
          <w:lang w:bidi="fa-IR"/>
        </w:rPr>
        <w:t xml:space="preserve"> </w:t>
      </w:r>
    </w:p>
    <w:p w14:paraId="0577A0A5" w14:textId="55371F2E" w:rsidR="009E34B9" w:rsidRPr="006D5113" w:rsidRDefault="009E34B9" w:rsidP="009E34B9">
      <w:pPr>
        <w:bidi/>
        <w:rPr>
          <w:b/>
          <w:bCs/>
          <w:rtl/>
        </w:rPr>
      </w:pPr>
      <w:r w:rsidRPr="006D5113">
        <w:rPr>
          <w:rFonts w:hint="cs"/>
          <w:b/>
          <w:bCs/>
          <w:rtl/>
        </w:rPr>
        <w:t xml:space="preserve">قریه </w:t>
      </w:r>
      <w:r>
        <w:rPr>
          <w:rFonts w:hint="cs"/>
          <w:b/>
          <w:bCs/>
          <w:rtl/>
          <w:lang w:bidi="fa-IR"/>
        </w:rPr>
        <w:t>شابیدک عبدالغفور</w:t>
      </w:r>
      <w:r w:rsidRPr="006D5113">
        <w:rPr>
          <w:rFonts w:hint="cs"/>
          <w:b/>
          <w:bCs/>
          <w:rtl/>
        </w:rPr>
        <w:t xml:space="preserve"> مربوط ساحه </w:t>
      </w:r>
      <w:r>
        <w:rPr>
          <w:rFonts w:hint="cs"/>
          <w:b/>
          <w:bCs/>
          <w:rtl/>
        </w:rPr>
        <w:t xml:space="preserve">مرکز صحی بره خانه </w:t>
      </w:r>
      <w:r w:rsidRPr="006D5113">
        <w:rPr>
          <w:rFonts w:hint="cs"/>
          <w:b/>
          <w:bCs/>
          <w:rtl/>
        </w:rPr>
        <w:t xml:space="preserve"> واقع ولسوالی</w:t>
      </w:r>
      <w:r>
        <w:rPr>
          <w:rFonts w:hint="cs"/>
          <w:b/>
          <w:bCs/>
          <w:rtl/>
        </w:rPr>
        <w:t xml:space="preserve"> فیروزکوه  </w:t>
      </w:r>
      <w:r w:rsidRPr="006D5113">
        <w:rPr>
          <w:rFonts w:hint="cs"/>
          <w:b/>
          <w:bCs/>
          <w:rtl/>
        </w:rPr>
        <w:t xml:space="preserve">ولایت غور: </w:t>
      </w:r>
    </w:p>
    <w:p w14:paraId="0C2CA4FE" w14:textId="77777777" w:rsidR="00760BCB" w:rsidRDefault="00760BCB" w:rsidP="00760BCB">
      <w:pPr>
        <w:bidi/>
        <w:rPr>
          <w:rtl/>
        </w:rPr>
      </w:pPr>
      <w:r>
        <w:rPr>
          <w:rFonts w:hint="cs"/>
          <w:rtl/>
        </w:rPr>
        <w:t xml:space="preserve">برای ترمیم منابع آبی درین قریه کار های ذیل صورت خواهد گرفت  </w:t>
      </w:r>
    </w:p>
    <w:p w14:paraId="27C257E7" w14:textId="703D46D1" w:rsidR="00760BCB" w:rsidRPr="00E971A4" w:rsidRDefault="00760BCB">
      <w:pPr>
        <w:numPr>
          <w:ilvl w:val="0"/>
          <w:numId w:val="14"/>
        </w:numPr>
        <w:bidi/>
        <w:rPr>
          <w:b/>
          <w:bCs/>
        </w:rPr>
      </w:pPr>
      <w:r w:rsidRPr="00E971A4">
        <w:rPr>
          <w:rFonts w:hint="cs"/>
          <w:b/>
          <w:bCs/>
          <w:rtl/>
          <w:lang w:bidi="prs-AF"/>
        </w:rPr>
        <w:lastRenderedPageBreak/>
        <w:t xml:space="preserve">چاه ترمیمی </w:t>
      </w:r>
      <w:r>
        <w:rPr>
          <w:rFonts w:hint="cs"/>
          <w:b/>
          <w:bCs/>
          <w:rtl/>
          <w:lang w:bidi="prs-AF"/>
        </w:rPr>
        <w:t xml:space="preserve">عمومی  </w:t>
      </w:r>
      <w:r w:rsidR="009E34B9">
        <w:rPr>
          <w:rFonts w:hint="cs"/>
          <w:b/>
          <w:bCs/>
          <w:rtl/>
          <w:lang w:bidi="prs-AF"/>
        </w:rPr>
        <w:t>نمر3</w:t>
      </w:r>
    </w:p>
    <w:p w14:paraId="65B2F229" w14:textId="77777777" w:rsidR="00760BCB" w:rsidRDefault="00760BCB" w:rsidP="00760BCB">
      <w:pPr>
        <w:bidi/>
      </w:pPr>
      <w:r w:rsidRPr="00266838">
        <w:rPr>
          <w:rFonts w:hint="cs"/>
          <w:rtl/>
        </w:rPr>
        <w:t xml:space="preserve">کار های که </w:t>
      </w:r>
      <w:r>
        <w:rPr>
          <w:rFonts w:hint="cs"/>
          <w:rtl/>
        </w:rPr>
        <w:t xml:space="preserve">برای ترمیم این چاه </w:t>
      </w:r>
      <w:r w:rsidRPr="00266838">
        <w:rPr>
          <w:rFonts w:hint="cs"/>
          <w:rtl/>
        </w:rPr>
        <w:t>باید انجام شود تحت این قرارداد قرار ذیل میباشد</w:t>
      </w:r>
    </w:p>
    <w:p w14:paraId="1D010668" w14:textId="77777777" w:rsidR="00760BCB" w:rsidRPr="009E34B9" w:rsidRDefault="00760BCB">
      <w:pPr>
        <w:pStyle w:val="ListParagraph"/>
        <w:numPr>
          <w:ilvl w:val="0"/>
          <w:numId w:val="17"/>
        </w:numPr>
        <w:bidi/>
        <w:rPr>
          <w:rFonts w:cs="Calibri"/>
          <w:lang w:bidi="fa-IR"/>
        </w:rPr>
      </w:pPr>
      <w:r>
        <w:rPr>
          <w:rFonts w:hint="cs"/>
          <w:rtl/>
        </w:rPr>
        <w:t>بیرون آوردن جک ها کانکریتی موجود چاه.</w:t>
      </w:r>
    </w:p>
    <w:p w14:paraId="387B1C63" w14:textId="758B65EC" w:rsidR="009E34B9" w:rsidRPr="00A42907" w:rsidRDefault="00A42907">
      <w:pPr>
        <w:pStyle w:val="ListParagraph"/>
        <w:numPr>
          <w:ilvl w:val="0"/>
          <w:numId w:val="17"/>
        </w:numPr>
        <w:bidi/>
        <w:rPr>
          <w:rFonts w:cs="Calibri"/>
          <w:lang w:bidi="fa-IR"/>
        </w:rPr>
      </w:pPr>
      <w:r>
        <w:rPr>
          <w:rFonts w:hint="cs"/>
          <w:rtl/>
        </w:rPr>
        <w:t>حفرنموده دوباره چاه به عمق  10 متر</w:t>
      </w:r>
    </w:p>
    <w:p w14:paraId="4B5F92C1" w14:textId="77777777" w:rsidR="00760BCB" w:rsidRPr="00760BCB" w:rsidRDefault="00760BCB">
      <w:pPr>
        <w:pStyle w:val="ListParagraph"/>
        <w:numPr>
          <w:ilvl w:val="0"/>
          <w:numId w:val="17"/>
        </w:numPr>
        <w:bidi/>
        <w:rPr>
          <w:rFonts w:cs="Calibri"/>
          <w:lang w:bidi="fa-IR"/>
        </w:rPr>
      </w:pPr>
      <w:r>
        <w:rPr>
          <w:rFonts w:hint="cs"/>
          <w:rtl/>
        </w:rPr>
        <w:t>نصب جک ها کانکریتی جدید برای چاه مصابق نقشه ولیست مشخصات مواد</w:t>
      </w:r>
    </w:p>
    <w:p w14:paraId="2C8DE130" w14:textId="77777777" w:rsidR="00760BCB" w:rsidRDefault="00760BCB">
      <w:pPr>
        <w:pStyle w:val="ListParagraph"/>
        <w:numPr>
          <w:ilvl w:val="0"/>
          <w:numId w:val="17"/>
        </w:numPr>
        <w:bidi/>
      </w:pPr>
      <w:r>
        <w:rPr>
          <w:rFonts w:hint="cs"/>
          <w:rtl/>
        </w:rPr>
        <w:t xml:space="preserve">ساخت اپرون جدید وچاله جذبی برای چاه مطابق نقشه ولیست مشخصات مواد </w:t>
      </w:r>
    </w:p>
    <w:p w14:paraId="5A04B791" w14:textId="77777777" w:rsidR="00760BCB" w:rsidRDefault="00760BCB">
      <w:pPr>
        <w:pStyle w:val="ListParagraph"/>
        <w:numPr>
          <w:ilvl w:val="0"/>
          <w:numId w:val="17"/>
        </w:numPr>
        <w:bidi/>
      </w:pPr>
      <w:r>
        <w:rPr>
          <w:rFonts w:hint="cs"/>
          <w:rtl/>
        </w:rPr>
        <w:t>نصب جک کانکریتی درقسمت سرچاه  به ارتفاع 80 سانتی وقطر102 سانتی مطابق نقشه ولیست مشخصات مواد</w:t>
      </w:r>
    </w:p>
    <w:p w14:paraId="02031A4F" w14:textId="77777777" w:rsidR="00760BCB" w:rsidRDefault="00760BCB">
      <w:pPr>
        <w:pStyle w:val="ListParagraph"/>
        <w:numPr>
          <w:ilvl w:val="0"/>
          <w:numId w:val="17"/>
        </w:numPr>
        <w:bidi/>
      </w:pPr>
      <w:r>
        <w:rPr>
          <w:rFonts w:hint="cs"/>
          <w:rtl/>
        </w:rPr>
        <w:t xml:space="preserve">نصب سلب سرچاه همراه بادرپوش سلب مطابق نقشه ولیست مشخصات مواد </w:t>
      </w:r>
    </w:p>
    <w:p w14:paraId="4C14FA00" w14:textId="0100708F" w:rsidR="00760BCB" w:rsidRDefault="00760BCB">
      <w:pPr>
        <w:pStyle w:val="ListParagraph"/>
        <w:numPr>
          <w:ilvl w:val="0"/>
          <w:numId w:val="17"/>
        </w:numPr>
        <w:bidi/>
      </w:pPr>
      <w:r>
        <w:rPr>
          <w:rFonts w:hint="cs"/>
          <w:rtl/>
        </w:rPr>
        <w:t xml:space="preserve">نصب یک سیت پمپ دستی </w:t>
      </w:r>
      <w:r w:rsidR="0007437C">
        <w:rPr>
          <w:rFonts w:hint="cs"/>
          <w:rtl/>
        </w:rPr>
        <w:t xml:space="preserve"> اندوس </w:t>
      </w:r>
      <w:r>
        <w:rPr>
          <w:rFonts w:hint="cs"/>
          <w:rtl/>
        </w:rPr>
        <w:t xml:space="preserve"> باتمام اجزا آن مطابق نقشه ولست مشخصات مواد</w:t>
      </w:r>
    </w:p>
    <w:p w14:paraId="5BC7BFC5" w14:textId="77777777" w:rsidR="00760BCB" w:rsidRDefault="00760BCB">
      <w:pPr>
        <w:pStyle w:val="ListParagraph"/>
        <w:numPr>
          <w:ilvl w:val="0"/>
          <w:numId w:val="17"/>
        </w:numPr>
        <w:bidi/>
      </w:pPr>
      <w:r>
        <w:rPr>
          <w:rFonts w:hint="cs"/>
          <w:rtl/>
        </w:rPr>
        <w:t xml:space="preserve">پاک نمودن وکلورینیشن چاه بعد از ترمیم </w:t>
      </w:r>
    </w:p>
    <w:p w14:paraId="2546A217" w14:textId="77777777" w:rsidR="00A6169F" w:rsidRPr="00E66B60" w:rsidRDefault="00A6169F">
      <w:pPr>
        <w:pStyle w:val="ListParagraph"/>
        <w:numPr>
          <w:ilvl w:val="0"/>
          <w:numId w:val="17"/>
        </w:numPr>
        <w:bidi/>
        <w:rPr>
          <w:rFonts w:cs="Calibri"/>
          <w:lang w:bidi="fa-IR"/>
        </w:rPr>
      </w:pPr>
      <w:r>
        <w:rPr>
          <w:rFonts w:hint="cs"/>
          <w:rtl/>
        </w:rPr>
        <w:t>پاک کاری ساحه کاری بعد از ختم کار</w:t>
      </w:r>
      <w:r>
        <w:t xml:space="preserve"> </w:t>
      </w:r>
      <w:r>
        <w:rPr>
          <w:rFonts w:hint="cs"/>
          <w:rtl/>
          <w:lang w:bidi="fa-IR"/>
        </w:rPr>
        <w:t>وانداخت جغل به اطراف چاه نظر به بیل احجام ورهنمای انجنیراکشن اید</w:t>
      </w:r>
      <w:r>
        <w:rPr>
          <w:rFonts w:hint="cs"/>
          <w:rtl/>
        </w:rPr>
        <w:t>.</w:t>
      </w:r>
    </w:p>
    <w:p w14:paraId="507DB2E5" w14:textId="77777777" w:rsidR="00760BCB" w:rsidRPr="00266838" w:rsidRDefault="00760BCB" w:rsidP="00760BCB">
      <w:pPr>
        <w:bidi/>
        <w:ind w:left="360"/>
        <w:rPr>
          <w:rFonts w:cs="Calibri"/>
          <w:lang w:bidi="fa-IR"/>
        </w:rPr>
      </w:pPr>
      <w:r>
        <w:rPr>
          <w:rFonts w:cs="Calibri" w:hint="cs"/>
          <w:rtl/>
          <w:lang w:bidi="fa-IR"/>
        </w:rPr>
        <w:t>نوت: این تمام موارد نیست قراردادی باید تمام نقشه های لازم؛ سند اهداف کاری ؛ لیست مواد پروژه را بصورت دقیق خوانده مطابق به آن کار های خود را انجام بدهد</w:t>
      </w:r>
      <w:r w:rsidRPr="00266838">
        <w:rPr>
          <w:rFonts w:cs="Calibri"/>
          <w:rtl/>
          <w:lang w:bidi="fa-IR"/>
        </w:rPr>
        <w:t xml:space="preserve"> </w:t>
      </w:r>
    </w:p>
    <w:p w14:paraId="6557B036" w14:textId="3F629795" w:rsidR="009E34B9" w:rsidRPr="006D5113" w:rsidRDefault="009E34B9" w:rsidP="009E34B9">
      <w:pPr>
        <w:bidi/>
        <w:rPr>
          <w:b/>
          <w:bCs/>
          <w:rtl/>
        </w:rPr>
      </w:pPr>
      <w:r w:rsidRPr="006D5113">
        <w:rPr>
          <w:rFonts w:hint="cs"/>
          <w:b/>
          <w:bCs/>
          <w:rtl/>
        </w:rPr>
        <w:t xml:space="preserve">قریه </w:t>
      </w:r>
      <w:r w:rsidR="00A42907">
        <w:rPr>
          <w:rFonts w:hint="cs"/>
          <w:b/>
          <w:bCs/>
          <w:rtl/>
          <w:lang w:bidi="fa-IR"/>
        </w:rPr>
        <w:t xml:space="preserve">بره خانه </w:t>
      </w:r>
      <w:r w:rsidRPr="006D5113">
        <w:rPr>
          <w:rFonts w:hint="cs"/>
          <w:b/>
          <w:bCs/>
          <w:rtl/>
        </w:rPr>
        <w:t xml:space="preserve"> مربوط ساحه </w:t>
      </w:r>
      <w:r>
        <w:rPr>
          <w:rFonts w:hint="cs"/>
          <w:b/>
          <w:bCs/>
          <w:rtl/>
        </w:rPr>
        <w:t xml:space="preserve">مرکز صحی بره خانه </w:t>
      </w:r>
      <w:r w:rsidRPr="006D5113">
        <w:rPr>
          <w:rFonts w:hint="cs"/>
          <w:b/>
          <w:bCs/>
          <w:rtl/>
        </w:rPr>
        <w:t xml:space="preserve"> واقع ولسوالی</w:t>
      </w:r>
      <w:r>
        <w:rPr>
          <w:rFonts w:hint="cs"/>
          <w:b/>
          <w:bCs/>
          <w:rtl/>
        </w:rPr>
        <w:t xml:space="preserve"> فیروزکوه  </w:t>
      </w:r>
      <w:r w:rsidRPr="006D5113">
        <w:rPr>
          <w:rFonts w:hint="cs"/>
          <w:b/>
          <w:bCs/>
          <w:rtl/>
        </w:rPr>
        <w:t xml:space="preserve">ولایت غور: </w:t>
      </w:r>
    </w:p>
    <w:p w14:paraId="277262CC" w14:textId="77777777" w:rsidR="00760BCB" w:rsidRDefault="00760BCB" w:rsidP="00760BCB">
      <w:pPr>
        <w:bidi/>
        <w:rPr>
          <w:rtl/>
        </w:rPr>
      </w:pPr>
      <w:r>
        <w:rPr>
          <w:rFonts w:hint="cs"/>
          <w:rtl/>
        </w:rPr>
        <w:t xml:space="preserve">برای ترمیم منابع آبی درین قریه کار های ذیل صورت خواهد گرفت  </w:t>
      </w:r>
    </w:p>
    <w:p w14:paraId="6A45001A" w14:textId="0AC8704D" w:rsidR="00760BCB" w:rsidRPr="00E971A4" w:rsidRDefault="00760BCB">
      <w:pPr>
        <w:numPr>
          <w:ilvl w:val="0"/>
          <w:numId w:val="14"/>
        </w:numPr>
        <w:bidi/>
        <w:rPr>
          <w:b/>
          <w:bCs/>
        </w:rPr>
      </w:pPr>
      <w:r w:rsidRPr="00E971A4">
        <w:rPr>
          <w:rFonts w:hint="cs"/>
          <w:b/>
          <w:bCs/>
          <w:rtl/>
          <w:lang w:bidi="prs-AF"/>
        </w:rPr>
        <w:t xml:space="preserve">چاه ترمیمی </w:t>
      </w:r>
      <w:r>
        <w:rPr>
          <w:rFonts w:hint="cs"/>
          <w:b/>
          <w:bCs/>
          <w:rtl/>
          <w:lang w:bidi="prs-AF"/>
        </w:rPr>
        <w:t xml:space="preserve">عمومی  </w:t>
      </w:r>
      <w:r w:rsidR="00A42907">
        <w:rPr>
          <w:rFonts w:hint="cs"/>
          <w:b/>
          <w:bCs/>
          <w:rtl/>
          <w:lang w:bidi="prs-AF"/>
        </w:rPr>
        <w:t xml:space="preserve">نمبر 4 </w:t>
      </w:r>
    </w:p>
    <w:p w14:paraId="7421D709" w14:textId="77777777" w:rsidR="00760BCB" w:rsidRDefault="00760BCB" w:rsidP="00760BCB">
      <w:pPr>
        <w:bidi/>
      </w:pPr>
      <w:r w:rsidRPr="00266838">
        <w:rPr>
          <w:rFonts w:hint="cs"/>
          <w:rtl/>
        </w:rPr>
        <w:t xml:space="preserve">کار های که </w:t>
      </w:r>
      <w:r>
        <w:rPr>
          <w:rFonts w:hint="cs"/>
          <w:rtl/>
        </w:rPr>
        <w:t xml:space="preserve">برای ترمیم این چاه </w:t>
      </w:r>
      <w:r w:rsidRPr="00266838">
        <w:rPr>
          <w:rFonts w:hint="cs"/>
          <w:rtl/>
        </w:rPr>
        <w:t>باید انجام شود تحت این قرارداد قرار ذیل میباشد</w:t>
      </w:r>
    </w:p>
    <w:p w14:paraId="51435C32" w14:textId="77777777" w:rsidR="00760BCB" w:rsidRPr="00760BCB" w:rsidRDefault="00760BCB">
      <w:pPr>
        <w:pStyle w:val="ListParagraph"/>
        <w:numPr>
          <w:ilvl w:val="0"/>
          <w:numId w:val="16"/>
        </w:numPr>
        <w:bidi/>
        <w:rPr>
          <w:rFonts w:cs="Calibri"/>
          <w:lang w:bidi="fa-IR"/>
        </w:rPr>
      </w:pPr>
      <w:r>
        <w:rPr>
          <w:rFonts w:hint="cs"/>
          <w:rtl/>
        </w:rPr>
        <w:t>بیرون آوردن جک ها کانکریتی موجود چاه.</w:t>
      </w:r>
    </w:p>
    <w:p w14:paraId="0BACE3B0" w14:textId="08CB1C6D" w:rsidR="00A42907" w:rsidRPr="00A42907" w:rsidRDefault="00A42907">
      <w:pPr>
        <w:pStyle w:val="ListParagraph"/>
        <w:numPr>
          <w:ilvl w:val="0"/>
          <w:numId w:val="16"/>
        </w:numPr>
        <w:bidi/>
        <w:rPr>
          <w:rFonts w:cs="Calibri"/>
          <w:lang w:bidi="fa-IR"/>
        </w:rPr>
      </w:pPr>
      <w:r>
        <w:rPr>
          <w:rFonts w:hint="cs"/>
          <w:rtl/>
        </w:rPr>
        <w:t>حفرنموده دوباره چاه به عمق 6 متر</w:t>
      </w:r>
    </w:p>
    <w:p w14:paraId="2034C19C" w14:textId="4688DDAC" w:rsidR="00760BCB" w:rsidRPr="00760BCB" w:rsidRDefault="00760BCB">
      <w:pPr>
        <w:pStyle w:val="ListParagraph"/>
        <w:numPr>
          <w:ilvl w:val="0"/>
          <w:numId w:val="16"/>
        </w:numPr>
        <w:bidi/>
        <w:rPr>
          <w:rFonts w:cs="Calibri"/>
          <w:lang w:bidi="fa-IR"/>
        </w:rPr>
      </w:pPr>
      <w:r>
        <w:rPr>
          <w:rFonts w:hint="cs"/>
          <w:rtl/>
        </w:rPr>
        <w:t>نصب جک ها کانکریتی جدید برای چاه مصابق نقشه ولیست مشخصات مواد</w:t>
      </w:r>
    </w:p>
    <w:p w14:paraId="22F4302D" w14:textId="77777777" w:rsidR="00760BCB" w:rsidRDefault="00760BCB">
      <w:pPr>
        <w:pStyle w:val="ListParagraph"/>
        <w:numPr>
          <w:ilvl w:val="0"/>
          <w:numId w:val="16"/>
        </w:numPr>
        <w:bidi/>
      </w:pPr>
      <w:r>
        <w:rPr>
          <w:rFonts w:hint="cs"/>
          <w:rtl/>
        </w:rPr>
        <w:t xml:space="preserve">ساخت اپرون جدید وچاله جذبی برای چاه مطابق نقشه ولیست مشخصات مواد </w:t>
      </w:r>
    </w:p>
    <w:p w14:paraId="0CE8F229" w14:textId="77777777" w:rsidR="00760BCB" w:rsidRDefault="00760BCB">
      <w:pPr>
        <w:pStyle w:val="ListParagraph"/>
        <w:numPr>
          <w:ilvl w:val="0"/>
          <w:numId w:val="16"/>
        </w:numPr>
        <w:bidi/>
      </w:pPr>
      <w:r>
        <w:rPr>
          <w:rFonts w:hint="cs"/>
          <w:rtl/>
        </w:rPr>
        <w:t>نصب جک کانکریتی درقسمت سرچاه  به ارتفاع 80 سانتی وقطر102 سانتی مطابق نقشه ولیست مشخصات مواد</w:t>
      </w:r>
    </w:p>
    <w:p w14:paraId="5F9ED121" w14:textId="77777777" w:rsidR="00760BCB" w:rsidRDefault="00760BCB">
      <w:pPr>
        <w:pStyle w:val="ListParagraph"/>
        <w:numPr>
          <w:ilvl w:val="0"/>
          <w:numId w:val="16"/>
        </w:numPr>
        <w:bidi/>
      </w:pPr>
      <w:r>
        <w:rPr>
          <w:rFonts w:hint="cs"/>
          <w:rtl/>
        </w:rPr>
        <w:t xml:space="preserve">نصب سلب سرچاه همراه بادرپوش سلب مطابق نقشه ولیست مشخصات مواد </w:t>
      </w:r>
    </w:p>
    <w:p w14:paraId="6AC9CEB4" w14:textId="7E507F3D" w:rsidR="00760BCB" w:rsidRDefault="00760BCB">
      <w:pPr>
        <w:pStyle w:val="ListParagraph"/>
        <w:numPr>
          <w:ilvl w:val="0"/>
          <w:numId w:val="16"/>
        </w:numPr>
        <w:bidi/>
      </w:pPr>
      <w:r>
        <w:rPr>
          <w:rFonts w:hint="cs"/>
          <w:rtl/>
        </w:rPr>
        <w:t xml:space="preserve">نصب یک سیت پمپ دستی </w:t>
      </w:r>
      <w:r w:rsidR="0007437C">
        <w:rPr>
          <w:rFonts w:hint="cs"/>
          <w:rtl/>
        </w:rPr>
        <w:t xml:space="preserve">اندوس </w:t>
      </w:r>
      <w:r>
        <w:rPr>
          <w:rFonts w:hint="cs"/>
          <w:rtl/>
        </w:rPr>
        <w:t xml:space="preserve"> باتمام اجزا آن مطابق نقشه ولست مشخصات مواد</w:t>
      </w:r>
    </w:p>
    <w:p w14:paraId="32D01B84" w14:textId="1CDE09F6" w:rsidR="0007437C" w:rsidRDefault="0007437C" w:rsidP="0007437C">
      <w:pPr>
        <w:pStyle w:val="ListParagraph"/>
        <w:numPr>
          <w:ilvl w:val="0"/>
          <w:numId w:val="16"/>
        </w:numPr>
        <w:bidi/>
      </w:pPr>
      <w:r>
        <w:rPr>
          <w:rFonts w:hint="cs"/>
          <w:rtl/>
        </w:rPr>
        <w:t>تهیه مواد ولوازم اضافه که در قرار داد ذکر شده است.</w:t>
      </w:r>
    </w:p>
    <w:p w14:paraId="5B0BC8EC" w14:textId="77777777" w:rsidR="00760BCB" w:rsidRDefault="00760BCB">
      <w:pPr>
        <w:pStyle w:val="ListParagraph"/>
        <w:numPr>
          <w:ilvl w:val="0"/>
          <w:numId w:val="16"/>
        </w:numPr>
        <w:bidi/>
      </w:pPr>
      <w:r>
        <w:rPr>
          <w:rFonts w:hint="cs"/>
          <w:rtl/>
        </w:rPr>
        <w:t xml:space="preserve">پاک نمودن وکلورینیشن چاه بعد از ترمیم </w:t>
      </w:r>
    </w:p>
    <w:p w14:paraId="4872BEC1" w14:textId="77777777" w:rsidR="00A6169F" w:rsidRPr="00E66B60" w:rsidRDefault="00A6169F">
      <w:pPr>
        <w:pStyle w:val="ListParagraph"/>
        <w:numPr>
          <w:ilvl w:val="0"/>
          <w:numId w:val="16"/>
        </w:numPr>
        <w:bidi/>
        <w:rPr>
          <w:rFonts w:cs="Calibri"/>
          <w:lang w:bidi="fa-IR"/>
        </w:rPr>
      </w:pPr>
      <w:r>
        <w:rPr>
          <w:rFonts w:hint="cs"/>
          <w:rtl/>
        </w:rPr>
        <w:t>پاک کاری ساحه کاری بعد از ختم کار</w:t>
      </w:r>
      <w:r>
        <w:t xml:space="preserve"> </w:t>
      </w:r>
      <w:r>
        <w:rPr>
          <w:rFonts w:hint="cs"/>
          <w:rtl/>
          <w:lang w:bidi="fa-IR"/>
        </w:rPr>
        <w:t>وانداخت جغل به اطراف چاه نظر به بیل احجام ورهنمای انجنیراکشن اید</w:t>
      </w:r>
      <w:r>
        <w:rPr>
          <w:rFonts w:hint="cs"/>
          <w:rtl/>
        </w:rPr>
        <w:t>.</w:t>
      </w:r>
    </w:p>
    <w:p w14:paraId="61B12D42" w14:textId="730E29FB" w:rsidR="007E0F05" w:rsidRDefault="00760BCB" w:rsidP="00A42907">
      <w:pPr>
        <w:bidi/>
        <w:ind w:left="360"/>
        <w:rPr>
          <w:rFonts w:cs="Calibri"/>
          <w:rtl/>
          <w:lang w:bidi="fa-IR"/>
        </w:rPr>
      </w:pPr>
      <w:r>
        <w:rPr>
          <w:rFonts w:cs="Calibri" w:hint="cs"/>
          <w:rtl/>
          <w:lang w:bidi="fa-IR"/>
        </w:rPr>
        <w:t>نوت: این تمام موارد نیست قراردادی باید تمام نقشه های لازم؛ سند اهداف کاری ؛ لیست مواد پروژه را بصورت دقیق خوانده مطابق به آن کار های خود را انجام بدهد</w:t>
      </w:r>
      <w:r w:rsidRPr="00266838">
        <w:rPr>
          <w:rFonts w:cs="Calibri"/>
          <w:rtl/>
          <w:lang w:bidi="fa-IR"/>
        </w:rPr>
        <w:t xml:space="preserve"> </w:t>
      </w:r>
    </w:p>
    <w:tbl>
      <w:tblPr>
        <w:tblStyle w:val="TableGrid"/>
        <w:bidiVisual/>
        <w:tblW w:w="0" w:type="auto"/>
        <w:tblLook w:val="04A0" w:firstRow="1" w:lastRow="0" w:firstColumn="1" w:lastColumn="0" w:noHBand="0" w:noVBand="1"/>
      </w:tblPr>
      <w:tblGrid>
        <w:gridCol w:w="2425"/>
        <w:gridCol w:w="6925"/>
      </w:tblGrid>
      <w:tr w:rsidR="00B75790" w14:paraId="263613C5" w14:textId="77777777" w:rsidTr="00EE3E90">
        <w:tc>
          <w:tcPr>
            <w:tcW w:w="9350" w:type="dxa"/>
            <w:gridSpan w:val="2"/>
          </w:tcPr>
          <w:p w14:paraId="2CA08C60" w14:textId="5DACAB38" w:rsidR="00B75790" w:rsidRPr="00B75790" w:rsidRDefault="00B75790" w:rsidP="00F87E36">
            <w:pPr>
              <w:pStyle w:val="NormalWeb"/>
              <w:bidi/>
              <w:spacing w:after="0"/>
              <w:rPr>
                <w:rFonts w:asciiTheme="minorHAnsi" w:eastAsiaTheme="minorHAnsi" w:hAnsiTheme="minorHAnsi" w:cs="Calibri"/>
                <w:b/>
                <w:bCs/>
                <w:sz w:val="22"/>
                <w:szCs w:val="22"/>
                <w:rtl/>
                <w:lang w:bidi="fa-IR"/>
              </w:rPr>
            </w:pPr>
            <w:r w:rsidRPr="00B75790">
              <w:rPr>
                <w:rFonts w:asciiTheme="minorHAnsi" w:eastAsiaTheme="minorHAnsi" w:hAnsiTheme="minorHAnsi" w:cs="Calibri"/>
                <w:b/>
                <w:bCs/>
                <w:sz w:val="22"/>
                <w:szCs w:val="22"/>
                <w:rtl/>
                <w:lang w:bidi="fa-IR"/>
              </w:rPr>
              <w:t xml:space="preserve">تماس با دفتر </w:t>
            </w:r>
            <w:r w:rsidR="00BC47D4">
              <w:rPr>
                <w:rFonts w:asciiTheme="minorHAnsi" w:eastAsiaTheme="minorHAnsi" w:hAnsiTheme="minorHAnsi" w:cs="Calibri" w:hint="cs"/>
                <w:b/>
                <w:bCs/>
                <w:sz w:val="22"/>
                <w:szCs w:val="22"/>
                <w:rtl/>
                <w:lang w:bidi="fa-IR"/>
              </w:rPr>
              <w:t>اکشن اید</w:t>
            </w:r>
          </w:p>
        </w:tc>
      </w:tr>
      <w:tr w:rsidR="00F87E36" w14:paraId="4AEC77DE" w14:textId="77777777" w:rsidTr="00F87E36">
        <w:tc>
          <w:tcPr>
            <w:tcW w:w="2425" w:type="dxa"/>
          </w:tcPr>
          <w:p w14:paraId="7B5896BE" w14:textId="5D327690" w:rsidR="00F87E36" w:rsidRDefault="00F87E36" w:rsidP="00F87E36">
            <w:pPr>
              <w:pStyle w:val="NormalWeb"/>
              <w:bidi/>
              <w:spacing w:after="0"/>
              <w:rPr>
                <w:rFonts w:asciiTheme="minorHAnsi" w:eastAsiaTheme="minorHAnsi" w:hAnsiTheme="minorHAnsi" w:cs="Calibri"/>
                <w:sz w:val="22"/>
                <w:szCs w:val="22"/>
                <w:rtl/>
                <w:lang w:bidi="fa-IR"/>
              </w:rPr>
            </w:pPr>
            <w:r w:rsidRPr="00F87E36">
              <w:rPr>
                <w:rFonts w:asciiTheme="minorHAnsi" w:eastAsiaTheme="minorHAnsi" w:hAnsiTheme="minorHAnsi" w:cs="Calibri" w:hint="eastAsia"/>
                <w:sz w:val="22"/>
                <w:szCs w:val="22"/>
                <w:rtl/>
                <w:lang w:bidi="fa-IR"/>
              </w:rPr>
              <w:t>اشخاص</w:t>
            </w:r>
            <w:r w:rsidRPr="00F87E36">
              <w:rPr>
                <w:rFonts w:asciiTheme="minorHAnsi" w:eastAsiaTheme="minorHAnsi" w:hAnsiTheme="minorHAnsi" w:cs="Calibri"/>
                <w:sz w:val="22"/>
                <w:szCs w:val="22"/>
                <w:rtl/>
                <w:lang w:bidi="fa-IR"/>
              </w:rPr>
              <w:t xml:space="preserve"> مسئول از طرف دفتر </w:t>
            </w:r>
            <w:r w:rsidR="00BC47D4">
              <w:rPr>
                <w:rFonts w:asciiTheme="minorHAnsi" w:eastAsiaTheme="minorHAnsi" w:hAnsiTheme="minorHAnsi" w:cs="Calibri" w:hint="cs"/>
                <w:sz w:val="22"/>
                <w:szCs w:val="22"/>
                <w:rtl/>
                <w:lang w:bidi="fa-IR"/>
              </w:rPr>
              <w:t>اکشن اید</w:t>
            </w:r>
            <w:r w:rsidRPr="00F87E36">
              <w:rPr>
                <w:rFonts w:asciiTheme="minorHAnsi" w:eastAsiaTheme="minorHAnsi" w:hAnsiTheme="minorHAnsi" w:cs="Calibri"/>
                <w:sz w:val="22"/>
                <w:szCs w:val="22"/>
                <w:rtl/>
                <w:lang w:bidi="fa-IR"/>
              </w:rPr>
              <w:t xml:space="preserve"> جهت بررس</w:t>
            </w:r>
            <w:r w:rsidRPr="00F87E36">
              <w:rPr>
                <w:rFonts w:asciiTheme="minorHAnsi" w:eastAsiaTheme="minorHAnsi" w:hAnsiTheme="minorHAnsi" w:cs="Calibri" w:hint="cs"/>
                <w:sz w:val="22"/>
                <w:szCs w:val="22"/>
                <w:rtl/>
                <w:lang w:bidi="fa-IR"/>
              </w:rPr>
              <w:t>ی</w:t>
            </w:r>
            <w:r w:rsidRPr="00F87E36">
              <w:rPr>
                <w:rFonts w:asciiTheme="minorHAnsi" w:eastAsiaTheme="minorHAnsi" w:hAnsiTheme="minorHAnsi" w:cs="Calibri"/>
                <w:sz w:val="22"/>
                <w:szCs w:val="22"/>
                <w:rtl/>
                <w:lang w:bidi="fa-IR"/>
              </w:rPr>
              <w:t xml:space="preserve"> و نظارت از روند کار قرارداد</w:t>
            </w:r>
            <w:r w:rsidRPr="00F87E36">
              <w:rPr>
                <w:rFonts w:asciiTheme="minorHAnsi" w:eastAsiaTheme="minorHAnsi" w:hAnsiTheme="minorHAnsi" w:cs="Calibri" w:hint="cs"/>
                <w:sz w:val="22"/>
                <w:szCs w:val="22"/>
                <w:rtl/>
                <w:lang w:bidi="fa-IR"/>
              </w:rPr>
              <w:t>ی</w:t>
            </w:r>
          </w:p>
        </w:tc>
        <w:tc>
          <w:tcPr>
            <w:tcW w:w="6925" w:type="dxa"/>
          </w:tcPr>
          <w:p w14:paraId="4E73BA26" w14:textId="69E49974" w:rsidR="00F87E36" w:rsidRPr="00431EA3" w:rsidRDefault="00F87E36" w:rsidP="00B75790">
            <w:pPr>
              <w:pStyle w:val="NormalWeb"/>
              <w:bidi/>
              <w:spacing w:after="0"/>
              <w:rPr>
                <w:rFonts w:asciiTheme="minorHAnsi" w:eastAsiaTheme="minorHAnsi" w:hAnsiTheme="minorHAnsi" w:cs="Calibri"/>
                <w:sz w:val="22"/>
                <w:szCs w:val="22"/>
                <w:rtl/>
                <w:lang w:bidi="fa-IR"/>
              </w:rPr>
            </w:pPr>
            <w:r w:rsidRPr="00431EA3">
              <w:rPr>
                <w:rFonts w:asciiTheme="minorHAnsi" w:eastAsiaTheme="minorHAnsi" w:hAnsiTheme="minorHAnsi" w:cs="Calibri"/>
                <w:sz w:val="22"/>
                <w:szCs w:val="22"/>
                <w:rtl/>
                <w:lang w:bidi="fa-IR"/>
              </w:rPr>
              <w:t>مد</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hint="eastAsia"/>
                <w:sz w:val="22"/>
                <w:szCs w:val="22"/>
                <w:rtl/>
                <w:lang w:bidi="fa-IR"/>
              </w:rPr>
              <w:t>ر</w:t>
            </w:r>
            <w:r w:rsidRPr="00431EA3">
              <w:rPr>
                <w:rFonts w:asciiTheme="minorHAnsi" w:eastAsiaTheme="minorHAnsi" w:hAnsiTheme="minorHAnsi" w:cs="Calibri"/>
                <w:sz w:val="22"/>
                <w:szCs w:val="22"/>
                <w:rtl/>
                <w:lang w:bidi="fa-IR"/>
              </w:rPr>
              <w:t xml:space="preserve"> برنامه واش </w:t>
            </w:r>
            <w:r w:rsidR="00BC47D4" w:rsidRPr="00431EA3">
              <w:rPr>
                <w:rFonts w:asciiTheme="minorHAnsi" w:eastAsiaTheme="minorHAnsi" w:hAnsiTheme="minorHAnsi" w:cs="Calibri"/>
                <w:sz w:val="22"/>
                <w:szCs w:val="22"/>
                <w:lang w:bidi="fa-IR"/>
              </w:rPr>
              <w:t xml:space="preserve"> </w:t>
            </w:r>
            <w:r w:rsidR="00BC47D4" w:rsidRPr="00431EA3">
              <w:rPr>
                <w:rFonts w:asciiTheme="minorHAnsi" w:eastAsiaTheme="minorHAnsi" w:hAnsiTheme="minorHAnsi" w:cs="Calibri" w:hint="cs"/>
                <w:sz w:val="22"/>
                <w:szCs w:val="22"/>
                <w:rtl/>
                <w:lang w:bidi="prs-AF"/>
              </w:rPr>
              <w:t xml:space="preserve">و </w:t>
            </w:r>
            <w:r w:rsidR="00BC47D4" w:rsidRPr="00431EA3">
              <w:rPr>
                <w:rFonts w:asciiTheme="minorHAnsi" w:eastAsiaTheme="minorHAnsi" w:hAnsiTheme="minorHAnsi" w:cs="Calibri" w:hint="cs"/>
                <w:sz w:val="22"/>
                <w:szCs w:val="22"/>
                <w:rtl/>
                <w:lang w:bidi="fa-IR"/>
              </w:rPr>
              <w:t>واش اسپشلیست</w:t>
            </w:r>
          </w:p>
          <w:p w14:paraId="48B92B0E" w14:textId="3E0BF4CD" w:rsidR="00F87E36" w:rsidRPr="00431EA3" w:rsidRDefault="00F87E36" w:rsidP="00B75790">
            <w:pPr>
              <w:pStyle w:val="NormalWeb"/>
              <w:bidi/>
              <w:spacing w:after="0"/>
              <w:rPr>
                <w:rFonts w:asciiTheme="minorHAnsi" w:eastAsiaTheme="minorHAnsi" w:hAnsiTheme="minorHAnsi" w:cs="Calibri"/>
                <w:sz w:val="22"/>
                <w:szCs w:val="22"/>
                <w:rtl/>
                <w:lang w:bidi="fa-IR"/>
              </w:rPr>
            </w:pPr>
            <w:r w:rsidRPr="00431EA3">
              <w:rPr>
                <w:rFonts w:asciiTheme="minorHAnsi" w:eastAsiaTheme="minorHAnsi" w:hAnsiTheme="minorHAnsi" w:cs="Calibri" w:hint="eastAsia"/>
                <w:sz w:val="22"/>
                <w:szCs w:val="22"/>
                <w:rtl/>
                <w:lang w:bidi="fa-IR"/>
              </w:rPr>
              <w:t>ا</w:t>
            </w:r>
            <w:r w:rsidR="00AC5025" w:rsidRPr="00431EA3">
              <w:rPr>
                <w:rFonts w:asciiTheme="minorHAnsi" w:eastAsiaTheme="minorHAnsi" w:hAnsiTheme="minorHAnsi" w:cs="Calibri" w:hint="cs"/>
                <w:sz w:val="22"/>
                <w:szCs w:val="22"/>
                <w:rtl/>
                <w:lang w:bidi="prs-AF"/>
              </w:rPr>
              <w:t>نجنیر</w:t>
            </w:r>
            <w:r w:rsidRPr="00431EA3">
              <w:rPr>
                <w:rFonts w:asciiTheme="minorHAnsi" w:eastAsiaTheme="minorHAnsi" w:hAnsiTheme="minorHAnsi" w:cs="Calibri"/>
                <w:sz w:val="22"/>
                <w:szCs w:val="22"/>
                <w:rtl/>
                <w:lang w:bidi="fa-IR"/>
              </w:rPr>
              <w:t xml:space="preserve"> </w:t>
            </w:r>
            <w:r w:rsidR="00AC5025" w:rsidRPr="00431EA3">
              <w:rPr>
                <w:rFonts w:asciiTheme="minorHAnsi" w:eastAsiaTheme="minorHAnsi" w:hAnsiTheme="minorHAnsi" w:cs="Calibri" w:hint="cs"/>
                <w:sz w:val="22"/>
                <w:szCs w:val="22"/>
                <w:rtl/>
                <w:lang w:bidi="fa-IR"/>
              </w:rPr>
              <w:t>اکشن اید</w:t>
            </w:r>
          </w:p>
          <w:p w14:paraId="02B59D78" w14:textId="77777777" w:rsidR="00F87E36" w:rsidRPr="00431EA3" w:rsidRDefault="00F87E36" w:rsidP="00B75790">
            <w:pPr>
              <w:pStyle w:val="NormalWeb"/>
              <w:bidi/>
              <w:spacing w:after="0"/>
              <w:rPr>
                <w:rFonts w:asciiTheme="minorHAnsi" w:eastAsiaTheme="minorHAnsi" w:hAnsiTheme="minorHAnsi" w:cs="Calibri"/>
                <w:sz w:val="22"/>
                <w:szCs w:val="22"/>
                <w:rtl/>
                <w:lang w:bidi="fa-IR"/>
              </w:rPr>
            </w:pPr>
            <w:r w:rsidRPr="00431EA3">
              <w:rPr>
                <w:rFonts w:asciiTheme="minorHAnsi" w:eastAsiaTheme="minorHAnsi" w:hAnsiTheme="minorHAnsi" w:cs="Calibri" w:hint="eastAsia"/>
                <w:sz w:val="22"/>
                <w:szCs w:val="22"/>
                <w:rtl/>
                <w:lang w:bidi="fa-IR"/>
              </w:rPr>
              <w:t>ت</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hint="eastAsia"/>
                <w:sz w:val="22"/>
                <w:szCs w:val="22"/>
                <w:rtl/>
                <w:lang w:bidi="fa-IR"/>
              </w:rPr>
              <w:t>م</w:t>
            </w:r>
            <w:r w:rsidRPr="00431EA3">
              <w:rPr>
                <w:rFonts w:asciiTheme="minorHAnsi" w:eastAsiaTheme="minorHAnsi" w:hAnsiTheme="minorHAnsi" w:cs="Calibri"/>
                <w:sz w:val="22"/>
                <w:szCs w:val="22"/>
                <w:rtl/>
                <w:lang w:bidi="fa-IR"/>
              </w:rPr>
              <w:t xml:space="preserve"> تدارکات</w:t>
            </w:r>
          </w:p>
          <w:p w14:paraId="109BFAAD" w14:textId="0C66AEDB" w:rsidR="00F87E36" w:rsidRPr="00431EA3" w:rsidRDefault="00F87E36" w:rsidP="00B75790">
            <w:pPr>
              <w:pStyle w:val="NormalWeb"/>
              <w:bidi/>
              <w:spacing w:after="0"/>
              <w:rPr>
                <w:rFonts w:asciiTheme="minorHAnsi" w:eastAsiaTheme="minorHAnsi" w:hAnsiTheme="minorHAnsi" w:cs="Calibri"/>
                <w:sz w:val="22"/>
                <w:szCs w:val="22"/>
                <w:rtl/>
                <w:lang w:bidi="fa-IR"/>
              </w:rPr>
            </w:pPr>
            <w:r w:rsidRPr="00431EA3">
              <w:rPr>
                <w:rFonts w:asciiTheme="minorHAnsi" w:eastAsiaTheme="minorHAnsi" w:hAnsiTheme="minorHAnsi" w:cs="Calibri" w:hint="eastAsia"/>
                <w:sz w:val="22"/>
                <w:szCs w:val="22"/>
                <w:rtl/>
                <w:lang w:bidi="fa-IR"/>
              </w:rPr>
              <w:t>ت</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hint="eastAsia"/>
                <w:sz w:val="22"/>
                <w:szCs w:val="22"/>
                <w:rtl/>
                <w:lang w:bidi="fa-IR"/>
              </w:rPr>
              <w:t>م</w:t>
            </w:r>
            <w:r w:rsidRPr="00431EA3">
              <w:rPr>
                <w:rFonts w:asciiTheme="minorHAnsi" w:eastAsiaTheme="minorHAnsi" w:hAnsiTheme="minorHAnsi" w:cs="Calibri"/>
                <w:sz w:val="22"/>
                <w:szCs w:val="22"/>
                <w:rtl/>
                <w:lang w:bidi="fa-IR"/>
              </w:rPr>
              <w:t xml:space="preserve"> مال</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hint="eastAsia"/>
                <w:sz w:val="22"/>
                <w:szCs w:val="22"/>
                <w:rtl/>
                <w:lang w:bidi="fa-IR"/>
              </w:rPr>
              <w:t>ه</w:t>
            </w:r>
          </w:p>
        </w:tc>
      </w:tr>
      <w:tr w:rsidR="00F87E36" w14:paraId="3A387DFC" w14:textId="77777777" w:rsidTr="00F87E36">
        <w:tc>
          <w:tcPr>
            <w:tcW w:w="2425" w:type="dxa"/>
          </w:tcPr>
          <w:p w14:paraId="13BE2AA4" w14:textId="7E927334" w:rsidR="00F87E36" w:rsidRDefault="00B75790" w:rsidP="00F87E36">
            <w:pPr>
              <w:pStyle w:val="NormalWeb"/>
              <w:bidi/>
              <w:spacing w:after="0"/>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lastRenderedPageBreak/>
              <w:t xml:space="preserve">ضروریات </w:t>
            </w:r>
            <w:r w:rsidR="00F87E36" w:rsidRPr="00F87E36">
              <w:rPr>
                <w:rFonts w:asciiTheme="minorHAnsi" w:eastAsiaTheme="minorHAnsi" w:hAnsiTheme="minorHAnsi" w:cs="Calibri" w:hint="eastAsia"/>
                <w:sz w:val="22"/>
                <w:szCs w:val="22"/>
                <w:rtl/>
                <w:lang w:bidi="fa-IR"/>
              </w:rPr>
              <w:t>راپور</w:t>
            </w:r>
            <w:r>
              <w:rPr>
                <w:rFonts w:asciiTheme="minorHAnsi" w:eastAsiaTheme="minorHAnsi" w:hAnsiTheme="minorHAnsi" w:cs="Calibri" w:hint="cs"/>
                <w:sz w:val="22"/>
                <w:szCs w:val="22"/>
                <w:rtl/>
                <w:lang w:bidi="fa-IR"/>
              </w:rPr>
              <w:t xml:space="preserve"> از</w:t>
            </w:r>
            <w:r w:rsidR="00F87E36" w:rsidRPr="00F87E36">
              <w:rPr>
                <w:rFonts w:asciiTheme="minorHAnsi" w:eastAsiaTheme="minorHAnsi" w:hAnsiTheme="minorHAnsi" w:cs="Calibri"/>
                <w:sz w:val="22"/>
                <w:szCs w:val="22"/>
                <w:rtl/>
                <w:lang w:bidi="fa-IR"/>
              </w:rPr>
              <w:t xml:space="preserve"> پ</w:t>
            </w:r>
            <w:r w:rsidR="00F87E36" w:rsidRPr="00F87E36">
              <w:rPr>
                <w:rFonts w:asciiTheme="minorHAnsi" w:eastAsiaTheme="minorHAnsi" w:hAnsiTheme="minorHAnsi" w:cs="Calibri" w:hint="cs"/>
                <w:sz w:val="22"/>
                <w:szCs w:val="22"/>
                <w:rtl/>
                <w:lang w:bidi="fa-IR"/>
              </w:rPr>
              <w:t>ی</w:t>
            </w:r>
            <w:r w:rsidR="00F87E36" w:rsidRPr="00F87E36">
              <w:rPr>
                <w:rFonts w:asciiTheme="minorHAnsi" w:eastAsiaTheme="minorHAnsi" w:hAnsiTheme="minorHAnsi" w:cs="Calibri" w:hint="eastAsia"/>
                <w:sz w:val="22"/>
                <w:szCs w:val="22"/>
                <w:rtl/>
                <w:lang w:bidi="fa-IR"/>
              </w:rPr>
              <w:t>شرفت</w:t>
            </w:r>
            <w:r w:rsidR="00F87E36" w:rsidRPr="00F87E36">
              <w:rPr>
                <w:rFonts w:asciiTheme="minorHAnsi" w:eastAsiaTheme="minorHAnsi" w:hAnsiTheme="minorHAnsi" w:cs="Calibri"/>
                <w:sz w:val="22"/>
                <w:szCs w:val="22"/>
                <w:rtl/>
                <w:lang w:bidi="fa-IR"/>
              </w:rPr>
              <w:t xml:space="preserve"> کار</w:t>
            </w:r>
          </w:p>
        </w:tc>
        <w:tc>
          <w:tcPr>
            <w:tcW w:w="6925" w:type="dxa"/>
          </w:tcPr>
          <w:p w14:paraId="017680D1" w14:textId="1E76FABC" w:rsidR="00F87E36" w:rsidRPr="00431EA3" w:rsidRDefault="00B75790" w:rsidP="00F87E36">
            <w:pPr>
              <w:pStyle w:val="NormalWeb"/>
              <w:bidi/>
              <w:spacing w:after="0"/>
              <w:rPr>
                <w:rFonts w:asciiTheme="minorHAnsi" w:eastAsiaTheme="minorHAnsi" w:hAnsiTheme="minorHAnsi" w:cs="Calibri"/>
                <w:sz w:val="22"/>
                <w:szCs w:val="22"/>
                <w:rtl/>
                <w:lang w:bidi="fa-IR"/>
              </w:rPr>
            </w:pPr>
            <w:r w:rsidRPr="00431EA3">
              <w:rPr>
                <w:rFonts w:asciiTheme="minorHAnsi" w:eastAsiaTheme="minorHAnsi" w:hAnsiTheme="minorHAnsi" w:cs="Calibri"/>
                <w:sz w:val="22"/>
                <w:szCs w:val="22"/>
                <w:rtl/>
                <w:lang w:bidi="fa-IR"/>
              </w:rPr>
              <w:t xml:space="preserve">دفتر </w:t>
            </w:r>
            <w:r w:rsidR="00BC47D4" w:rsidRPr="00431EA3">
              <w:rPr>
                <w:rFonts w:asciiTheme="minorHAnsi" w:eastAsiaTheme="minorHAnsi" w:hAnsiTheme="minorHAnsi" w:cs="Calibri" w:hint="cs"/>
                <w:sz w:val="22"/>
                <w:szCs w:val="22"/>
                <w:rtl/>
                <w:lang w:bidi="fa-IR"/>
              </w:rPr>
              <w:t>اکشن اید</w:t>
            </w:r>
            <w:r w:rsidRPr="00431EA3">
              <w:rPr>
                <w:rFonts w:asciiTheme="minorHAnsi" w:eastAsiaTheme="minorHAnsi" w:hAnsiTheme="minorHAnsi" w:cs="Calibri"/>
                <w:sz w:val="22"/>
                <w:szCs w:val="22"/>
                <w:rtl/>
                <w:lang w:bidi="fa-IR"/>
              </w:rPr>
              <w:t xml:space="preserve"> از قراداد</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sz w:val="22"/>
                <w:szCs w:val="22"/>
                <w:rtl/>
                <w:lang w:bidi="fa-IR"/>
              </w:rPr>
              <w:t xml:space="preserve"> م</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hint="eastAsia"/>
                <w:sz w:val="22"/>
                <w:szCs w:val="22"/>
                <w:rtl/>
                <w:lang w:bidi="fa-IR"/>
              </w:rPr>
              <w:t>خواهد</w:t>
            </w:r>
            <w:r w:rsidRPr="00431EA3">
              <w:rPr>
                <w:rFonts w:asciiTheme="minorHAnsi" w:eastAsiaTheme="minorHAnsi" w:hAnsiTheme="minorHAnsi" w:cs="Calibri"/>
                <w:sz w:val="22"/>
                <w:szCs w:val="22"/>
                <w:rtl/>
                <w:lang w:bidi="fa-IR"/>
              </w:rPr>
              <w:t xml:space="preserve"> که تمام خدامات ارائه شده تحت نظر</w:t>
            </w:r>
            <w:r w:rsidR="00BC47D4" w:rsidRPr="00431EA3">
              <w:rPr>
                <w:rFonts w:asciiTheme="minorHAnsi" w:eastAsiaTheme="minorHAnsi" w:hAnsiTheme="minorHAnsi" w:cs="Calibri" w:hint="cs"/>
                <w:sz w:val="22"/>
                <w:szCs w:val="22"/>
                <w:rtl/>
                <w:lang w:bidi="fa-IR"/>
              </w:rPr>
              <w:t xml:space="preserve"> واش اسپشلیست </w:t>
            </w:r>
            <w:r w:rsidRPr="00431EA3">
              <w:rPr>
                <w:rFonts w:asciiTheme="minorHAnsi" w:eastAsiaTheme="minorHAnsi" w:hAnsiTheme="minorHAnsi" w:cs="Calibri"/>
                <w:sz w:val="22"/>
                <w:szCs w:val="22"/>
                <w:rtl/>
                <w:lang w:bidi="fa-IR"/>
              </w:rPr>
              <w:t>صورت گ</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hint="eastAsia"/>
                <w:sz w:val="22"/>
                <w:szCs w:val="22"/>
                <w:rtl/>
                <w:lang w:bidi="fa-IR"/>
              </w:rPr>
              <w:t>رد</w:t>
            </w:r>
            <w:r w:rsidRPr="00431EA3">
              <w:rPr>
                <w:rFonts w:asciiTheme="minorHAnsi" w:eastAsiaTheme="minorHAnsi" w:hAnsiTheme="minorHAnsi" w:cs="Calibri"/>
                <w:sz w:val="22"/>
                <w:szCs w:val="22"/>
                <w:rtl/>
                <w:lang w:bidi="fa-IR"/>
              </w:rPr>
              <w:t>.</w:t>
            </w:r>
          </w:p>
        </w:tc>
      </w:tr>
      <w:tr w:rsidR="00F87E36" w14:paraId="76492CB1" w14:textId="77777777" w:rsidTr="00F87E36">
        <w:tc>
          <w:tcPr>
            <w:tcW w:w="2425" w:type="dxa"/>
          </w:tcPr>
          <w:p w14:paraId="2B64B9D0" w14:textId="510AE36F" w:rsidR="00F87E36" w:rsidRDefault="00F87E36" w:rsidP="00F87E36">
            <w:pPr>
              <w:pStyle w:val="NormalWeb"/>
              <w:bidi/>
              <w:spacing w:after="0"/>
              <w:rPr>
                <w:rFonts w:asciiTheme="minorHAnsi" w:eastAsiaTheme="minorHAnsi" w:hAnsiTheme="minorHAnsi" w:cs="Calibri"/>
                <w:sz w:val="22"/>
                <w:szCs w:val="22"/>
                <w:rtl/>
                <w:lang w:bidi="fa-IR"/>
              </w:rPr>
            </w:pPr>
            <w:r w:rsidRPr="00F87E36">
              <w:rPr>
                <w:rFonts w:asciiTheme="minorHAnsi" w:eastAsiaTheme="minorHAnsi" w:hAnsiTheme="minorHAnsi" w:cs="Calibri" w:hint="eastAsia"/>
                <w:sz w:val="22"/>
                <w:szCs w:val="22"/>
                <w:rtl/>
                <w:lang w:bidi="fa-IR"/>
              </w:rPr>
              <w:t>مدت</w:t>
            </w:r>
            <w:r w:rsidRPr="00F87E36">
              <w:rPr>
                <w:rFonts w:asciiTheme="minorHAnsi" w:eastAsiaTheme="minorHAnsi" w:hAnsiTheme="minorHAnsi" w:cs="Calibri"/>
                <w:sz w:val="22"/>
                <w:szCs w:val="22"/>
                <w:rtl/>
                <w:lang w:bidi="fa-IR"/>
              </w:rPr>
              <w:t xml:space="preserve"> زمان پروژه</w:t>
            </w:r>
          </w:p>
        </w:tc>
        <w:tc>
          <w:tcPr>
            <w:tcW w:w="6925" w:type="dxa"/>
          </w:tcPr>
          <w:p w14:paraId="52392B91" w14:textId="54FA8A1B" w:rsidR="00F87E36" w:rsidRPr="00431EA3" w:rsidRDefault="00B75790" w:rsidP="00F87E36">
            <w:pPr>
              <w:pStyle w:val="NormalWeb"/>
              <w:bidi/>
              <w:spacing w:after="0"/>
              <w:rPr>
                <w:rFonts w:asciiTheme="minorHAnsi" w:eastAsiaTheme="minorHAnsi" w:hAnsiTheme="minorHAnsi" w:cs="Calibri"/>
                <w:sz w:val="22"/>
                <w:szCs w:val="22"/>
                <w:rtl/>
                <w:lang w:bidi="fa-IR"/>
              </w:rPr>
            </w:pPr>
            <w:r w:rsidRPr="00431EA3">
              <w:rPr>
                <w:rFonts w:asciiTheme="minorHAnsi" w:eastAsiaTheme="minorHAnsi" w:hAnsiTheme="minorHAnsi" w:cs="Calibri"/>
                <w:sz w:val="22"/>
                <w:szCs w:val="22"/>
                <w:rtl/>
                <w:lang w:bidi="fa-IR"/>
              </w:rPr>
              <w:t>مدت زمان تکم</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hint="eastAsia"/>
                <w:sz w:val="22"/>
                <w:szCs w:val="22"/>
                <w:rtl/>
                <w:lang w:bidi="fa-IR"/>
              </w:rPr>
              <w:t>ل</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sz w:val="22"/>
                <w:szCs w:val="22"/>
                <w:rtl/>
                <w:lang w:bidi="fa-IR"/>
              </w:rPr>
              <w:t xml:space="preserve"> پروژه عبارت از </w:t>
            </w:r>
            <w:r w:rsidR="00BC47D4" w:rsidRPr="00431EA3">
              <w:rPr>
                <w:rFonts w:asciiTheme="minorHAnsi" w:eastAsiaTheme="minorHAnsi" w:hAnsiTheme="minorHAnsi" w:cs="Calibri" w:hint="cs"/>
                <w:sz w:val="22"/>
                <w:szCs w:val="22"/>
                <w:rtl/>
                <w:lang w:bidi="fa-IR"/>
              </w:rPr>
              <w:t>ده روز کاری</w:t>
            </w:r>
            <w:r w:rsidRPr="00431EA3">
              <w:rPr>
                <w:rFonts w:asciiTheme="minorHAnsi" w:eastAsiaTheme="minorHAnsi" w:hAnsiTheme="minorHAnsi" w:cs="Calibri"/>
                <w:sz w:val="22"/>
                <w:szCs w:val="22"/>
                <w:rtl/>
                <w:lang w:bidi="fa-IR"/>
              </w:rPr>
              <w:t xml:space="preserve"> م</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hint="eastAsia"/>
                <w:sz w:val="22"/>
                <w:szCs w:val="22"/>
                <w:rtl/>
                <w:lang w:bidi="fa-IR"/>
              </w:rPr>
              <w:t>باشد</w:t>
            </w:r>
            <w:r w:rsidRPr="00431EA3">
              <w:rPr>
                <w:rFonts w:asciiTheme="minorHAnsi" w:eastAsiaTheme="minorHAnsi" w:hAnsiTheme="minorHAnsi" w:cs="Calibri"/>
                <w:sz w:val="22"/>
                <w:szCs w:val="22"/>
                <w:rtl/>
                <w:lang w:bidi="fa-IR"/>
              </w:rPr>
              <w:t xml:space="preserve">. البته دفتر </w:t>
            </w:r>
            <w:r w:rsidR="00BC47D4" w:rsidRPr="00431EA3">
              <w:rPr>
                <w:rFonts w:asciiTheme="minorHAnsi" w:eastAsiaTheme="minorHAnsi" w:hAnsiTheme="minorHAnsi" w:cs="Calibri" w:hint="cs"/>
                <w:sz w:val="22"/>
                <w:szCs w:val="22"/>
                <w:rtl/>
                <w:lang w:bidi="fa-IR"/>
              </w:rPr>
              <w:t>اکشن اید</w:t>
            </w:r>
            <w:r w:rsidRPr="00431EA3">
              <w:rPr>
                <w:rFonts w:asciiTheme="minorHAnsi" w:eastAsiaTheme="minorHAnsi" w:hAnsiTheme="minorHAnsi" w:cs="Calibri"/>
                <w:sz w:val="22"/>
                <w:szCs w:val="22"/>
                <w:rtl/>
                <w:lang w:bidi="fa-IR"/>
              </w:rPr>
              <w:t xml:space="preserve"> و قرارداد</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sz w:val="22"/>
                <w:szCs w:val="22"/>
                <w:rtl/>
                <w:lang w:bidi="fa-IR"/>
              </w:rPr>
              <w:t xml:space="preserve"> رو</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sz w:val="22"/>
                <w:szCs w:val="22"/>
                <w:rtl/>
                <w:lang w:bidi="fa-IR"/>
              </w:rPr>
              <w:t xml:space="preserve"> ا</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hint="eastAsia"/>
                <w:sz w:val="22"/>
                <w:szCs w:val="22"/>
                <w:rtl/>
                <w:lang w:bidi="fa-IR"/>
              </w:rPr>
              <w:t>ن</w:t>
            </w:r>
            <w:r w:rsidRPr="00431EA3">
              <w:rPr>
                <w:rFonts w:asciiTheme="minorHAnsi" w:eastAsiaTheme="minorHAnsi" w:hAnsiTheme="minorHAnsi" w:cs="Calibri"/>
                <w:sz w:val="22"/>
                <w:szCs w:val="22"/>
                <w:rtl/>
                <w:lang w:bidi="fa-IR"/>
              </w:rPr>
              <w:t xml:space="preserve"> مدت زمان توافق متقابل دارند.</w:t>
            </w:r>
          </w:p>
        </w:tc>
      </w:tr>
      <w:tr w:rsidR="00F87E36" w14:paraId="44195A73" w14:textId="77777777" w:rsidTr="00F87E36">
        <w:tc>
          <w:tcPr>
            <w:tcW w:w="2425" w:type="dxa"/>
          </w:tcPr>
          <w:p w14:paraId="1683C4EA" w14:textId="3E7E4609" w:rsidR="00F87E36" w:rsidRDefault="00F87E36" w:rsidP="00F87E36">
            <w:pPr>
              <w:pStyle w:val="NormalWeb"/>
              <w:bidi/>
              <w:spacing w:after="0"/>
              <w:rPr>
                <w:rFonts w:asciiTheme="minorHAnsi" w:eastAsiaTheme="minorHAnsi" w:hAnsiTheme="minorHAnsi" w:cs="Calibri"/>
                <w:sz w:val="22"/>
                <w:szCs w:val="22"/>
                <w:rtl/>
                <w:lang w:bidi="fa-IR"/>
              </w:rPr>
            </w:pPr>
            <w:r w:rsidRPr="00F87E36">
              <w:rPr>
                <w:rFonts w:asciiTheme="minorHAnsi" w:eastAsiaTheme="minorHAnsi" w:hAnsiTheme="minorHAnsi" w:cs="Calibri" w:hint="eastAsia"/>
                <w:sz w:val="22"/>
                <w:szCs w:val="22"/>
                <w:rtl/>
                <w:lang w:bidi="fa-IR"/>
              </w:rPr>
              <w:t>تماس</w:t>
            </w:r>
            <w:r w:rsidRPr="00F87E36">
              <w:rPr>
                <w:rFonts w:asciiTheme="minorHAnsi" w:eastAsiaTheme="minorHAnsi" w:hAnsiTheme="minorHAnsi" w:cs="Calibri"/>
                <w:sz w:val="22"/>
                <w:szCs w:val="22"/>
                <w:rtl/>
                <w:lang w:bidi="fa-IR"/>
              </w:rPr>
              <w:t xml:space="preserve"> با افراد مسئول از طرف دفتر </w:t>
            </w:r>
            <w:r w:rsidR="00BC47D4">
              <w:rPr>
                <w:rFonts w:asciiTheme="minorHAnsi" w:eastAsiaTheme="minorHAnsi" w:hAnsiTheme="minorHAnsi" w:cs="Calibri" w:hint="cs"/>
                <w:sz w:val="22"/>
                <w:szCs w:val="22"/>
                <w:rtl/>
                <w:lang w:bidi="fa-IR"/>
              </w:rPr>
              <w:t>اکشن اید</w:t>
            </w:r>
            <w:r w:rsidRPr="00F87E36">
              <w:rPr>
                <w:rFonts w:asciiTheme="minorHAnsi" w:eastAsiaTheme="minorHAnsi" w:hAnsiTheme="minorHAnsi" w:cs="Calibri"/>
                <w:sz w:val="22"/>
                <w:szCs w:val="22"/>
                <w:rtl/>
                <w:lang w:bidi="fa-IR"/>
              </w:rPr>
              <w:t xml:space="preserve"> (فقط پرسش ها</w:t>
            </w:r>
            <w:r w:rsidRPr="00F87E36">
              <w:rPr>
                <w:rFonts w:asciiTheme="minorHAnsi" w:eastAsiaTheme="minorHAnsi" w:hAnsiTheme="minorHAnsi" w:cs="Calibri" w:hint="cs"/>
                <w:sz w:val="22"/>
                <w:szCs w:val="22"/>
                <w:rtl/>
                <w:lang w:bidi="fa-IR"/>
              </w:rPr>
              <w:t>ی</w:t>
            </w:r>
            <w:r w:rsidRPr="00F87E36">
              <w:rPr>
                <w:rFonts w:asciiTheme="minorHAnsi" w:eastAsiaTheme="minorHAnsi" w:hAnsiTheme="minorHAnsi" w:cs="Calibri"/>
                <w:sz w:val="22"/>
                <w:szCs w:val="22"/>
                <w:rtl/>
                <w:lang w:bidi="fa-IR"/>
              </w:rPr>
              <w:t xml:space="preserve"> نوشتار</w:t>
            </w:r>
            <w:r w:rsidRPr="00F87E36">
              <w:rPr>
                <w:rFonts w:asciiTheme="minorHAnsi" w:eastAsiaTheme="minorHAnsi" w:hAnsiTheme="minorHAnsi" w:cs="Calibri" w:hint="cs"/>
                <w:sz w:val="22"/>
                <w:szCs w:val="22"/>
                <w:rtl/>
                <w:lang w:bidi="fa-IR"/>
              </w:rPr>
              <w:t>ی</w:t>
            </w:r>
            <w:r w:rsidRPr="00F87E36">
              <w:rPr>
                <w:rFonts w:asciiTheme="minorHAnsi" w:eastAsiaTheme="minorHAnsi" w:hAnsiTheme="minorHAnsi" w:cs="Calibri"/>
                <w:sz w:val="22"/>
                <w:szCs w:val="22"/>
                <w:rtl/>
                <w:lang w:bidi="fa-IR"/>
              </w:rPr>
              <w:t>)</w:t>
            </w:r>
          </w:p>
        </w:tc>
        <w:tc>
          <w:tcPr>
            <w:tcW w:w="6925" w:type="dxa"/>
          </w:tcPr>
          <w:p w14:paraId="5830C08B" w14:textId="77777777" w:rsidR="00B75790" w:rsidRPr="00B75790" w:rsidRDefault="00B75790" w:rsidP="00B75790">
            <w:pPr>
              <w:pStyle w:val="NormalWeb"/>
              <w:bidi/>
              <w:spacing w:after="0"/>
              <w:rPr>
                <w:rFonts w:asciiTheme="minorHAnsi" w:eastAsiaTheme="minorHAnsi" w:hAnsiTheme="minorHAnsi" w:cs="Calibri"/>
                <w:sz w:val="22"/>
                <w:szCs w:val="22"/>
                <w:lang w:bidi="fa-IR"/>
              </w:rPr>
            </w:pPr>
          </w:p>
          <w:p w14:paraId="615768A4" w14:textId="600701CD" w:rsidR="00B75790" w:rsidRPr="00B75790" w:rsidRDefault="00B75790" w:rsidP="00B75790">
            <w:pPr>
              <w:pStyle w:val="NormalWeb"/>
              <w:bidi/>
              <w:contextualSpacing/>
              <w:rPr>
                <w:rFonts w:asciiTheme="minorHAnsi" w:eastAsiaTheme="minorHAnsi" w:hAnsiTheme="minorHAnsi" w:cs="Calibri"/>
                <w:sz w:val="22"/>
                <w:szCs w:val="22"/>
                <w:lang w:bidi="fa-IR"/>
              </w:rPr>
            </w:pPr>
            <w:r w:rsidRPr="00B75790">
              <w:rPr>
                <w:rFonts w:asciiTheme="minorHAnsi" w:eastAsiaTheme="minorHAnsi" w:hAnsiTheme="minorHAnsi" w:cs="Calibri"/>
                <w:sz w:val="22"/>
                <w:szCs w:val="22"/>
                <w:lang w:bidi="fa-IR"/>
              </w:rPr>
              <w:t>Project Manage</w:t>
            </w:r>
            <w:r>
              <w:rPr>
                <w:rFonts w:asciiTheme="minorHAnsi" w:eastAsiaTheme="minorHAnsi" w:hAnsiTheme="minorHAnsi" w:cs="Calibri"/>
                <w:sz w:val="22"/>
                <w:szCs w:val="22"/>
                <w:lang w:bidi="fa-IR"/>
              </w:rPr>
              <w:t>r</w:t>
            </w:r>
          </w:p>
          <w:p w14:paraId="13323CB6" w14:textId="77777777" w:rsidR="00B75790" w:rsidRPr="00B75790" w:rsidRDefault="00B75790" w:rsidP="00B75790">
            <w:pPr>
              <w:pStyle w:val="NormalWeb"/>
              <w:bidi/>
              <w:contextualSpacing/>
              <w:rPr>
                <w:rFonts w:asciiTheme="minorHAnsi" w:eastAsiaTheme="minorHAnsi" w:hAnsiTheme="minorHAnsi" w:cs="Calibri"/>
                <w:sz w:val="22"/>
                <w:szCs w:val="22"/>
                <w:lang w:bidi="fa-IR"/>
              </w:rPr>
            </w:pPr>
          </w:p>
          <w:p w14:paraId="094FC3F3" w14:textId="77777777" w:rsidR="00B75790" w:rsidRPr="00B75790" w:rsidRDefault="00B75790" w:rsidP="00B75790">
            <w:pPr>
              <w:pStyle w:val="NormalWeb"/>
              <w:bidi/>
              <w:contextualSpacing/>
              <w:rPr>
                <w:rFonts w:asciiTheme="minorHAnsi" w:eastAsiaTheme="minorHAnsi" w:hAnsiTheme="minorHAnsi" w:cs="Calibri"/>
                <w:sz w:val="22"/>
                <w:szCs w:val="22"/>
                <w:lang w:bidi="fa-IR"/>
              </w:rPr>
            </w:pPr>
            <w:r w:rsidRPr="00B75790">
              <w:rPr>
                <w:rFonts w:asciiTheme="minorHAnsi" w:eastAsiaTheme="minorHAnsi" w:hAnsiTheme="minorHAnsi" w:cs="Calibri"/>
                <w:sz w:val="22"/>
                <w:szCs w:val="22"/>
                <w:lang w:bidi="fa-IR"/>
              </w:rPr>
              <w:t>Supply chain Manager</w:t>
            </w:r>
            <w:r w:rsidRPr="00B75790">
              <w:rPr>
                <w:rFonts w:asciiTheme="minorHAnsi" w:eastAsiaTheme="minorHAnsi" w:hAnsiTheme="minorHAnsi" w:cs="Calibri"/>
                <w:sz w:val="22"/>
                <w:szCs w:val="22"/>
                <w:rtl/>
                <w:lang w:bidi="fa-IR"/>
              </w:rPr>
              <w:t xml:space="preserve"> </w:t>
            </w:r>
          </w:p>
          <w:p w14:paraId="74B2CF9F" w14:textId="77777777" w:rsidR="00B75790" w:rsidRPr="00B75790" w:rsidRDefault="00B75790" w:rsidP="00B75790">
            <w:pPr>
              <w:pStyle w:val="NormalWeb"/>
              <w:bidi/>
              <w:contextualSpacing/>
              <w:rPr>
                <w:rFonts w:asciiTheme="minorHAnsi" w:eastAsiaTheme="minorHAnsi" w:hAnsiTheme="minorHAnsi" w:cs="Calibri"/>
                <w:sz w:val="22"/>
                <w:szCs w:val="22"/>
                <w:lang w:bidi="fa-IR"/>
              </w:rPr>
            </w:pPr>
          </w:p>
          <w:p w14:paraId="0AD3F31D" w14:textId="5FAAE4B5" w:rsidR="00B75790" w:rsidRDefault="00BC47D4" w:rsidP="00B75790">
            <w:pPr>
              <w:pStyle w:val="NormalWeb"/>
              <w:bidi/>
              <w:contextualSpacing/>
              <w:rPr>
                <w:rFonts w:asciiTheme="minorHAnsi" w:eastAsiaTheme="minorHAnsi" w:hAnsiTheme="minorHAnsi" w:cs="Calibri"/>
                <w:sz w:val="22"/>
                <w:szCs w:val="22"/>
                <w:lang w:bidi="fa-IR"/>
              </w:rPr>
            </w:pPr>
            <w:r>
              <w:rPr>
                <w:rFonts w:asciiTheme="minorHAnsi" w:eastAsiaTheme="minorHAnsi" w:hAnsiTheme="minorHAnsi" w:cs="Calibri"/>
                <w:sz w:val="22"/>
                <w:szCs w:val="22"/>
                <w:lang w:bidi="fa-IR"/>
              </w:rPr>
              <w:t xml:space="preserve">WASH Specialist </w:t>
            </w:r>
          </w:p>
          <w:p w14:paraId="4E78AB5A" w14:textId="77777777" w:rsidR="00BC47D4" w:rsidRPr="00B75790" w:rsidRDefault="00BC47D4" w:rsidP="00BC47D4">
            <w:pPr>
              <w:pStyle w:val="NormalWeb"/>
              <w:bidi/>
              <w:contextualSpacing/>
              <w:rPr>
                <w:rFonts w:asciiTheme="minorHAnsi" w:eastAsiaTheme="minorHAnsi" w:hAnsiTheme="minorHAnsi" w:cs="Calibri"/>
                <w:sz w:val="22"/>
                <w:szCs w:val="22"/>
                <w:lang w:bidi="fa-IR"/>
              </w:rPr>
            </w:pPr>
          </w:p>
          <w:p w14:paraId="5825FAF4" w14:textId="77777777" w:rsidR="00F87E36" w:rsidRDefault="00F87E36" w:rsidP="00BC47D4">
            <w:pPr>
              <w:pStyle w:val="NormalWeb"/>
              <w:bidi/>
              <w:contextualSpacing/>
              <w:rPr>
                <w:rFonts w:asciiTheme="minorHAnsi" w:eastAsiaTheme="minorHAnsi" w:hAnsiTheme="minorHAnsi" w:cs="Calibri"/>
                <w:sz w:val="22"/>
                <w:szCs w:val="22"/>
                <w:rtl/>
                <w:lang w:bidi="fa-IR"/>
              </w:rPr>
            </w:pPr>
          </w:p>
        </w:tc>
      </w:tr>
    </w:tbl>
    <w:p w14:paraId="30069695" w14:textId="3C69BB14" w:rsidR="00755BF3" w:rsidRDefault="00755BF3" w:rsidP="00755BF3">
      <w:pPr>
        <w:pStyle w:val="NormalWeb"/>
        <w:bidi/>
        <w:spacing w:after="0"/>
        <w:rPr>
          <w:rFonts w:asciiTheme="minorHAnsi" w:eastAsiaTheme="minorHAnsi" w:hAnsiTheme="minorHAnsi" w:cs="Calibri"/>
          <w:sz w:val="22"/>
          <w:szCs w:val="22"/>
          <w:lang w:bidi="fa-IR"/>
        </w:rPr>
      </w:pPr>
    </w:p>
    <w:tbl>
      <w:tblPr>
        <w:tblStyle w:val="TableGrid1"/>
        <w:tblW w:w="10710" w:type="dxa"/>
        <w:tblInd w:w="-545" w:type="dxa"/>
        <w:tblLook w:val="04A0" w:firstRow="1" w:lastRow="0" w:firstColumn="1" w:lastColumn="0" w:noHBand="0" w:noVBand="1"/>
      </w:tblPr>
      <w:tblGrid>
        <w:gridCol w:w="2297"/>
        <w:gridCol w:w="8413"/>
      </w:tblGrid>
      <w:tr w:rsidR="00AD656A" w:rsidRPr="00AD656A" w14:paraId="0DE24774" w14:textId="77777777" w:rsidTr="00EE3E90">
        <w:trPr>
          <w:trHeight w:val="386"/>
        </w:trPr>
        <w:tc>
          <w:tcPr>
            <w:tcW w:w="10710" w:type="dxa"/>
            <w:gridSpan w:val="2"/>
          </w:tcPr>
          <w:p w14:paraId="7DBB1A06" w14:textId="77777777" w:rsidR="00AD656A" w:rsidRPr="00AD656A" w:rsidRDefault="00AD656A" w:rsidP="00AD656A">
            <w:pPr>
              <w:keepNext/>
              <w:keepLines/>
              <w:overflowPunct w:val="0"/>
              <w:autoSpaceDE w:val="0"/>
              <w:autoSpaceDN w:val="0"/>
              <w:adjustRightInd w:val="0"/>
              <w:spacing w:before="240"/>
              <w:outlineLvl w:val="0"/>
              <w:rPr>
                <w:rFonts w:eastAsiaTheme="majorEastAsia" w:cstheme="majorBidi"/>
                <w:b/>
                <w:sz w:val="28"/>
                <w:szCs w:val="32"/>
                <w:lang w:val="en-GB"/>
              </w:rPr>
            </w:pPr>
            <w:bookmarkStart w:id="152" w:name="_Toc43282974"/>
            <w:bookmarkStart w:id="153" w:name="_Toc43375626"/>
            <w:bookmarkStart w:id="154" w:name="_Toc48443524"/>
            <w:bookmarkStart w:id="155" w:name="_Toc49070709"/>
            <w:bookmarkStart w:id="156" w:name="_Toc200707300"/>
            <w:r w:rsidRPr="00AD656A">
              <w:rPr>
                <w:rFonts w:eastAsiaTheme="majorEastAsia" w:cstheme="majorBidi"/>
                <w:b/>
                <w:sz w:val="28"/>
                <w:szCs w:val="32"/>
                <w:lang w:val="en-GB"/>
              </w:rPr>
              <w:t>Pre-submission requirements</w:t>
            </w:r>
            <w:bookmarkEnd w:id="152"/>
            <w:bookmarkEnd w:id="153"/>
            <w:bookmarkEnd w:id="154"/>
            <w:bookmarkEnd w:id="155"/>
            <w:bookmarkEnd w:id="156"/>
          </w:p>
        </w:tc>
      </w:tr>
      <w:tr w:rsidR="00AD656A" w:rsidRPr="00AD656A" w14:paraId="1E3C1385" w14:textId="77777777" w:rsidTr="00EE3E90">
        <w:tc>
          <w:tcPr>
            <w:tcW w:w="10710" w:type="dxa"/>
            <w:gridSpan w:val="2"/>
          </w:tcPr>
          <w:p w14:paraId="3CDBD694" w14:textId="77777777" w:rsidR="00AD656A" w:rsidRPr="00AD656A" w:rsidRDefault="00AD656A" w:rsidP="00AD656A">
            <w:pPr>
              <w:overflowPunct w:val="0"/>
              <w:autoSpaceDE w:val="0"/>
              <w:autoSpaceDN w:val="0"/>
              <w:adjustRightInd w:val="0"/>
              <w:ind w:left="-180"/>
              <w:jc w:val="center"/>
              <w:rPr>
                <w:rFonts w:asciiTheme="minorBidi" w:eastAsia="Times New Roman" w:hAnsiTheme="minorBidi"/>
                <w:b/>
                <w:bCs/>
                <w:sz w:val="8"/>
                <w:szCs w:val="8"/>
                <w:lang w:val="en-GB"/>
              </w:rPr>
            </w:pPr>
          </w:p>
          <w:p w14:paraId="58C3B066" w14:textId="77777777" w:rsidR="00AD656A" w:rsidRPr="00AD656A" w:rsidRDefault="00AD656A" w:rsidP="00AD656A">
            <w:pPr>
              <w:overflowPunct w:val="0"/>
              <w:autoSpaceDE w:val="0"/>
              <w:autoSpaceDN w:val="0"/>
              <w:adjustRightInd w:val="0"/>
              <w:ind w:left="-180"/>
              <w:jc w:val="center"/>
              <w:rPr>
                <w:rFonts w:asciiTheme="minorBidi" w:eastAsia="Times New Roman" w:hAnsiTheme="minorBidi"/>
                <w:b/>
                <w:bCs/>
                <w:sz w:val="26"/>
                <w:szCs w:val="26"/>
                <w:lang w:val="en-GB"/>
              </w:rPr>
            </w:pPr>
            <w:r w:rsidRPr="00AD656A">
              <w:rPr>
                <w:rFonts w:asciiTheme="minorBidi" w:eastAsia="Times New Roman" w:hAnsiTheme="minorBidi"/>
                <w:b/>
                <w:bCs/>
                <w:sz w:val="26"/>
                <w:szCs w:val="26"/>
                <w:lang w:val="en-GB"/>
              </w:rPr>
              <w:t>Service provider should include below point while submitting their Technical Proposal.</w:t>
            </w:r>
          </w:p>
          <w:p w14:paraId="66532194" w14:textId="77777777" w:rsidR="00AD656A" w:rsidRPr="00AD656A" w:rsidRDefault="00AD656A" w:rsidP="00AD656A">
            <w:pPr>
              <w:overflowPunct w:val="0"/>
              <w:autoSpaceDE w:val="0"/>
              <w:autoSpaceDN w:val="0"/>
              <w:adjustRightInd w:val="0"/>
              <w:rPr>
                <w:rFonts w:asciiTheme="minorBidi" w:eastAsia="Times New Roman" w:hAnsiTheme="minorBidi"/>
                <w:sz w:val="24"/>
                <w:szCs w:val="24"/>
                <w:lang w:val="en-GB"/>
              </w:rPr>
            </w:pPr>
          </w:p>
        </w:tc>
      </w:tr>
      <w:tr w:rsidR="00AD656A" w:rsidRPr="00AD656A" w14:paraId="3DD1EDC3" w14:textId="77777777" w:rsidTr="00EE3E90">
        <w:tc>
          <w:tcPr>
            <w:tcW w:w="2297" w:type="dxa"/>
          </w:tcPr>
          <w:p w14:paraId="01C58640" w14:textId="77777777" w:rsidR="00AD656A" w:rsidRPr="00AD656A" w:rsidRDefault="00AD656A" w:rsidP="00AD656A">
            <w:pPr>
              <w:overflowPunct w:val="0"/>
              <w:autoSpaceDE w:val="0"/>
              <w:autoSpaceDN w:val="0"/>
              <w:adjustRightInd w:val="0"/>
              <w:rPr>
                <w:rFonts w:asciiTheme="minorBidi" w:eastAsia="Times New Roman" w:hAnsiTheme="minorBidi"/>
                <w:b/>
                <w:bCs/>
                <w:sz w:val="24"/>
                <w:szCs w:val="24"/>
                <w:lang w:val="en-GB"/>
              </w:rPr>
            </w:pPr>
            <w:r w:rsidRPr="00AD656A">
              <w:rPr>
                <w:rFonts w:asciiTheme="minorBidi" w:eastAsia="Times New Roman" w:hAnsiTheme="minorBidi"/>
                <w:b/>
                <w:bCs/>
                <w:sz w:val="24"/>
                <w:szCs w:val="24"/>
                <w:lang w:val="en-GB"/>
              </w:rPr>
              <w:t>Qualifications of the Service Provider</w:t>
            </w:r>
          </w:p>
          <w:p w14:paraId="11BBE9D1" w14:textId="77777777" w:rsidR="00AD656A" w:rsidRPr="00AD656A" w:rsidRDefault="00AD656A" w:rsidP="00AD656A">
            <w:pPr>
              <w:overflowPunct w:val="0"/>
              <w:autoSpaceDE w:val="0"/>
              <w:autoSpaceDN w:val="0"/>
              <w:adjustRightInd w:val="0"/>
              <w:rPr>
                <w:rFonts w:asciiTheme="minorBidi" w:eastAsia="Times New Roman" w:hAnsiTheme="minorBidi"/>
                <w:sz w:val="24"/>
                <w:szCs w:val="24"/>
                <w:lang w:val="en-GB"/>
              </w:rPr>
            </w:pPr>
          </w:p>
        </w:tc>
        <w:tc>
          <w:tcPr>
            <w:tcW w:w="8413" w:type="dxa"/>
          </w:tcPr>
          <w:p w14:paraId="7105C2FA" w14:textId="77777777" w:rsidR="00AD656A" w:rsidRPr="00AD656A" w:rsidRDefault="00AD656A" w:rsidP="00AD656A">
            <w:pPr>
              <w:overflowPunct w:val="0"/>
              <w:autoSpaceDE w:val="0"/>
              <w:autoSpaceDN w:val="0"/>
              <w:adjustRightInd w:val="0"/>
              <w:jc w:val="both"/>
              <w:rPr>
                <w:rFonts w:asciiTheme="minorBidi" w:eastAsia="Times New Roman" w:hAnsiTheme="minorBidi"/>
                <w:b/>
                <w:bCs/>
                <w:sz w:val="24"/>
                <w:szCs w:val="24"/>
                <w:lang w:val="en-GB"/>
              </w:rPr>
            </w:pPr>
          </w:p>
          <w:p w14:paraId="0515EFAE" w14:textId="0F281694" w:rsidR="00AD656A" w:rsidRPr="00AD656A" w:rsidRDefault="00AD656A" w:rsidP="00AD656A">
            <w:pPr>
              <w:overflowPunct w:val="0"/>
              <w:autoSpaceDE w:val="0"/>
              <w:autoSpaceDN w:val="0"/>
              <w:adjustRightInd w:val="0"/>
              <w:jc w:val="both"/>
              <w:rPr>
                <w:rFonts w:asciiTheme="minorBidi" w:eastAsia="Times New Roman" w:hAnsiTheme="minorBidi"/>
                <w:sz w:val="24"/>
                <w:szCs w:val="24"/>
                <w:lang w:val="en-GB"/>
              </w:rPr>
            </w:pPr>
            <w:r w:rsidRPr="00AD656A">
              <w:rPr>
                <w:rFonts w:asciiTheme="minorBidi" w:eastAsia="Times New Roman" w:hAnsiTheme="minorBidi"/>
                <w:sz w:val="24"/>
                <w:szCs w:val="24"/>
                <w:lang w:val="en-GB"/>
              </w:rPr>
              <w:t xml:space="preserve">The Service Provider must describe and explain how and why they are the best entity that can deliver the requirements of </w:t>
            </w:r>
            <w:r w:rsidR="00BC47D4">
              <w:rPr>
                <w:rFonts w:asciiTheme="minorBidi" w:eastAsia="Times New Roman" w:hAnsiTheme="minorBidi"/>
                <w:sz w:val="24"/>
                <w:szCs w:val="24"/>
                <w:lang w:val="en-GB"/>
              </w:rPr>
              <w:t>ActionAid</w:t>
            </w:r>
            <w:r w:rsidRPr="00AD656A">
              <w:rPr>
                <w:rFonts w:asciiTheme="minorBidi" w:eastAsia="Times New Roman" w:hAnsiTheme="minorBidi"/>
                <w:sz w:val="24"/>
                <w:szCs w:val="24"/>
                <w:lang w:val="en-GB"/>
              </w:rPr>
              <w:t xml:space="preserve"> by indicating the following:</w:t>
            </w:r>
          </w:p>
          <w:p w14:paraId="35988741" w14:textId="77777777" w:rsidR="00AD656A" w:rsidRPr="00AD656A" w:rsidRDefault="00AD656A" w:rsidP="00AD656A">
            <w:pPr>
              <w:overflowPunct w:val="0"/>
              <w:autoSpaceDE w:val="0"/>
              <w:autoSpaceDN w:val="0"/>
              <w:adjustRightInd w:val="0"/>
              <w:jc w:val="both"/>
              <w:rPr>
                <w:rFonts w:asciiTheme="minorBidi" w:eastAsia="Times New Roman" w:hAnsiTheme="minorBidi"/>
                <w:sz w:val="24"/>
                <w:szCs w:val="24"/>
                <w:lang w:val="en-GB"/>
              </w:rPr>
            </w:pPr>
          </w:p>
          <w:p w14:paraId="3789A66D" w14:textId="77777777" w:rsidR="00AD656A" w:rsidRPr="00AD656A" w:rsidRDefault="00AD656A">
            <w:pPr>
              <w:numPr>
                <w:ilvl w:val="0"/>
                <w:numId w:val="6"/>
              </w:numPr>
              <w:overflowPunct w:val="0"/>
              <w:autoSpaceDE w:val="0"/>
              <w:autoSpaceDN w:val="0"/>
              <w:adjustRightInd w:val="0"/>
              <w:contextualSpacing/>
              <w:jc w:val="both"/>
              <w:rPr>
                <w:rFonts w:asciiTheme="minorBidi" w:eastAsia="Times New Roman" w:hAnsiTheme="minorBidi"/>
                <w:sz w:val="24"/>
                <w:szCs w:val="24"/>
                <w:lang w:val="en-GB"/>
              </w:rPr>
            </w:pPr>
            <w:r w:rsidRPr="00AD656A">
              <w:rPr>
                <w:rFonts w:asciiTheme="minorBidi" w:eastAsia="Times New Roman" w:hAnsiTheme="minorBidi"/>
                <w:sz w:val="24"/>
                <w:szCs w:val="24"/>
                <w:lang w:val="en-GB"/>
              </w:rPr>
              <w:t xml:space="preserve"> Profile describing the nature of business, field of expertise, licenses, certifications Accreditations.</w:t>
            </w:r>
          </w:p>
          <w:p w14:paraId="36C266F6" w14:textId="77777777" w:rsidR="00AD656A" w:rsidRPr="00AD656A" w:rsidRDefault="00AD656A">
            <w:pPr>
              <w:numPr>
                <w:ilvl w:val="0"/>
                <w:numId w:val="6"/>
              </w:numPr>
              <w:overflowPunct w:val="0"/>
              <w:autoSpaceDE w:val="0"/>
              <w:autoSpaceDN w:val="0"/>
              <w:adjustRightInd w:val="0"/>
              <w:contextualSpacing/>
              <w:jc w:val="both"/>
              <w:rPr>
                <w:rFonts w:asciiTheme="minorBidi" w:eastAsia="Times New Roman" w:hAnsiTheme="minorBidi"/>
                <w:sz w:val="24"/>
                <w:szCs w:val="24"/>
                <w:lang w:val="en-GB"/>
              </w:rPr>
            </w:pPr>
            <w:r w:rsidRPr="00AD656A">
              <w:rPr>
                <w:rFonts w:asciiTheme="minorBidi" w:eastAsia="Times New Roman" w:hAnsiTheme="minorBidi"/>
                <w:sz w:val="24"/>
                <w:szCs w:val="24"/>
                <w:lang w:val="en-GB"/>
              </w:rPr>
              <w:t>Business Licenses Registration Papers, Tax Payment Certification, etc.</w:t>
            </w:r>
          </w:p>
          <w:p w14:paraId="5AF4AA28" w14:textId="77777777" w:rsidR="00AD656A" w:rsidRPr="00AD656A" w:rsidRDefault="00AD656A">
            <w:pPr>
              <w:numPr>
                <w:ilvl w:val="0"/>
                <w:numId w:val="6"/>
              </w:numPr>
              <w:overflowPunct w:val="0"/>
              <w:autoSpaceDE w:val="0"/>
              <w:autoSpaceDN w:val="0"/>
              <w:adjustRightInd w:val="0"/>
              <w:contextualSpacing/>
              <w:jc w:val="both"/>
              <w:rPr>
                <w:rFonts w:asciiTheme="minorBidi" w:eastAsia="Times New Roman" w:hAnsiTheme="minorBidi"/>
                <w:sz w:val="24"/>
                <w:szCs w:val="24"/>
                <w:lang w:val="en-GB"/>
              </w:rPr>
            </w:pPr>
            <w:r w:rsidRPr="00AD656A">
              <w:rPr>
                <w:rFonts w:asciiTheme="minorBidi" w:eastAsia="Times New Roman" w:hAnsiTheme="minorBidi"/>
                <w:sz w:val="24"/>
                <w:szCs w:val="24"/>
                <w:lang w:val="en-GB"/>
              </w:rPr>
              <w:t>Latest Audited Financial Statement income statement and balance sheet to indicate Its financial stability, liquidity, credit standing, and market reputation, etc.</w:t>
            </w:r>
          </w:p>
          <w:p w14:paraId="7730A29C" w14:textId="5A2DC0AB" w:rsidR="00AD656A" w:rsidRPr="00AD656A" w:rsidRDefault="00AD656A">
            <w:pPr>
              <w:numPr>
                <w:ilvl w:val="0"/>
                <w:numId w:val="6"/>
              </w:numPr>
              <w:overflowPunct w:val="0"/>
              <w:autoSpaceDE w:val="0"/>
              <w:autoSpaceDN w:val="0"/>
              <w:adjustRightInd w:val="0"/>
              <w:contextualSpacing/>
              <w:jc w:val="both"/>
              <w:rPr>
                <w:rFonts w:asciiTheme="minorBidi" w:eastAsia="Times New Roman" w:hAnsiTheme="minorBidi"/>
                <w:sz w:val="24"/>
                <w:szCs w:val="24"/>
                <w:lang w:val="en-GB"/>
              </w:rPr>
            </w:pPr>
            <w:r w:rsidRPr="00AD656A">
              <w:rPr>
                <w:rFonts w:asciiTheme="minorBidi" w:eastAsia="Times New Roman" w:hAnsiTheme="minorBidi"/>
                <w:sz w:val="24"/>
                <w:szCs w:val="24"/>
                <w:lang w:val="en-GB"/>
              </w:rPr>
              <w:t xml:space="preserve">Track Record list of clients for similar services as those required by </w:t>
            </w:r>
            <w:r w:rsidR="00BC47D4">
              <w:rPr>
                <w:rFonts w:asciiTheme="minorBidi" w:eastAsia="Times New Roman" w:hAnsiTheme="minorBidi"/>
                <w:sz w:val="24"/>
                <w:szCs w:val="24"/>
                <w:lang w:val="en-GB"/>
              </w:rPr>
              <w:t>ActionAid</w:t>
            </w:r>
            <w:r w:rsidRPr="00AD656A">
              <w:rPr>
                <w:rFonts w:asciiTheme="minorBidi" w:eastAsia="Times New Roman" w:hAnsiTheme="minorBidi"/>
                <w:sz w:val="24"/>
                <w:szCs w:val="24"/>
                <w:lang w:val="en-GB"/>
              </w:rPr>
              <w:t>, indicating description of contract scope, contract duration, contract value, contact references;</w:t>
            </w:r>
          </w:p>
          <w:p w14:paraId="1FDB31F6" w14:textId="77777777" w:rsidR="00AD656A" w:rsidRPr="00AD656A" w:rsidRDefault="00AD656A">
            <w:pPr>
              <w:numPr>
                <w:ilvl w:val="0"/>
                <w:numId w:val="6"/>
              </w:numPr>
              <w:overflowPunct w:val="0"/>
              <w:autoSpaceDE w:val="0"/>
              <w:autoSpaceDN w:val="0"/>
              <w:adjustRightInd w:val="0"/>
              <w:contextualSpacing/>
              <w:jc w:val="both"/>
              <w:rPr>
                <w:rFonts w:asciiTheme="minorBidi" w:eastAsia="Times New Roman" w:hAnsiTheme="minorBidi"/>
                <w:sz w:val="24"/>
                <w:szCs w:val="24"/>
                <w:lang w:val="en-GB"/>
              </w:rPr>
            </w:pPr>
            <w:r w:rsidRPr="00AD656A">
              <w:rPr>
                <w:rFonts w:asciiTheme="minorBidi" w:eastAsia="Times New Roman" w:hAnsiTheme="minorBidi"/>
                <w:sz w:val="24"/>
                <w:szCs w:val="24"/>
                <w:lang w:val="en-GB"/>
              </w:rPr>
              <w:t>Certificates and Accreditation including Quality Certificates, Patent Registrations, Environmental Sustainability Certificates, etc.</w:t>
            </w:r>
          </w:p>
          <w:p w14:paraId="37186470" w14:textId="77777777" w:rsidR="00AD656A" w:rsidRPr="00AD656A" w:rsidRDefault="00AD656A" w:rsidP="00AD656A">
            <w:pPr>
              <w:overflowPunct w:val="0"/>
              <w:autoSpaceDE w:val="0"/>
              <w:autoSpaceDN w:val="0"/>
              <w:adjustRightInd w:val="0"/>
              <w:ind w:left="360"/>
              <w:jc w:val="both"/>
              <w:rPr>
                <w:rFonts w:asciiTheme="minorBidi" w:eastAsia="Times New Roman" w:hAnsiTheme="minorBidi"/>
                <w:sz w:val="24"/>
                <w:szCs w:val="24"/>
                <w:lang w:val="en-GB"/>
              </w:rPr>
            </w:pPr>
          </w:p>
        </w:tc>
      </w:tr>
      <w:tr w:rsidR="00AD656A" w:rsidRPr="00AD656A" w14:paraId="3548F95C" w14:textId="77777777" w:rsidTr="00EE3E90">
        <w:tc>
          <w:tcPr>
            <w:tcW w:w="2297" w:type="dxa"/>
          </w:tcPr>
          <w:p w14:paraId="399B19D9" w14:textId="77777777" w:rsidR="00AD656A" w:rsidRPr="00AD656A" w:rsidRDefault="00AD656A" w:rsidP="00AD656A">
            <w:pPr>
              <w:overflowPunct w:val="0"/>
              <w:autoSpaceDE w:val="0"/>
              <w:autoSpaceDN w:val="0"/>
              <w:adjustRightInd w:val="0"/>
              <w:rPr>
                <w:rFonts w:asciiTheme="minorBidi" w:eastAsia="Times New Roman" w:hAnsiTheme="minorBidi"/>
                <w:sz w:val="24"/>
                <w:szCs w:val="24"/>
                <w:lang w:val="en-GB"/>
              </w:rPr>
            </w:pPr>
            <w:r w:rsidRPr="00AD656A">
              <w:rPr>
                <w:rFonts w:asciiTheme="minorBidi" w:eastAsia="Times New Roman" w:hAnsiTheme="minorBidi"/>
                <w:b/>
                <w:bCs/>
                <w:sz w:val="24"/>
                <w:szCs w:val="24"/>
                <w:lang w:val="en-GB"/>
              </w:rPr>
              <w:t>Proposed Methodology for the Completion of Services</w:t>
            </w:r>
          </w:p>
          <w:p w14:paraId="0E3B62AA" w14:textId="77777777" w:rsidR="00AD656A" w:rsidRPr="00AD656A" w:rsidRDefault="00AD656A" w:rsidP="00AD656A">
            <w:pPr>
              <w:overflowPunct w:val="0"/>
              <w:autoSpaceDE w:val="0"/>
              <w:autoSpaceDN w:val="0"/>
              <w:adjustRightInd w:val="0"/>
              <w:rPr>
                <w:rFonts w:asciiTheme="minorBidi" w:eastAsia="Times New Roman" w:hAnsiTheme="minorBidi"/>
                <w:sz w:val="24"/>
                <w:szCs w:val="24"/>
                <w:lang w:val="en-GB"/>
              </w:rPr>
            </w:pPr>
          </w:p>
        </w:tc>
        <w:tc>
          <w:tcPr>
            <w:tcW w:w="8413" w:type="dxa"/>
          </w:tcPr>
          <w:p w14:paraId="1744DC84" w14:textId="77777777" w:rsidR="00AD656A" w:rsidRPr="00AD656A" w:rsidRDefault="00AD656A" w:rsidP="00AD656A">
            <w:pPr>
              <w:overflowPunct w:val="0"/>
              <w:autoSpaceDE w:val="0"/>
              <w:autoSpaceDN w:val="0"/>
              <w:adjustRightInd w:val="0"/>
              <w:ind w:left="180"/>
              <w:contextualSpacing/>
              <w:rPr>
                <w:rFonts w:asciiTheme="minorBidi" w:eastAsia="Times New Roman" w:hAnsiTheme="minorBidi"/>
                <w:b/>
                <w:bCs/>
                <w:sz w:val="24"/>
                <w:szCs w:val="24"/>
                <w:lang w:val="en-GB"/>
              </w:rPr>
            </w:pPr>
          </w:p>
          <w:p w14:paraId="47CC75BD" w14:textId="77777777" w:rsidR="00AD656A" w:rsidRPr="00AD656A" w:rsidRDefault="00AD656A" w:rsidP="00AD656A">
            <w:pPr>
              <w:tabs>
                <w:tab w:val="left" w:pos="270"/>
              </w:tabs>
              <w:overflowPunct w:val="0"/>
              <w:autoSpaceDE w:val="0"/>
              <w:autoSpaceDN w:val="0"/>
              <w:adjustRightInd w:val="0"/>
              <w:jc w:val="both"/>
              <w:rPr>
                <w:rFonts w:asciiTheme="minorBidi" w:eastAsia="Times New Roman" w:hAnsiTheme="minorBidi"/>
                <w:sz w:val="24"/>
                <w:szCs w:val="24"/>
                <w:lang w:val="en-GB"/>
              </w:rPr>
            </w:pPr>
            <w:r w:rsidRPr="00AD656A">
              <w:rPr>
                <w:rFonts w:asciiTheme="minorBidi" w:eastAsia="Times New Roman" w:hAnsiTheme="minorBidi"/>
                <w:sz w:val="24"/>
                <w:szCs w:val="24"/>
                <w:lang w:val="en-GB"/>
              </w:rPr>
              <w:t>The Service Provider must describe how it will address/deliver the demands of the RFP; providing a detailed description of the essential performance characteristics, reporting conditions and quality assurance mechanisms that will be put in place, while demonstrating that the proposed methodology will be appropriate to the local conditions and context of the work.</w:t>
            </w:r>
          </w:p>
          <w:p w14:paraId="09CDBFEF" w14:textId="77777777" w:rsidR="00AD656A" w:rsidRPr="00AD656A" w:rsidRDefault="00AD656A" w:rsidP="00AD656A">
            <w:pPr>
              <w:overflowPunct w:val="0"/>
              <w:autoSpaceDE w:val="0"/>
              <w:autoSpaceDN w:val="0"/>
              <w:adjustRightInd w:val="0"/>
              <w:rPr>
                <w:rFonts w:asciiTheme="minorBidi" w:eastAsia="Times New Roman" w:hAnsiTheme="minorBidi"/>
                <w:sz w:val="24"/>
                <w:szCs w:val="24"/>
                <w:lang w:val="en-GB"/>
              </w:rPr>
            </w:pPr>
          </w:p>
        </w:tc>
      </w:tr>
      <w:tr w:rsidR="00AD656A" w:rsidRPr="00AD656A" w14:paraId="5D90940F" w14:textId="77777777" w:rsidTr="00EE3E90">
        <w:tc>
          <w:tcPr>
            <w:tcW w:w="2297" w:type="dxa"/>
          </w:tcPr>
          <w:p w14:paraId="4B93077A" w14:textId="77777777" w:rsidR="00AD656A" w:rsidRPr="00AD656A" w:rsidRDefault="00AD656A" w:rsidP="00AD656A">
            <w:pPr>
              <w:overflowPunct w:val="0"/>
              <w:autoSpaceDE w:val="0"/>
              <w:autoSpaceDN w:val="0"/>
              <w:adjustRightInd w:val="0"/>
              <w:rPr>
                <w:rFonts w:asciiTheme="minorBidi" w:eastAsia="Times New Roman" w:hAnsiTheme="minorBidi"/>
                <w:b/>
                <w:bCs/>
                <w:sz w:val="24"/>
                <w:szCs w:val="24"/>
                <w:lang w:val="en-GB"/>
              </w:rPr>
            </w:pPr>
            <w:r w:rsidRPr="00AD656A">
              <w:rPr>
                <w:rFonts w:asciiTheme="minorBidi" w:eastAsia="Times New Roman" w:hAnsiTheme="minorBidi"/>
                <w:b/>
                <w:bCs/>
                <w:sz w:val="24"/>
                <w:szCs w:val="24"/>
                <w:lang w:val="en-GB"/>
              </w:rPr>
              <w:lastRenderedPageBreak/>
              <w:t>Qualifications of Key Personnel</w:t>
            </w:r>
          </w:p>
          <w:p w14:paraId="6292B0FB" w14:textId="77777777" w:rsidR="00AD656A" w:rsidRPr="00AD656A" w:rsidRDefault="00AD656A" w:rsidP="00AD656A">
            <w:pPr>
              <w:overflowPunct w:val="0"/>
              <w:autoSpaceDE w:val="0"/>
              <w:autoSpaceDN w:val="0"/>
              <w:adjustRightInd w:val="0"/>
              <w:rPr>
                <w:rFonts w:asciiTheme="minorBidi" w:eastAsia="Times New Roman" w:hAnsiTheme="minorBidi"/>
                <w:sz w:val="24"/>
                <w:szCs w:val="24"/>
                <w:lang w:val="en-GB"/>
              </w:rPr>
            </w:pPr>
          </w:p>
        </w:tc>
        <w:tc>
          <w:tcPr>
            <w:tcW w:w="8413" w:type="dxa"/>
          </w:tcPr>
          <w:p w14:paraId="309C68F9" w14:textId="77777777" w:rsidR="00AD656A" w:rsidRPr="00AD656A" w:rsidRDefault="00AD656A" w:rsidP="00AD656A">
            <w:pPr>
              <w:tabs>
                <w:tab w:val="left" w:pos="270"/>
              </w:tabs>
              <w:overflowPunct w:val="0"/>
              <w:autoSpaceDE w:val="0"/>
              <w:autoSpaceDN w:val="0"/>
              <w:adjustRightInd w:val="0"/>
              <w:jc w:val="both"/>
              <w:rPr>
                <w:rFonts w:asciiTheme="minorBidi" w:eastAsia="Times New Roman" w:hAnsiTheme="minorBidi"/>
                <w:sz w:val="24"/>
                <w:szCs w:val="24"/>
                <w:lang w:val="en-GB"/>
              </w:rPr>
            </w:pPr>
            <w:r w:rsidRPr="00AD656A">
              <w:rPr>
                <w:rFonts w:asciiTheme="minorBidi" w:eastAsia="Times New Roman" w:hAnsiTheme="minorBidi"/>
                <w:sz w:val="24"/>
                <w:szCs w:val="24"/>
                <w:lang w:val="en-GB"/>
              </w:rPr>
              <w:t xml:space="preserve">The Service Provider must provide: </w:t>
            </w:r>
          </w:p>
          <w:p w14:paraId="7B73DF7C" w14:textId="77777777" w:rsidR="00AD656A" w:rsidRPr="00AD656A" w:rsidRDefault="00AD656A">
            <w:pPr>
              <w:numPr>
                <w:ilvl w:val="0"/>
                <w:numId w:val="7"/>
              </w:numPr>
              <w:tabs>
                <w:tab w:val="left" w:pos="270"/>
              </w:tabs>
              <w:overflowPunct w:val="0"/>
              <w:autoSpaceDE w:val="0"/>
              <w:autoSpaceDN w:val="0"/>
              <w:adjustRightInd w:val="0"/>
              <w:contextualSpacing/>
              <w:jc w:val="both"/>
              <w:rPr>
                <w:rFonts w:asciiTheme="minorBidi" w:eastAsia="Times New Roman" w:hAnsiTheme="minorBidi"/>
                <w:sz w:val="24"/>
                <w:szCs w:val="24"/>
                <w:lang w:val="en-GB"/>
              </w:rPr>
            </w:pPr>
            <w:r w:rsidRPr="00AD656A">
              <w:rPr>
                <w:rFonts w:asciiTheme="minorBidi" w:eastAsia="Times New Roman" w:hAnsiTheme="minorBidi"/>
                <w:sz w:val="24"/>
                <w:szCs w:val="24"/>
                <w:lang w:val="en-GB"/>
              </w:rPr>
              <w:t>Names and qualifications of the key personnel that will perform the services indicating who is Team Leader, who are supporting, etc.;</w:t>
            </w:r>
          </w:p>
          <w:p w14:paraId="27519FBE" w14:textId="77777777" w:rsidR="00AD656A" w:rsidRPr="00AD656A" w:rsidRDefault="00AD656A">
            <w:pPr>
              <w:numPr>
                <w:ilvl w:val="0"/>
                <w:numId w:val="7"/>
              </w:numPr>
              <w:tabs>
                <w:tab w:val="left" w:pos="270"/>
              </w:tabs>
              <w:overflowPunct w:val="0"/>
              <w:autoSpaceDE w:val="0"/>
              <w:autoSpaceDN w:val="0"/>
              <w:adjustRightInd w:val="0"/>
              <w:contextualSpacing/>
              <w:jc w:val="both"/>
              <w:rPr>
                <w:rFonts w:asciiTheme="minorBidi" w:eastAsia="Times New Roman" w:hAnsiTheme="minorBidi"/>
                <w:sz w:val="24"/>
                <w:szCs w:val="24"/>
                <w:lang w:val="en-GB"/>
              </w:rPr>
            </w:pPr>
            <w:r w:rsidRPr="00AD656A">
              <w:rPr>
                <w:rFonts w:asciiTheme="minorBidi" w:eastAsia="Times New Roman" w:hAnsiTheme="minorBidi"/>
                <w:sz w:val="24"/>
                <w:szCs w:val="24"/>
                <w:lang w:val="en-GB"/>
              </w:rPr>
              <w:t>CVs demonstrating qualifications must be submitted if required by the RFP; and Written confirmation from each personnel that they are available for the entire duration of the contract.</w:t>
            </w:r>
          </w:p>
          <w:p w14:paraId="016A1411" w14:textId="77777777" w:rsidR="00AD656A" w:rsidRPr="00AD656A" w:rsidRDefault="00AD656A" w:rsidP="00AD656A">
            <w:pPr>
              <w:overflowPunct w:val="0"/>
              <w:autoSpaceDE w:val="0"/>
              <w:autoSpaceDN w:val="0"/>
              <w:adjustRightInd w:val="0"/>
              <w:rPr>
                <w:rFonts w:asciiTheme="minorBidi" w:eastAsia="Times New Roman" w:hAnsiTheme="minorBidi"/>
                <w:sz w:val="24"/>
                <w:szCs w:val="24"/>
                <w:lang w:val="en-GB"/>
              </w:rPr>
            </w:pPr>
          </w:p>
        </w:tc>
      </w:tr>
    </w:tbl>
    <w:p w14:paraId="39CFF1B3" w14:textId="77777777" w:rsidR="005C7A7A" w:rsidRDefault="005C7A7A" w:rsidP="005C7A7A">
      <w:pPr>
        <w:bidi/>
        <w:jc w:val="both"/>
        <w:rPr>
          <w:lang w:bidi="fa-IR"/>
        </w:rPr>
      </w:pPr>
    </w:p>
    <w:sectPr w:rsidR="005C7A7A">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25C04" w14:textId="77777777" w:rsidR="00E32F83" w:rsidRDefault="00E32F83" w:rsidP="00983B64">
      <w:pPr>
        <w:spacing w:after="0" w:line="240" w:lineRule="auto"/>
      </w:pPr>
      <w:r>
        <w:separator/>
      </w:r>
    </w:p>
  </w:endnote>
  <w:endnote w:type="continuationSeparator" w:id="0">
    <w:p w14:paraId="73E00248" w14:textId="77777777" w:rsidR="00E32F83" w:rsidRDefault="00E32F83" w:rsidP="00983B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altName w:val="Arial"/>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2B0A5" w14:textId="5952A48F" w:rsidR="00AC2974" w:rsidRDefault="00AC2974">
    <w:pPr>
      <w:pStyle w:val="Footer"/>
    </w:pPr>
    <w:r w:rsidRPr="00983B64">
      <w:rPr>
        <w:noProof/>
        <w:color w:val="808080" w:themeColor="background1" w:themeShade="80"/>
      </w:rPr>
      <mc:AlternateContent>
        <mc:Choice Requires="wpg">
          <w:drawing>
            <wp:anchor distT="0" distB="0" distL="0" distR="0" simplePos="0" relativeHeight="251660288" behindDoc="0" locked="0" layoutInCell="1" allowOverlap="1" wp14:anchorId="527FEC6C" wp14:editId="109DC959">
              <wp:simplePos x="0" y="0"/>
              <wp:positionH relativeFrom="margin">
                <wp:align>right</wp:align>
              </wp:positionH>
              <mc:AlternateContent>
                <mc:Choice Requires="wp14">
                  <wp:positionV relativeFrom="bottomMargin">
                    <wp14:pctPosVOffset>20000</wp14:pctPosVOffset>
                  </wp:positionV>
                </mc:Choice>
                <mc:Fallback>
                  <wp:positionV relativeFrom="page">
                    <wp:posOffset>9326880</wp:posOffset>
                  </wp:positionV>
                </mc:Fallback>
              </mc:AlternateContent>
              <wp:extent cx="5943600" cy="320040"/>
              <wp:effectExtent l="0" t="0" r="0" b="3810"/>
              <wp:wrapSquare wrapText="bothSides"/>
              <wp:docPr id="37" name="Group 37"/>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38" name="Rectangle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 Box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Date"/>
                              <w:tag w:val=""/>
                              <w:id w:val="-1063724354"/>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Content>
                              <w:p w14:paraId="0AE64A40" w14:textId="191CCC3F" w:rsidR="00AC2974" w:rsidRDefault="00AC2974">
                                <w:pPr>
                                  <w:jc w:val="right"/>
                                  <w:rPr>
                                    <w:color w:val="7F7F7F" w:themeColor="text1" w:themeTint="80"/>
                                  </w:rPr>
                                </w:pPr>
                                <w:r>
                                  <w:rPr>
                                    <w:color w:val="7F7F7F" w:themeColor="text1" w:themeTint="80"/>
                                  </w:rPr>
                                  <w:t xml:space="preserve">     </w:t>
                                </w:r>
                              </w:p>
                            </w:sdtContent>
                          </w:sdt>
                          <w:p w14:paraId="3FBB2E26" w14:textId="77777777" w:rsidR="00AC2974" w:rsidRDefault="00AC2974">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w14:anchorId="527FEC6C" id="Group 37" o:spid="_x0000_s1026" style="position:absolute;margin-left:416.8pt;margin-top:0;width:468pt;height:25.2pt;z-index:251660288;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">
              <v:rect id="Rectangle 38" o:spid="_x0000_s1027"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" fillcolor="black [3213]" stroked="f" strokeweight="1pt"/>
              <v:shapetype id="_x0000_t202" coordsize="21600,21600" o:spt="202" path="m,l,21600r21600,l21600,xe">
                <v:stroke joinstyle="miter"/>
                <v:path gradientshapeok="t" o:connecttype="rect"/>
              </v:shapetype>
              <v:shape id="Text Box 39" o:spid="_x0000_s1028"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sdt>
                      <w:sdtPr>
                        <w:rPr>
                          <w:color w:val="7F7F7F" w:themeColor="text1" w:themeTint="80"/>
                        </w:rPr>
                        <w:alias w:val="Date"/>
                        <w:tag w:val=""/>
                        <w:id w:val="-1063724354"/>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Content>
                        <w:p w14:paraId="0AE64A40" w14:textId="191CCC3F" w:rsidR="00AC2974" w:rsidRDefault="00AC2974">
                          <w:pPr>
                            <w:jc w:val="right"/>
                            <w:rPr>
                              <w:color w:val="7F7F7F" w:themeColor="text1" w:themeTint="80"/>
                            </w:rPr>
                          </w:pPr>
                          <w:r>
                            <w:rPr>
                              <w:color w:val="7F7F7F" w:themeColor="text1" w:themeTint="80"/>
                            </w:rPr>
                            <w:t xml:space="preserve">     </w:t>
                          </w:r>
                        </w:p>
                      </w:sdtContent>
                    </w:sdt>
                    <w:p w14:paraId="3FBB2E26" w14:textId="77777777" w:rsidR="00AC2974" w:rsidRDefault="00AC2974">
                      <w:pPr>
                        <w:jc w:val="right"/>
                        <w:rPr>
                          <w:color w:val="808080" w:themeColor="background1" w:themeShade="80"/>
                        </w:rPr>
                      </w:pPr>
                    </w:p>
                  </w:txbxContent>
                </v:textbox>
              </v:shape>
              <w10:wrap type="square" anchorx="margin" anchory="margin"/>
            </v:group>
          </w:pict>
        </mc:Fallback>
      </mc:AlternateContent>
    </w:r>
    <w:r w:rsidRPr="00983B64">
      <w:rPr>
        <w:noProof/>
        <w:color w:val="4472C4" w:themeColor="accent1"/>
      </w:rPr>
      <mc:AlternateContent>
        <mc:Choice Requires="wps">
          <w:drawing>
            <wp:anchor distT="0" distB="0" distL="0" distR="0" simplePos="0" relativeHeight="251659264" behindDoc="0" locked="0" layoutInCell="1" allowOverlap="1" wp14:anchorId="10421435" wp14:editId="520DE38F">
              <wp:simplePos x="0" y="0"/>
              <wp:positionH relativeFrom="rightMargin">
                <wp:align>left</wp:align>
              </wp:positionH>
              <mc:AlternateContent>
                <mc:Choice Requires="wp14">
                  <wp:positionV relativeFrom="bottomMargin">
                    <wp14:pctPosVOffset>20000</wp14:pctPosVOffset>
                  </wp:positionV>
                </mc:Choice>
                <mc:Fallback>
                  <wp:positionV relativeFrom="page">
                    <wp:posOffset>9326880</wp:posOffset>
                  </wp:positionV>
                </mc:Fallback>
              </mc:AlternateContent>
              <wp:extent cx="457200" cy="320040"/>
              <wp:effectExtent l="0" t="0" r="0" b="3810"/>
              <wp:wrapSquare wrapText="bothSides"/>
              <wp:docPr id="40" name="Rectangle 40"/>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CFD8D6" w14:textId="30B15F83" w:rsidR="00AC2974" w:rsidRDefault="00AC2974">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sidR="00526E01">
                            <w:rPr>
                              <w:noProof/>
                              <w:color w:val="FFFFFF" w:themeColor="background1"/>
                              <w:sz w:val="28"/>
                              <w:szCs w:val="28"/>
                            </w:rPr>
                            <w:t>32</w:t>
                          </w:r>
                          <w:r>
                            <w:rPr>
                              <w:noProof/>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421435" id="Rectangle 40" o:spid="_x0000_s1029" style="position:absolute;margin-left:0;margin-top:0;width:36pt;height:25.2pt;z-index:251659264;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" fillcolor="black [3213]" stroked="f" strokeweight="3pt">
              <v:textbox>
                <w:txbxContent>
                  <w:p w14:paraId="3FCFD8D6" w14:textId="30B15F83" w:rsidR="00AC2974" w:rsidRDefault="00AC2974">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sidR="00526E01">
                      <w:rPr>
                        <w:noProof/>
                        <w:color w:val="FFFFFF" w:themeColor="background1"/>
                        <w:sz w:val="28"/>
                        <w:szCs w:val="28"/>
                      </w:rPr>
                      <w:t>32</w:t>
                    </w:r>
                    <w:r>
                      <w:rPr>
                        <w:noProof/>
                        <w:color w:val="FFFFFF" w:themeColor="background1"/>
                        <w:sz w:val="28"/>
                        <w:szCs w:val="28"/>
                      </w:rPr>
                      <w:fldChar w:fldCharType="end"/>
                    </w:r>
                  </w:p>
                </w:txbxContent>
              </v:textbox>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A7408" w14:textId="77777777" w:rsidR="00E32F83" w:rsidRDefault="00E32F83" w:rsidP="00983B64">
      <w:pPr>
        <w:spacing w:after="0" w:line="240" w:lineRule="auto"/>
      </w:pPr>
      <w:r>
        <w:separator/>
      </w:r>
    </w:p>
  </w:footnote>
  <w:footnote w:type="continuationSeparator" w:id="0">
    <w:p w14:paraId="655A13DE" w14:textId="77777777" w:rsidR="00E32F83" w:rsidRDefault="00E32F83" w:rsidP="00983B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A17E10"/>
    <w:multiLevelType w:val="hybridMultilevel"/>
    <w:tmpl w:val="16786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841F22"/>
    <w:multiLevelType w:val="hybridMultilevel"/>
    <w:tmpl w:val="0A3264F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23A3651"/>
    <w:multiLevelType w:val="hybridMultilevel"/>
    <w:tmpl w:val="0F0A5E6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25C6304"/>
    <w:multiLevelType w:val="hybridMultilevel"/>
    <w:tmpl w:val="FCCA5D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3268C8"/>
    <w:multiLevelType w:val="hybridMultilevel"/>
    <w:tmpl w:val="5CEE9530"/>
    <w:lvl w:ilvl="0" w:tplc="04090001">
      <w:start w:val="1"/>
      <w:numFmt w:val="bullet"/>
      <w:lvlText w:val=""/>
      <w:lvlJc w:val="left"/>
      <w:pPr>
        <w:ind w:left="720" w:hanging="360"/>
      </w:pPr>
      <w:rPr>
        <w:rFonts w:ascii="Symbol" w:hAnsi="Symbol" w:hint="default"/>
      </w:rPr>
    </w:lvl>
    <w:lvl w:ilvl="1" w:tplc="62968B02">
      <w:numFmt w:val="bullet"/>
      <w:lvlText w:val="•"/>
      <w:lvlJc w:val="left"/>
      <w:pPr>
        <w:ind w:left="1800" w:hanging="720"/>
      </w:pPr>
      <w:rPr>
        <w:rFonts w:ascii="MS Mincho" w:eastAsia="MS Mincho" w:hAnsi="MS Mincho" w:cs="Calibri" w:hint="eastAsia"/>
      </w:rPr>
    </w:lvl>
    <w:lvl w:ilvl="2" w:tplc="F25E8352">
      <w:numFmt w:val="bullet"/>
      <w:lvlText w:val="·"/>
      <w:lvlJc w:val="left"/>
      <w:pPr>
        <w:ind w:left="2520" w:hanging="720"/>
      </w:pPr>
      <w:rPr>
        <w:rFonts w:ascii="MS Mincho" w:eastAsia="MS Mincho" w:hAnsi="MS Mincho" w:cs="Calibri" w:hint="eastAsia"/>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54769E"/>
    <w:multiLevelType w:val="hybridMultilevel"/>
    <w:tmpl w:val="A3B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A3511C"/>
    <w:multiLevelType w:val="hybridMultilevel"/>
    <w:tmpl w:val="0B58A63C"/>
    <w:lvl w:ilvl="0" w:tplc="56F2D2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516F50"/>
    <w:multiLevelType w:val="hybridMultilevel"/>
    <w:tmpl w:val="544AF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592DFE"/>
    <w:multiLevelType w:val="hybridMultilevel"/>
    <w:tmpl w:val="685ADE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09F2A9A"/>
    <w:multiLevelType w:val="hybridMultilevel"/>
    <w:tmpl w:val="1C705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737025"/>
    <w:multiLevelType w:val="hybridMultilevel"/>
    <w:tmpl w:val="F78AF91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C340601"/>
    <w:multiLevelType w:val="hybridMultilevel"/>
    <w:tmpl w:val="05B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3154D9"/>
    <w:multiLevelType w:val="hybridMultilevel"/>
    <w:tmpl w:val="B2A02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E50207"/>
    <w:multiLevelType w:val="hybridMultilevel"/>
    <w:tmpl w:val="FC0CE5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A2E3639"/>
    <w:multiLevelType w:val="hybridMultilevel"/>
    <w:tmpl w:val="D7D0D7E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D1A5621"/>
    <w:multiLevelType w:val="hybridMultilevel"/>
    <w:tmpl w:val="F78A324E"/>
    <w:lvl w:ilvl="0" w:tplc="3910A678">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7A5A32FF"/>
    <w:multiLevelType w:val="hybridMultilevel"/>
    <w:tmpl w:val="8F7CF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7934D9"/>
    <w:multiLevelType w:val="hybridMultilevel"/>
    <w:tmpl w:val="4A80A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9954371">
    <w:abstractNumId w:val="8"/>
  </w:num>
  <w:num w:numId="2" w16cid:durableId="1982496590">
    <w:abstractNumId w:val="17"/>
  </w:num>
  <w:num w:numId="3" w16cid:durableId="604919881">
    <w:abstractNumId w:val="7"/>
  </w:num>
  <w:num w:numId="4" w16cid:durableId="1713532906">
    <w:abstractNumId w:val="5"/>
  </w:num>
  <w:num w:numId="5" w16cid:durableId="1529759346">
    <w:abstractNumId w:val="11"/>
  </w:num>
  <w:num w:numId="6" w16cid:durableId="2011055617">
    <w:abstractNumId w:val="6"/>
  </w:num>
  <w:num w:numId="7" w16cid:durableId="1713505268">
    <w:abstractNumId w:val="15"/>
  </w:num>
  <w:num w:numId="8" w16cid:durableId="1396970664">
    <w:abstractNumId w:val="13"/>
  </w:num>
  <w:num w:numId="9" w16cid:durableId="1053196088">
    <w:abstractNumId w:val="9"/>
  </w:num>
  <w:num w:numId="10" w16cid:durableId="1543710898">
    <w:abstractNumId w:val="12"/>
  </w:num>
  <w:num w:numId="11" w16cid:durableId="2031834157">
    <w:abstractNumId w:val="0"/>
  </w:num>
  <w:num w:numId="12" w16cid:durableId="1276594378">
    <w:abstractNumId w:val="4"/>
  </w:num>
  <w:num w:numId="13" w16cid:durableId="582495284">
    <w:abstractNumId w:val="16"/>
  </w:num>
  <w:num w:numId="14" w16cid:durableId="1047489022">
    <w:abstractNumId w:val="3"/>
  </w:num>
  <w:num w:numId="15" w16cid:durableId="446781821">
    <w:abstractNumId w:val="14"/>
  </w:num>
  <w:num w:numId="16" w16cid:durableId="1393387437">
    <w:abstractNumId w:val="1"/>
  </w:num>
  <w:num w:numId="17" w16cid:durableId="1187210050">
    <w:abstractNumId w:val="2"/>
  </w:num>
  <w:num w:numId="18" w16cid:durableId="966933833">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5B4"/>
    <w:rsid w:val="000018E0"/>
    <w:rsid w:val="00004E3E"/>
    <w:rsid w:val="00010555"/>
    <w:rsid w:val="0001278A"/>
    <w:rsid w:val="00017137"/>
    <w:rsid w:val="00020BF0"/>
    <w:rsid w:val="00024352"/>
    <w:rsid w:val="000249D4"/>
    <w:rsid w:val="00027417"/>
    <w:rsid w:val="00030342"/>
    <w:rsid w:val="000369F3"/>
    <w:rsid w:val="0007437C"/>
    <w:rsid w:val="0007465D"/>
    <w:rsid w:val="000823F8"/>
    <w:rsid w:val="0009018F"/>
    <w:rsid w:val="000924F4"/>
    <w:rsid w:val="00094DB3"/>
    <w:rsid w:val="000A37C6"/>
    <w:rsid w:val="000A56C8"/>
    <w:rsid w:val="000A7B92"/>
    <w:rsid w:val="000B38FE"/>
    <w:rsid w:val="000B63B8"/>
    <w:rsid w:val="000B6A25"/>
    <w:rsid w:val="000B6D2C"/>
    <w:rsid w:val="000C1C2A"/>
    <w:rsid w:val="000D6801"/>
    <w:rsid w:val="000E4D43"/>
    <w:rsid w:val="001020F9"/>
    <w:rsid w:val="00104B95"/>
    <w:rsid w:val="0011148F"/>
    <w:rsid w:val="00130124"/>
    <w:rsid w:val="0013303A"/>
    <w:rsid w:val="00136871"/>
    <w:rsid w:val="00153FD7"/>
    <w:rsid w:val="00154494"/>
    <w:rsid w:val="0016098F"/>
    <w:rsid w:val="001610A1"/>
    <w:rsid w:val="001672CB"/>
    <w:rsid w:val="001869ED"/>
    <w:rsid w:val="00196973"/>
    <w:rsid w:val="001B2984"/>
    <w:rsid w:val="001C2D46"/>
    <w:rsid w:val="001C6A5F"/>
    <w:rsid w:val="001D2903"/>
    <w:rsid w:val="001D29C3"/>
    <w:rsid w:val="001D34C7"/>
    <w:rsid w:val="001D3BD9"/>
    <w:rsid w:val="001D462F"/>
    <w:rsid w:val="001E1922"/>
    <w:rsid w:val="001E2BA2"/>
    <w:rsid w:val="002106FC"/>
    <w:rsid w:val="00212480"/>
    <w:rsid w:val="00227B57"/>
    <w:rsid w:val="00236459"/>
    <w:rsid w:val="00266F33"/>
    <w:rsid w:val="00295466"/>
    <w:rsid w:val="002A4AD5"/>
    <w:rsid w:val="002A7812"/>
    <w:rsid w:val="002B16F1"/>
    <w:rsid w:val="002B203C"/>
    <w:rsid w:val="002C5757"/>
    <w:rsid w:val="002D37CA"/>
    <w:rsid w:val="002D41E6"/>
    <w:rsid w:val="002E1918"/>
    <w:rsid w:val="002F1B3D"/>
    <w:rsid w:val="002F5979"/>
    <w:rsid w:val="00301666"/>
    <w:rsid w:val="00301EB1"/>
    <w:rsid w:val="003072C9"/>
    <w:rsid w:val="00315113"/>
    <w:rsid w:val="00321906"/>
    <w:rsid w:val="00323AC4"/>
    <w:rsid w:val="003276AC"/>
    <w:rsid w:val="00360D26"/>
    <w:rsid w:val="00361F96"/>
    <w:rsid w:val="003709CD"/>
    <w:rsid w:val="0037262A"/>
    <w:rsid w:val="00377AA6"/>
    <w:rsid w:val="003812FC"/>
    <w:rsid w:val="0039501A"/>
    <w:rsid w:val="00395E1F"/>
    <w:rsid w:val="003C501F"/>
    <w:rsid w:val="003D0807"/>
    <w:rsid w:val="003E26E6"/>
    <w:rsid w:val="003E4732"/>
    <w:rsid w:val="003F11EF"/>
    <w:rsid w:val="003F3873"/>
    <w:rsid w:val="003F4FBC"/>
    <w:rsid w:val="004063AA"/>
    <w:rsid w:val="00407624"/>
    <w:rsid w:val="00412A07"/>
    <w:rsid w:val="0041440B"/>
    <w:rsid w:val="00426EB7"/>
    <w:rsid w:val="00431EA3"/>
    <w:rsid w:val="00434EE6"/>
    <w:rsid w:val="004405B4"/>
    <w:rsid w:val="00444E96"/>
    <w:rsid w:val="00451A43"/>
    <w:rsid w:val="00461309"/>
    <w:rsid w:val="00477C91"/>
    <w:rsid w:val="0049265F"/>
    <w:rsid w:val="004976C1"/>
    <w:rsid w:val="004A3AC3"/>
    <w:rsid w:val="004A69CD"/>
    <w:rsid w:val="004B0663"/>
    <w:rsid w:val="004C05DF"/>
    <w:rsid w:val="004C36A3"/>
    <w:rsid w:val="004C46BA"/>
    <w:rsid w:val="004D106B"/>
    <w:rsid w:val="004D5FD3"/>
    <w:rsid w:val="004E28CF"/>
    <w:rsid w:val="004F0DD8"/>
    <w:rsid w:val="00503BA5"/>
    <w:rsid w:val="0051049E"/>
    <w:rsid w:val="00526E01"/>
    <w:rsid w:val="005277DD"/>
    <w:rsid w:val="00531333"/>
    <w:rsid w:val="00547F0A"/>
    <w:rsid w:val="00552A47"/>
    <w:rsid w:val="00556747"/>
    <w:rsid w:val="00562052"/>
    <w:rsid w:val="00563D6C"/>
    <w:rsid w:val="00571ABC"/>
    <w:rsid w:val="00573AE6"/>
    <w:rsid w:val="005901FD"/>
    <w:rsid w:val="005A444C"/>
    <w:rsid w:val="005B19C9"/>
    <w:rsid w:val="005B400E"/>
    <w:rsid w:val="005B571A"/>
    <w:rsid w:val="005B61AF"/>
    <w:rsid w:val="005C1C50"/>
    <w:rsid w:val="005C619D"/>
    <w:rsid w:val="005C7A7A"/>
    <w:rsid w:val="005E343F"/>
    <w:rsid w:val="005E7899"/>
    <w:rsid w:val="005E7B5B"/>
    <w:rsid w:val="00603918"/>
    <w:rsid w:val="006119F2"/>
    <w:rsid w:val="006133F3"/>
    <w:rsid w:val="00615CED"/>
    <w:rsid w:val="0062290E"/>
    <w:rsid w:val="006258AF"/>
    <w:rsid w:val="00626E45"/>
    <w:rsid w:val="0064185E"/>
    <w:rsid w:val="00644A83"/>
    <w:rsid w:val="00647677"/>
    <w:rsid w:val="00653610"/>
    <w:rsid w:val="006748BA"/>
    <w:rsid w:val="006765A1"/>
    <w:rsid w:val="00680DF6"/>
    <w:rsid w:val="006918BA"/>
    <w:rsid w:val="006949FB"/>
    <w:rsid w:val="00694DEF"/>
    <w:rsid w:val="00697D7B"/>
    <w:rsid w:val="006B44DC"/>
    <w:rsid w:val="006B547A"/>
    <w:rsid w:val="006B56F0"/>
    <w:rsid w:val="006C6FB9"/>
    <w:rsid w:val="006D42B1"/>
    <w:rsid w:val="006D5113"/>
    <w:rsid w:val="006E11D8"/>
    <w:rsid w:val="006E5B10"/>
    <w:rsid w:val="006F4892"/>
    <w:rsid w:val="006F637F"/>
    <w:rsid w:val="00703536"/>
    <w:rsid w:val="00710A78"/>
    <w:rsid w:val="00715141"/>
    <w:rsid w:val="007365CE"/>
    <w:rsid w:val="00755BF3"/>
    <w:rsid w:val="00755DE4"/>
    <w:rsid w:val="00760BCB"/>
    <w:rsid w:val="00770BB5"/>
    <w:rsid w:val="00771C4A"/>
    <w:rsid w:val="007721F6"/>
    <w:rsid w:val="0078046E"/>
    <w:rsid w:val="00781C32"/>
    <w:rsid w:val="0078457E"/>
    <w:rsid w:val="007900FC"/>
    <w:rsid w:val="007914B5"/>
    <w:rsid w:val="007A0508"/>
    <w:rsid w:val="007A10E5"/>
    <w:rsid w:val="007A5122"/>
    <w:rsid w:val="007C08E9"/>
    <w:rsid w:val="007D1A79"/>
    <w:rsid w:val="007D4915"/>
    <w:rsid w:val="007E0F05"/>
    <w:rsid w:val="007F2D93"/>
    <w:rsid w:val="007F4FAD"/>
    <w:rsid w:val="008068BF"/>
    <w:rsid w:val="00817777"/>
    <w:rsid w:val="00836049"/>
    <w:rsid w:val="00874DBC"/>
    <w:rsid w:val="008774C6"/>
    <w:rsid w:val="008813C1"/>
    <w:rsid w:val="008A581B"/>
    <w:rsid w:val="008B5971"/>
    <w:rsid w:val="008B5A74"/>
    <w:rsid w:val="008C3E20"/>
    <w:rsid w:val="008D7AFF"/>
    <w:rsid w:val="008E1E2E"/>
    <w:rsid w:val="008E2BC1"/>
    <w:rsid w:val="008E4CD2"/>
    <w:rsid w:val="008E75E6"/>
    <w:rsid w:val="008F25BC"/>
    <w:rsid w:val="009064C5"/>
    <w:rsid w:val="009166ED"/>
    <w:rsid w:val="00916C0C"/>
    <w:rsid w:val="00942DA3"/>
    <w:rsid w:val="00943B4C"/>
    <w:rsid w:val="00946ECA"/>
    <w:rsid w:val="00950831"/>
    <w:rsid w:val="0095229E"/>
    <w:rsid w:val="00960E36"/>
    <w:rsid w:val="009832B9"/>
    <w:rsid w:val="00983B64"/>
    <w:rsid w:val="009A0DB0"/>
    <w:rsid w:val="009A41B5"/>
    <w:rsid w:val="009E34B9"/>
    <w:rsid w:val="009E3C23"/>
    <w:rsid w:val="009E44B4"/>
    <w:rsid w:val="009F3920"/>
    <w:rsid w:val="00A01AE9"/>
    <w:rsid w:val="00A05822"/>
    <w:rsid w:val="00A11501"/>
    <w:rsid w:val="00A12932"/>
    <w:rsid w:val="00A23D9F"/>
    <w:rsid w:val="00A33392"/>
    <w:rsid w:val="00A418F4"/>
    <w:rsid w:val="00A423D5"/>
    <w:rsid w:val="00A42907"/>
    <w:rsid w:val="00A451BF"/>
    <w:rsid w:val="00A6169F"/>
    <w:rsid w:val="00A7001D"/>
    <w:rsid w:val="00A70F30"/>
    <w:rsid w:val="00A77611"/>
    <w:rsid w:val="00A80766"/>
    <w:rsid w:val="00A87418"/>
    <w:rsid w:val="00AB7DCA"/>
    <w:rsid w:val="00AC2974"/>
    <w:rsid w:val="00AC2A97"/>
    <w:rsid w:val="00AC45F7"/>
    <w:rsid w:val="00AC5025"/>
    <w:rsid w:val="00AC5D2E"/>
    <w:rsid w:val="00AD0A85"/>
    <w:rsid w:val="00AD194B"/>
    <w:rsid w:val="00AD492E"/>
    <w:rsid w:val="00AD4D55"/>
    <w:rsid w:val="00AD656A"/>
    <w:rsid w:val="00AF25E1"/>
    <w:rsid w:val="00AF5AE0"/>
    <w:rsid w:val="00B017B9"/>
    <w:rsid w:val="00B056CA"/>
    <w:rsid w:val="00B125C1"/>
    <w:rsid w:val="00B27F3F"/>
    <w:rsid w:val="00B4338C"/>
    <w:rsid w:val="00B500FB"/>
    <w:rsid w:val="00B56B05"/>
    <w:rsid w:val="00B57E33"/>
    <w:rsid w:val="00B63B1E"/>
    <w:rsid w:val="00B72872"/>
    <w:rsid w:val="00B75790"/>
    <w:rsid w:val="00B86256"/>
    <w:rsid w:val="00B91D8A"/>
    <w:rsid w:val="00BA54A9"/>
    <w:rsid w:val="00BB068E"/>
    <w:rsid w:val="00BC47D4"/>
    <w:rsid w:val="00BC5326"/>
    <w:rsid w:val="00BD38B8"/>
    <w:rsid w:val="00BE6288"/>
    <w:rsid w:val="00C03498"/>
    <w:rsid w:val="00C20500"/>
    <w:rsid w:val="00C24B40"/>
    <w:rsid w:val="00C24F4B"/>
    <w:rsid w:val="00C46011"/>
    <w:rsid w:val="00C464CC"/>
    <w:rsid w:val="00C50021"/>
    <w:rsid w:val="00C6476D"/>
    <w:rsid w:val="00C701EC"/>
    <w:rsid w:val="00C96820"/>
    <w:rsid w:val="00CA03E2"/>
    <w:rsid w:val="00CA1AA7"/>
    <w:rsid w:val="00CB1EC2"/>
    <w:rsid w:val="00CB59D1"/>
    <w:rsid w:val="00CB5AD0"/>
    <w:rsid w:val="00CC5522"/>
    <w:rsid w:val="00CC769F"/>
    <w:rsid w:val="00CD437D"/>
    <w:rsid w:val="00CE127B"/>
    <w:rsid w:val="00CF3586"/>
    <w:rsid w:val="00CF4018"/>
    <w:rsid w:val="00CF76A7"/>
    <w:rsid w:val="00D20A61"/>
    <w:rsid w:val="00D24653"/>
    <w:rsid w:val="00D267FD"/>
    <w:rsid w:val="00D27457"/>
    <w:rsid w:val="00D336F6"/>
    <w:rsid w:val="00D420CA"/>
    <w:rsid w:val="00D50AFC"/>
    <w:rsid w:val="00D51D51"/>
    <w:rsid w:val="00D54F7C"/>
    <w:rsid w:val="00D57174"/>
    <w:rsid w:val="00D70D16"/>
    <w:rsid w:val="00D84792"/>
    <w:rsid w:val="00DA634F"/>
    <w:rsid w:val="00DA694B"/>
    <w:rsid w:val="00DA6F01"/>
    <w:rsid w:val="00DB7614"/>
    <w:rsid w:val="00DC77C5"/>
    <w:rsid w:val="00DD2215"/>
    <w:rsid w:val="00DD4FBA"/>
    <w:rsid w:val="00DD55F5"/>
    <w:rsid w:val="00DF2B7F"/>
    <w:rsid w:val="00DF61BC"/>
    <w:rsid w:val="00DF7294"/>
    <w:rsid w:val="00E02C3F"/>
    <w:rsid w:val="00E048AC"/>
    <w:rsid w:val="00E0495F"/>
    <w:rsid w:val="00E1200D"/>
    <w:rsid w:val="00E32F83"/>
    <w:rsid w:val="00E3656C"/>
    <w:rsid w:val="00E37A7F"/>
    <w:rsid w:val="00E40A1E"/>
    <w:rsid w:val="00E42BD2"/>
    <w:rsid w:val="00E47700"/>
    <w:rsid w:val="00E615C8"/>
    <w:rsid w:val="00E66B60"/>
    <w:rsid w:val="00E71269"/>
    <w:rsid w:val="00E74127"/>
    <w:rsid w:val="00E971A4"/>
    <w:rsid w:val="00EA597E"/>
    <w:rsid w:val="00EA6688"/>
    <w:rsid w:val="00EA7161"/>
    <w:rsid w:val="00EA7CD0"/>
    <w:rsid w:val="00EB7BB1"/>
    <w:rsid w:val="00EC4C52"/>
    <w:rsid w:val="00ED770D"/>
    <w:rsid w:val="00EE1F7D"/>
    <w:rsid w:val="00EE3E90"/>
    <w:rsid w:val="00EF1466"/>
    <w:rsid w:val="00EF1546"/>
    <w:rsid w:val="00EF79E8"/>
    <w:rsid w:val="00F006F4"/>
    <w:rsid w:val="00F179E4"/>
    <w:rsid w:val="00F2151B"/>
    <w:rsid w:val="00F260C5"/>
    <w:rsid w:val="00F2737F"/>
    <w:rsid w:val="00F3509D"/>
    <w:rsid w:val="00F3556F"/>
    <w:rsid w:val="00F46958"/>
    <w:rsid w:val="00F57A17"/>
    <w:rsid w:val="00F6456F"/>
    <w:rsid w:val="00F87E36"/>
    <w:rsid w:val="00FA5AD0"/>
    <w:rsid w:val="00FB3AEA"/>
    <w:rsid w:val="00FB4443"/>
    <w:rsid w:val="00FB44B6"/>
    <w:rsid w:val="00FB4784"/>
    <w:rsid w:val="00FD2239"/>
    <w:rsid w:val="00FE3049"/>
    <w:rsid w:val="00FE3803"/>
    <w:rsid w:val="00FF57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EC7217"/>
  <w15:chartTrackingRefBased/>
  <w15:docId w15:val="{A2349BC5-DC5F-4274-BC47-B5E6DDE4C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34B9"/>
  </w:style>
  <w:style w:type="paragraph" w:styleId="Heading1">
    <w:name w:val="heading 1"/>
    <w:basedOn w:val="Normal"/>
    <w:next w:val="Normal"/>
    <w:link w:val="Heading1Char"/>
    <w:uiPriority w:val="9"/>
    <w:qFormat/>
    <w:rsid w:val="00531333"/>
    <w:pPr>
      <w:keepNext/>
      <w:keepLines/>
      <w:spacing w:before="240" w:after="0"/>
      <w:outlineLvl w:val="0"/>
    </w:pPr>
    <w:rPr>
      <w:rFonts w:ascii="B Nazanin" w:eastAsiaTheme="majorEastAsia" w:hAnsi="B Nazanin" w:cs="B Nazanin"/>
      <w:sz w:val="32"/>
      <w:szCs w:val="32"/>
    </w:rPr>
  </w:style>
  <w:style w:type="paragraph" w:styleId="Heading2">
    <w:name w:val="heading 2"/>
    <w:basedOn w:val="Normal"/>
    <w:next w:val="Normal"/>
    <w:link w:val="Heading2Char"/>
    <w:uiPriority w:val="9"/>
    <w:unhideWhenUsed/>
    <w:qFormat/>
    <w:rsid w:val="00531333"/>
    <w:pPr>
      <w:keepNext/>
      <w:keepLines/>
      <w:spacing w:before="40" w:after="0"/>
      <w:outlineLvl w:val="1"/>
    </w:pPr>
    <w:rPr>
      <w:rFonts w:asciiTheme="majorHAnsi" w:eastAsiaTheme="majorEastAsia" w:hAnsiTheme="majorHAnsi" w:cs="B Nazani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1333"/>
    <w:rPr>
      <w:rFonts w:ascii="B Nazanin" w:eastAsiaTheme="majorEastAsia" w:hAnsi="B Nazanin" w:cs="B Nazanin"/>
      <w:sz w:val="32"/>
      <w:szCs w:val="32"/>
    </w:rPr>
  </w:style>
  <w:style w:type="character" w:customStyle="1" w:styleId="Heading2Char">
    <w:name w:val="Heading 2 Char"/>
    <w:basedOn w:val="DefaultParagraphFont"/>
    <w:link w:val="Heading2"/>
    <w:uiPriority w:val="9"/>
    <w:rsid w:val="00531333"/>
    <w:rPr>
      <w:rFonts w:asciiTheme="majorHAnsi" w:eastAsiaTheme="majorEastAsia" w:hAnsiTheme="majorHAnsi" w:cs="B Nazanin"/>
      <w:sz w:val="26"/>
      <w:szCs w:val="26"/>
    </w:rPr>
  </w:style>
  <w:style w:type="paragraph" w:styleId="NormalWeb">
    <w:name w:val="Normal (Web)"/>
    <w:basedOn w:val="Normal"/>
    <w:uiPriority w:val="99"/>
    <w:unhideWhenUsed/>
    <w:rsid w:val="005C7A7A"/>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C7A7A"/>
    <w:pPr>
      <w:ind w:left="720"/>
      <w:contextualSpacing/>
    </w:pPr>
  </w:style>
  <w:style w:type="paragraph" w:styleId="TOCHeading">
    <w:name w:val="TOC Heading"/>
    <w:basedOn w:val="Heading1"/>
    <w:next w:val="Normal"/>
    <w:uiPriority w:val="39"/>
    <w:unhideWhenUsed/>
    <w:qFormat/>
    <w:rsid w:val="000B6D2C"/>
    <w:pPr>
      <w:outlineLvl w:val="9"/>
    </w:pPr>
    <w:rPr>
      <w:rFonts w:asciiTheme="majorHAnsi" w:hAnsiTheme="majorHAnsi" w:cstheme="majorBidi"/>
      <w:color w:val="2F5496" w:themeColor="accent1" w:themeShade="BF"/>
    </w:rPr>
  </w:style>
  <w:style w:type="paragraph" w:styleId="TOC1">
    <w:name w:val="toc 1"/>
    <w:basedOn w:val="Heading1"/>
    <w:next w:val="Normal"/>
    <w:link w:val="TOC1Char"/>
    <w:autoRedefine/>
    <w:uiPriority w:val="39"/>
    <w:unhideWhenUsed/>
    <w:qFormat/>
    <w:rsid w:val="00407624"/>
    <w:pPr>
      <w:tabs>
        <w:tab w:val="right" w:leader="dot" w:pos="9350"/>
      </w:tabs>
      <w:bidi/>
      <w:spacing w:before="360" w:after="360" w:line="240" w:lineRule="auto"/>
    </w:pPr>
    <w:rPr>
      <w:b/>
      <w:sz w:val="24"/>
    </w:rPr>
  </w:style>
  <w:style w:type="character" w:customStyle="1" w:styleId="TOC1Char">
    <w:name w:val="TOC 1 Char"/>
    <w:basedOn w:val="DefaultParagraphFont"/>
    <w:link w:val="TOC1"/>
    <w:uiPriority w:val="39"/>
    <w:rsid w:val="00407624"/>
    <w:rPr>
      <w:rFonts w:ascii="B Nazanin" w:eastAsiaTheme="majorEastAsia" w:hAnsi="B Nazanin" w:cs="B Nazanin"/>
      <w:b/>
      <w:sz w:val="24"/>
      <w:szCs w:val="32"/>
    </w:rPr>
  </w:style>
  <w:style w:type="paragraph" w:styleId="TOC2">
    <w:name w:val="toc 2"/>
    <w:basedOn w:val="Normal"/>
    <w:next w:val="Normal"/>
    <w:autoRedefine/>
    <w:uiPriority w:val="39"/>
    <w:unhideWhenUsed/>
    <w:rsid w:val="00C46011"/>
    <w:pPr>
      <w:tabs>
        <w:tab w:val="right" w:leader="dot" w:pos="9350"/>
      </w:tabs>
      <w:bidi/>
      <w:spacing w:after="100"/>
      <w:ind w:left="220"/>
    </w:pPr>
    <w:rPr>
      <w:rFonts w:cs="B Nazanin"/>
      <w:noProof/>
    </w:rPr>
  </w:style>
  <w:style w:type="character" w:styleId="Hyperlink">
    <w:name w:val="Hyperlink"/>
    <w:basedOn w:val="DefaultParagraphFont"/>
    <w:uiPriority w:val="99"/>
    <w:unhideWhenUsed/>
    <w:rsid w:val="000B6D2C"/>
    <w:rPr>
      <w:color w:val="0563C1" w:themeColor="hyperlink"/>
      <w:u w:val="single"/>
    </w:rPr>
  </w:style>
  <w:style w:type="paragraph" w:styleId="TOC3">
    <w:name w:val="toc 3"/>
    <w:basedOn w:val="Normal"/>
    <w:next w:val="Normal"/>
    <w:autoRedefine/>
    <w:uiPriority w:val="39"/>
    <w:unhideWhenUsed/>
    <w:rsid w:val="00950831"/>
    <w:pPr>
      <w:spacing w:after="100"/>
      <w:ind w:left="440"/>
    </w:pPr>
    <w:rPr>
      <w:rFonts w:eastAsiaTheme="minorEastAsia" w:cs="Times New Roman"/>
    </w:rPr>
  </w:style>
  <w:style w:type="paragraph" w:styleId="Header">
    <w:name w:val="header"/>
    <w:basedOn w:val="Normal"/>
    <w:link w:val="HeaderChar"/>
    <w:uiPriority w:val="99"/>
    <w:unhideWhenUsed/>
    <w:rsid w:val="00983B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3B64"/>
  </w:style>
  <w:style w:type="paragraph" w:styleId="Footer">
    <w:name w:val="footer"/>
    <w:basedOn w:val="Normal"/>
    <w:link w:val="FooterChar"/>
    <w:uiPriority w:val="99"/>
    <w:unhideWhenUsed/>
    <w:rsid w:val="00983B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3B64"/>
  </w:style>
  <w:style w:type="table" w:styleId="TableGrid">
    <w:name w:val="Table Grid"/>
    <w:basedOn w:val="TableNormal"/>
    <w:uiPriority w:val="39"/>
    <w:rsid w:val="00F87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D65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179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79E4"/>
    <w:rPr>
      <w:rFonts w:ascii="Segoe UI" w:hAnsi="Segoe UI" w:cs="Segoe UI"/>
      <w:sz w:val="18"/>
      <w:szCs w:val="18"/>
    </w:rPr>
  </w:style>
  <w:style w:type="paragraph" w:styleId="Revision">
    <w:name w:val="Revision"/>
    <w:hidden/>
    <w:uiPriority w:val="99"/>
    <w:semiHidden/>
    <w:rsid w:val="00626E45"/>
    <w:pPr>
      <w:spacing w:after="0" w:line="240" w:lineRule="auto"/>
    </w:pPr>
  </w:style>
  <w:style w:type="character" w:styleId="Strong">
    <w:name w:val="Strong"/>
    <w:basedOn w:val="DefaultParagraphFont"/>
    <w:uiPriority w:val="22"/>
    <w:qFormat/>
    <w:rsid w:val="00C20500"/>
    <w:rPr>
      <w:b/>
      <w:bCs/>
    </w:rPr>
  </w:style>
  <w:style w:type="character" w:styleId="FollowedHyperlink">
    <w:name w:val="FollowedHyperlink"/>
    <w:basedOn w:val="DefaultParagraphFont"/>
    <w:uiPriority w:val="99"/>
    <w:semiHidden/>
    <w:unhideWhenUsed/>
    <w:rsid w:val="007E0F05"/>
    <w:rPr>
      <w:color w:val="954F72"/>
      <w:u w:val="single"/>
    </w:rPr>
  </w:style>
  <w:style w:type="paragraph" w:customStyle="1" w:styleId="msonormal0">
    <w:name w:val="msonormal"/>
    <w:basedOn w:val="Normal"/>
    <w:rsid w:val="007E0F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7E0F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6">
    <w:name w:val="font6"/>
    <w:basedOn w:val="Normal"/>
    <w:rsid w:val="007E0F05"/>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Normal"/>
    <w:rsid w:val="007E0F05"/>
    <w:pPr>
      <w:spacing w:before="100" w:beforeAutospacing="1" w:after="100" w:afterAutospacing="1" w:line="240" w:lineRule="auto"/>
    </w:pPr>
    <w:rPr>
      <w:rFonts w:ascii="Calibri" w:eastAsia="Times New Roman" w:hAnsi="Calibri" w:cs="Calibri"/>
      <w:color w:val="000000"/>
      <w:sz w:val="20"/>
      <w:szCs w:val="20"/>
    </w:rPr>
  </w:style>
  <w:style w:type="paragraph" w:customStyle="1" w:styleId="xl68">
    <w:name w:val="xl68"/>
    <w:basedOn w:val="Normal"/>
    <w:rsid w:val="007E0F05"/>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Normal"/>
    <w:rsid w:val="007E0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7E0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7E0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2">
    <w:name w:val="xl72"/>
    <w:basedOn w:val="Normal"/>
    <w:rsid w:val="007E0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7E0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7E0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Normal"/>
    <w:rsid w:val="007E0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6">
    <w:name w:val="xl76"/>
    <w:basedOn w:val="Normal"/>
    <w:rsid w:val="007E0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Normal"/>
    <w:rsid w:val="007E0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8">
    <w:name w:val="xl78"/>
    <w:basedOn w:val="Normal"/>
    <w:rsid w:val="007E0F05"/>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79">
    <w:name w:val="xl79"/>
    <w:basedOn w:val="Normal"/>
    <w:rsid w:val="007E0F05"/>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80">
    <w:name w:val="xl80"/>
    <w:basedOn w:val="Normal"/>
    <w:rsid w:val="007E0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1">
    <w:name w:val="xl81"/>
    <w:basedOn w:val="Normal"/>
    <w:rsid w:val="007E0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rPr>
  </w:style>
  <w:style w:type="paragraph" w:styleId="TOC4">
    <w:name w:val="toc 4"/>
    <w:basedOn w:val="Normal"/>
    <w:next w:val="Normal"/>
    <w:autoRedefine/>
    <w:uiPriority w:val="39"/>
    <w:unhideWhenUsed/>
    <w:rsid w:val="00A87418"/>
    <w:pPr>
      <w:spacing w:after="100" w:line="278" w:lineRule="auto"/>
      <w:ind w:left="720"/>
    </w:pPr>
    <w:rPr>
      <w:rFonts w:eastAsiaTheme="minorEastAsia"/>
      <w:kern w:val="2"/>
      <w:sz w:val="24"/>
      <w:szCs w:val="24"/>
      <w14:ligatures w14:val="standardContextual"/>
    </w:rPr>
  </w:style>
  <w:style w:type="paragraph" w:styleId="TOC5">
    <w:name w:val="toc 5"/>
    <w:basedOn w:val="Normal"/>
    <w:next w:val="Normal"/>
    <w:autoRedefine/>
    <w:uiPriority w:val="39"/>
    <w:unhideWhenUsed/>
    <w:rsid w:val="00A87418"/>
    <w:pPr>
      <w:spacing w:after="100" w:line="278" w:lineRule="auto"/>
      <w:ind w:left="960"/>
    </w:pPr>
    <w:rPr>
      <w:rFonts w:eastAsiaTheme="minorEastAsia"/>
      <w:kern w:val="2"/>
      <w:sz w:val="24"/>
      <w:szCs w:val="24"/>
      <w14:ligatures w14:val="standardContextual"/>
    </w:rPr>
  </w:style>
  <w:style w:type="paragraph" w:styleId="TOC6">
    <w:name w:val="toc 6"/>
    <w:basedOn w:val="Normal"/>
    <w:next w:val="Normal"/>
    <w:autoRedefine/>
    <w:uiPriority w:val="39"/>
    <w:unhideWhenUsed/>
    <w:rsid w:val="00A87418"/>
    <w:pPr>
      <w:spacing w:after="100" w:line="278" w:lineRule="auto"/>
      <w:ind w:left="1200"/>
    </w:pPr>
    <w:rPr>
      <w:rFonts w:eastAsiaTheme="minorEastAsia"/>
      <w:kern w:val="2"/>
      <w:sz w:val="24"/>
      <w:szCs w:val="24"/>
      <w14:ligatures w14:val="standardContextual"/>
    </w:rPr>
  </w:style>
  <w:style w:type="paragraph" w:styleId="TOC7">
    <w:name w:val="toc 7"/>
    <w:basedOn w:val="Normal"/>
    <w:next w:val="Normal"/>
    <w:autoRedefine/>
    <w:uiPriority w:val="39"/>
    <w:unhideWhenUsed/>
    <w:rsid w:val="00A87418"/>
    <w:pPr>
      <w:spacing w:after="100" w:line="278" w:lineRule="auto"/>
      <w:ind w:left="1440"/>
    </w:pPr>
    <w:rPr>
      <w:rFonts w:eastAsiaTheme="minorEastAsia"/>
      <w:kern w:val="2"/>
      <w:sz w:val="24"/>
      <w:szCs w:val="24"/>
      <w14:ligatures w14:val="standardContextual"/>
    </w:rPr>
  </w:style>
  <w:style w:type="paragraph" w:styleId="TOC8">
    <w:name w:val="toc 8"/>
    <w:basedOn w:val="Normal"/>
    <w:next w:val="Normal"/>
    <w:autoRedefine/>
    <w:uiPriority w:val="39"/>
    <w:unhideWhenUsed/>
    <w:rsid w:val="00A87418"/>
    <w:pPr>
      <w:spacing w:after="100" w:line="278" w:lineRule="auto"/>
      <w:ind w:left="1680"/>
    </w:pPr>
    <w:rPr>
      <w:rFonts w:eastAsiaTheme="minorEastAsia"/>
      <w:kern w:val="2"/>
      <w:sz w:val="24"/>
      <w:szCs w:val="24"/>
      <w14:ligatures w14:val="standardContextual"/>
    </w:rPr>
  </w:style>
  <w:style w:type="paragraph" w:styleId="TOC9">
    <w:name w:val="toc 9"/>
    <w:basedOn w:val="Normal"/>
    <w:next w:val="Normal"/>
    <w:autoRedefine/>
    <w:uiPriority w:val="39"/>
    <w:unhideWhenUsed/>
    <w:rsid w:val="00A87418"/>
    <w:pPr>
      <w:spacing w:after="100" w:line="278" w:lineRule="auto"/>
      <w:ind w:left="1920"/>
    </w:pPr>
    <w:rPr>
      <w:rFonts w:eastAsiaTheme="minorEastAsia"/>
      <w:kern w:val="2"/>
      <w:sz w:val="24"/>
      <w:szCs w:val="24"/>
      <w14:ligatures w14:val="standardContextual"/>
    </w:rPr>
  </w:style>
  <w:style w:type="character" w:styleId="UnresolvedMention">
    <w:name w:val="Unresolved Mention"/>
    <w:basedOn w:val="DefaultParagraphFont"/>
    <w:uiPriority w:val="99"/>
    <w:semiHidden/>
    <w:unhideWhenUsed/>
    <w:rsid w:val="00A874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983422">
      <w:bodyDiv w:val="1"/>
      <w:marLeft w:val="0"/>
      <w:marRight w:val="0"/>
      <w:marTop w:val="0"/>
      <w:marBottom w:val="0"/>
      <w:divBdr>
        <w:top w:val="none" w:sz="0" w:space="0" w:color="auto"/>
        <w:left w:val="none" w:sz="0" w:space="0" w:color="auto"/>
        <w:bottom w:val="none" w:sz="0" w:space="0" w:color="auto"/>
        <w:right w:val="none" w:sz="0" w:space="0" w:color="auto"/>
      </w:divBdr>
    </w:div>
    <w:div w:id="377898952">
      <w:bodyDiv w:val="1"/>
      <w:marLeft w:val="0"/>
      <w:marRight w:val="0"/>
      <w:marTop w:val="0"/>
      <w:marBottom w:val="0"/>
      <w:divBdr>
        <w:top w:val="none" w:sz="0" w:space="0" w:color="auto"/>
        <w:left w:val="none" w:sz="0" w:space="0" w:color="auto"/>
        <w:bottom w:val="none" w:sz="0" w:space="0" w:color="auto"/>
        <w:right w:val="none" w:sz="0" w:space="0" w:color="auto"/>
      </w:divBdr>
    </w:div>
    <w:div w:id="442385847">
      <w:bodyDiv w:val="1"/>
      <w:marLeft w:val="0"/>
      <w:marRight w:val="0"/>
      <w:marTop w:val="0"/>
      <w:marBottom w:val="0"/>
      <w:divBdr>
        <w:top w:val="none" w:sz="0" w:space="0" w:color="auto"/>
        <w:left w:val="none" w:sz="0" w:space="0" w:color="auto"/>
        <w:bottom w:val="none" w:sz="0" w:space="0" w:color="auto"/>
        <w:right w:val="none" w:sz="0" w:space="0" w:color="auto"/>
      </w:divBdr>
    </w:div>
    <w:div w:id="463813159">
      <w:bodyDiv w:val="1"/>
      <w:marLeft w:val="0"/>
      <w:marRight w:val="0"/>
      <w:marTop w:val="0"/>
      <w:marBottom w:val="0"/>
      <w:divBdr>
        <w:top w:val="none" w:sz="0" w:space="0" w:color="auto"/>
        <w:left w:val="none" w:sz="0" w:space="0" w:color="auto"/>
        <w:bottom w:val="none" w:sz="0" w:space="0" w:color="auto"/>
        <w:right w:val="none" w:sz="0" w:space="0" w:color="auto"/>
      </w:divBdr>
    </w:div>
    <w:div w:id="686252347">
      <w:bodyDiv w:val="1"/>
      <w:marLeft w:val="0"/>
      <w:marRight w:val="0"/>
      <w:marTop w:val="0"/>
      <w:marBottom w:val="0"/>
      <w:divBdr>
        <w:top w:val="none" w:sz="0" w:space="0" w:color="auto"/>
        <w:left w:val="none" w:sz="0" w:space="0" w:color="auto"/>
        <w:bottom w:val="none" w:sz="0" w:space="0" w:color="auto"/>
        <w:right w:val="none" w:sz="0" w:space="0" w:color="auto"/>
      </w:divBdr>
    </w:div>
    <w:div w:id="798840268">
      <w:bodyDiv w:val="1"/>
      <w:marLeft w:val="0"/>
      <w:marRight w:val="0"/>
      <w:marTop w:val="0"/>
      <w:marBottom w:val="0"/>
      <w:divBdr>
        <w:top w:val="none" w:sz="0" w:space="0" w:color="auto"/>
        <w:left w:val="none" w:sz="0" w:space="0" w:color="auto"/>
        <w:bottom w:val="none" w:sz="0" w:space="0" w:color="auto"/>
        <w:right w:val="none" w:sz="0" w:space="0" w:color="auto"/>
      </w:divBdr>
    </w:div>
    <w:div w:id="1029257916">
      <w:bodyDiv w:val="1"/>
      <w:marLeft w:val="0"/>
      <w:marRight w:val="0"/>
      <w:marTop w:val="0"/>
      <w:marBottom w:val="0"/>
      <w:divBdr>
        <w:top w:val="none" w:sz="0" w:space="0" w:color="auto"/>
        <w:left w:val="none" w:sz="0" w:space="0" w:color="auto"/>
        <w:bottom w:val="none" w:sz="0" w:space="0" w:color="auto"/>
        <w:right w:val="none" w:sz="0" w:space="0" w:color="auto"/>
      </w:divBdr>
    </w:div>
    <w:div w:id="1056396619">
      <w:bodyDiv w:val="1"/>
      <w:marLeft w:val="0"/>
      <w:marRight w:val="0"/>
      <w:marTop w:val="0"/>
      <w:marBottom w:val="0"/>
      <w:divBdr>
        <w:top w:val="none" w:sz="0" w:space="0" w:color="auto"/>
        <w:left w:val="none" w:sz="0" w:space="0" w:color="auto"/>
        <w:bottom w:val="none" w:sz="0" w:space="0" w:color="auto"/>
        <w:right w:val="none" w:sz="0" w:space="0" w:color="auto"/>
      </w:divBdr>
    </w:div>
    <w:div w:id="1212613627">
      <w:bodyDiv w:val="1"/>
      <w:marLeft w:val="0"/>
      <w:marRight w:val="0"/>
      <w:marTop w:val="0"/>
      <w:marBottom w:val="0"/>
      <w:divBdr>
        <w:top w:val="none" w:sz="0" w:space="0" w:color="auto"/>
        <w:left w:val="none" w:sz="0" w:space="0" w:color="auto"/>
        <w:bottom w:val="none" w:sz="0" w:space="0" w:color="auto"/>
        <w:right w:val="none" w:sz="0" w:space="0" w:color="auto"/>
      </w:divBdr>
    </w:div>
    <w:div w:id="1216310471">
      <w:bodyDiv w:val="1"/>
      <w:marLeft w:val="0"/>
      <w:marRight w:val="0"/>
      <w:marTop w:val="0"/>
      <w:marBottom w:val="0"/>
      <w:divBdr>
        <w:top w:val="none" w:sz="0" w:space="0" w:color="auto"/>
        <w:left w:val="none" w:sz="0" w:space="0" w:color="auto"/>
        <w:bottom w:val="none" w:sz="0" w:space="0" w:color="auto"/>
        <w:right w:val="none" w:sz="0" w:space="0" w:color="auto"/>
      </w:divBdr>
    </w:div>
    <w:div w:id="1260871035">
      <w:bodyDiv w:val="1"/>
      <w:marLeft w:val="0"/>
      <w:marRight w:val="0"/>
      <w:marTop w:val="0"/>
      <w:marBottom w:val="0"/>
      <w:divBdr>
        <w:top w:val="none" w:sz="0" w:space="0" w:color="auto"/>
        <w:left w:val="none" w:sz="0" w:space="0" w:color="auto"/>
        <w:bottom w:val="none" w:sz="0" w:space="0" w:color="auto"/>
        <w:right w:val="none" w:sz="0" w:space="0" w:color="auto"/>
      </w:divBdr>
    </w:div>
    <w:div w:id="1538159803">
      <w:bodyDiv w:val="1"/>
      <w:marLeft w:val="0"/>
      <w:marRight w:val="0"/>
      <w:marTop w:val="0"/>
      <w:marBottom w:val="0"/>
      <w:divBdr>
        <w:top w:val="none" w:sz="0" w:space="0" w:color="auto"/>
        <w:left w:val="none" w:sz="0" w:space="0" w:color="auto"/>
        <w:bottom w:val="none" w:sz="0" w:space="0" w:color="auto"/>
        <w:right w:val="none" w:sz="0" w:space="0" w:color="auto"/>
      </w:divBdr>
    </w:div>
    <w:div w:id="1544169626">
      <w:bodyDiv w:val="1"/>
      <w:marLeft w:val="0"/>
      <w:marRight w:val="0"/>
      <w:marTop w:val="0"/>
      <w:marBottom w:val="0"/>
      <w:divBdr>
        <w:top w:val="none" w:sz="0" w:space="0" w:color="auto"/>
        <w:left w:val="none" w:sz="0" w:space="0" w:color="auto"/>
        <w:bottom w:val="none" w:sz="0" w:space="0" w:color="auto"/>
        <w:right w:val="none" w:sz="0" w:space="0" w:color="auto"/>
      </w:divBdr>
    </w:div>
    <w:div w:id="1600063904">
      <w:bodyDiv w:val="1"/>
      <w:marLeft w:val="0"/>
      <w:marRight w:val="0"/>
      <w:marTop w:val="0"/>
      <w:marBottom w:val="0"/>
      <w:divBdr>
        <w:top w:val="none" w:sz="0" w:space="0" w:color="auto"/>
        <w:left w:val="none" w:sz="0" w:space="0" w:color="auto"/>
        <w:bottom w:val="none" w:sz="0" w:space="0" w:color="auto"/>
        <w:right w:val="none" w:sz="0" w:space="0" w:color="auto"/>
      </w:divBdr>
    </w:div>
    <w:div w:id="1603682716">
      <w:bodyDiv w:val="1"/>
      <w:marLeft w:val="0"/>
      <w:marRight w:val="0"/>
      <w:marTop w:val="0"/>
      <w:marBottom w:val="0"/>
      <w:divBdr>
        <w:top w:val="none" w:sz="0" w:space="0" w:color="auto"/>
        <w:left w:val="none" w:sz="0" w:space="0" w:color="auto"/>
        <w:bottom w:val="none" w:sz="0" w:space="0" w:color="auto"/>
        <w:right w:val="none" w:sz="0" w:space="0" w:color="auto"/>
      </w:divBdr>
    </w:div>
    <w:div w:id="1702894395">
      <w:bodyDiv w:val="1"/>
      <w:marLeft w:val="0"/>
      <w:marRight w:val="0"/>
      <w:marTop w:val="0"/>
      <w:marBottom w:val="0"/>
      <w:divBdr>
        <w:top w:val="none" w:sz="0" w:space="0" w:color="auto"/>
        <w:left w:val="none" w:sz="0" w:space="0" w:color="auto"/>
        <w:bottom w:val="none" w:sz="0" w:space="0" w:color="auto"/>
        <w:right w:val="none" w:sz="0" w:space="0" w:color="auto"/>
      </w:divBdr>
    </w:div>
    <w:div w:id="1827621908">
      <w:bodyDiv w:val="1"/>
      <w:marLeft w:val="0"/>
      <w:marRight w:val="0"/>
      <w:marTop w:val="0"/>
      <w:marBottom w:val="0"/>
      <w:divBdr>
        <w:top w:val="none" w:sz="0" w:space="0" w:color="auto"/>
        <w:left w:val="none" w:sz="0" w:space="0" w:color="auto"/>
        <w:bottom w:val="none" w:sz="0" w:space="0" w:color="auto"/>
        <w:right w:val="none" w:sz="0" w:space="0" w:color="auto"/>
      </w:divBdr>
    </w:div>
    <w:div w:id="1854100738">
      <w:bodyDiv w:val="1"/>
      <w:marLeft w:val="0"/>
      <w:marRight w:val="0"/>
      <w:marTop w:val="0"/>
      <w:marBottom w:val="0"/>
      <w:divBdr>
        <w:top w:val="none" w:sz="0" w:space="0" w:color="auto"/>
        <w:left w:val="none" w:sz="0" w:space="0" w:color="auto"/>
        <w:bottom w:val="none" w:sz="0" w:space="0" w:color="auto"/>
        <w:right w:val="none" w:sz="0" w:space="0" w:color="auto"/>
      </w:divBdr>
    </w:div>
    <w:div w:id="1861697691">
      <w:bodyDiv w:val="1"/>
      <w:marLeft w:val="0"/>
      <w:marRight w:val="0"/>
      <w:marTop w:val="0"/>
      <w:marBottom w:val="0"/>
      <w:divBdr>
        <w:top w:val="none" w:sz="0" w:space="0" w:color="auto"/>
        <w:left w:val="none" w:sz="0" w:space="0" w:color="auto"/>
        <w:bottom w:val="none" w:sz="0" w:space="0" w:color="auto"/>
        <w:right w:val="none" w:sz="0" w:space="0" w:color="auto"/>
      </w:divBdr>
    </w:div>
    <w:div w:id="1934363212">
      <w:bodyDiv w:val="1"/>
      <w:marLeft w:val="0"/>
      <w:marRight w:val="0"/>
      <w:marTop w:val="0"/>
      <w:marBottom w:val="0"/>
      <w:divBdr>
        <w:top w:val="none" w:sz="0" w:space="0" w:color="auto"/>
        <w:left w:val="none" w:sz="0" w:space="0" w:color="auto"/>
        <w:bottom w:val="none" w:sz="0" w:space="0" w:color="auto"/>
        <w:right w:val="none" w:sz="0" w:space="0" w:color="auto"/>
      </w:divBdr>
    </w:div>
    <w:div w:id="206544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504BC-BA8E-405E-9C64-41DA18096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1</Pages>
  <Words>4023</Words>
  <Characters>22933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Amiri, Mohammad Fahim</dc:creator>
  <cp:keywords/>
  <dc:description/>
  <cp:lastModifiedBy>Ismael Farjad</cp:lastModifiedBy>
  <cp:revision>65</cp:revision>
  <cp:lastPrinted>2026-06-21T08:56:00Z</cp:lastPrinted>
  <dcterms:created xsi:type="dcterms:W3CDTF">2024-03-12T04:29:00Z</dcterms:created>
  <dcterms:modified xsi:type="dcterms:W3CDTF">2026-06-21T08:58:00Z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c7d790d3e22a7a786360e5dfe57397af992b63156239fd2e2eb18206bbe28f22</vt:lpwstr>
  </property>
</Properties>
</file>